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harts/chart10.xml" ContentType="application/vnd.openxmlformats-officedocument.drawingml.chart+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Default Extension="gif" ContentType="image/gif"/>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284" w:rsidRPr="00E17530" w:rsidRDefault="00727284" w:rsidP="00727284">
      <w:pPr>
        <w:spacing w:after="0" w:line="240" w:lineRule="auto"/>
        <w:jc w:val="center"/>
        <w:rPr>
          <w:rFonts w:ascii="Times New Roman" w:hAnsi="Times New Roman"/>
          <w:b/>
          <w:sz w:val="28"/>
          <w:szCs w:val="28"/>
        </w:rPr>
      </w:pPr>
      <w:r w:rsidRPr="00E17530">
        <w:rPr>
          <w:rFonts w:ascii="Times New Roman" w:hAnsi="Times New Roman"/>
          <w:b/>
          <w:sz w:val="28"/>
          <w:szCs w:val="28"/>
        </w:rPr>
        <w:t>PEMANFAATAN RESIDU BAHAN BAKAR BATU BARA (BOTTOM</w:t>
      </w:r>
      <w:r w:rsidRPr="00E17530">
        <w:rPr>
          <w:rFonts w:ascii="Times New Roman" w:hAnsi="Times New Roman"/>
          <w:b/>
          <w:i/>
          <w:sz w:val="28"/>
          <w:szCs w:val="28"/>
        </w:rPr>
        <w:t xml:space="preserve"> ASH</w:t>
      </w:r>
      <w:r w:rsidRPr="00E17530">
        <w:rPr>
          <w:rFonts w:ascii="Times New Roman" w:hAnsi="Times New Roman"/>
          <w:b/>
          <w:sz w:val="28"/>
          <w:szCs w:val="28"/>
        </w:rPr>
        <w:t>) SEBAGAI ADSORBEN ZAT WARNA REAKTIF DAN LOGAM BERAT (</w:t>
      </w:r>
      <w:r>
        <w:rPr>
          <w:rFonts w:ascii="Times New Roman" w:hAnsi="Times New Roman"/>
          <w:b/>
          <w:sz w:val="28"/>
          <w:szCs w:val="28"/>
        </w:rPr>
        <w:t xml:space="preserve">Cu dan </w:t>
      </w:r>
      <w:r w:rsidRPr="00E17530">
        <w:rPr>
          <w:rFonts w:ascii="Times New Roman" w:hAnsi="Times New Roman"/>
          <w:b/>
          <w:sz w:val="28"/>
          <w:szCs w:val="28"/>
        </w:rPr>
        <w:t>Ni) DARI LIMBAH CAIR TEKSTIL DENGAN REAKTOR SISTEM KONTINYU</w:t>
      </w:r>
    </w:p>
    <w:p w:rsidR="00727284" w:rsidRPr="00E17530" w:rsidRDefault="00727284" w:rsidP="00727284">
      <w:pPr>
        <w:spacing w:after="0" w:line="240" w:lineRule="auto"/>
        <w:jc w:val="center"/>
        <w:rPr>
          <w:rFonts w:ascii="Times New Roman" w:hAnsi="Times New Roman"/>
          <w:b/>
          <w:sz w:val="28"/>
          <w:szCs w:val="28"/>
        </w:rPr>
      </w:pPr>
      <w:r w:rsidRPr="00E17530">
        <w:rPr>
          <w:rFonts w:ascii="Times New Roman" w:hAnsi="Times New Roman"/>
          <w:b/>
          <w:sz w:val="28"/>
          <w:szCs w:val="28"/>
        </w:rPr>
        <w:t>(Studi Kasus: Limbah Cair PT. APAC Inti Corpora )</w:t>
      </w:r>
    </w:p>
    <w:p w:rsidR="00727284" w:rsidRDefault="00727284" w:rsidP="00727284">
      <w:pPr>
        <w:spacing w:after="0" w:line="240" w:lineRule="auto"/>
        <w:rPr>
          <w:rFonts w:ascii="Times New Roman" w:hAnsi="Times New Roman"/>
          <w:sz w:val="24"/>
          <w:szCs w:val="24"/>
        </w:rPr>
      </w:pPr>
    </w:p>
    <w:p w:rsidR="00727284" w:rsidRDefault="00727284" w:rsidP="00727284">
      <w:pPr>
        <w:spacing w:after="0" w:line="240" w:lineRule="auto"/>
        <w:jc w:val="center"/>
        <w:rPr>
          <w:rFonts w:ascii="Times New Roman" w:hAnsi="Times New Roman"/>
          <w:sz w:val="24"/>
          <w:szCs w:val="24"/>
        </w:rPr>
      </w:pPr>
      <w:r>
        <w:rPr>
          <w:rFonts w:ascii="Times New Roman" w:hAnsi="Times New Roman"/>
          <w:sz w:val="24"/>
          <w:szCs w:val="24"/>
        </w:rPr>
        <w:t xml:space="preserve">Desti Ariska, Ir. Mochtar Hadiwidodo, Msi, Irawan Wisnu Wardhana ST, MT.  </w:t>
      </w:r>
    </w:p>
    <w:p w:rsidR="00727284" w:rsidRDefault="00727284" w:rsidP="00727284">
      <w:pPr>
        <w:spacing w:after="0" w:line="240" w:lineRule="auto"/>
        <w:rPr>
          <w:rFonts w:ascii="Times New Roman" w:hAnsi="Times New Roman"/>
          <w:sz w:val="24"/>
          <w:szCs w:val="24"/>
        </w:rPr>
      </w:pPr>
    </w:p>
    <w:p w:rsidR="00727284" w:rsidRDefault="00727284" w:rsidP="00727284">
      <w:pPr>
        <w:spacing w:after="0" w:line="240" w:lineRule="auto"/>
        <w:jc w:val="center"/>
        <w:rPr>
          <w:rFonts w:ascii="Times New Roman" w:hAnsi="Times New Roman"/>
          <w:b/>
          <w:sz w:val="24"/>
          <w:szCs w:val="24"/>
        </w:rPr>
      </w:pPr>
      <w:r w:rsidRPr="00790C04">
        <w:rPr>
          <w:rFonts w:ascii="Times New Roman" w:hAnsi="Times New Roman"/>
          <w:b/>
          <w:sz w:val="24"/>
          <w:szCs w:val="24"/>
        </w:rPr>
        <w:t>ABSTRAK</w:t>
      </w:r>
    </w:p>
    <w:p w:rsidR="00727284" w:rsidRDefault="00727284" w:rsidP="00727284">
      <w:pPr>
        <w:spacing w:after="0" w:line="240" w:lineRule="auto"/>
        <w:jc w:val="center"/>
        <w:rPr>
          <w:rFonts w:ascii="Times New Roman" w:hAnsi="Times New Roman"/>
          <w:b/>
          <w:sz w:val="24"/>
          <w:szCs w:val="24"/>
        </w:rPr>
      </w:pPr>
    </w:p>
    <w:p w:rsidR="008A29F6" w:rsidRPr="00E86E75" w:rsidRDefault="008A29F6" w:rsidP="008A29F6">
      <w:pPr>
        <w:spacing w:after="0"/>
        <w:ind w:firstLine="851"/>
        <w:jc w:val="both"/>
        <w:rPr>
          <w:rFonts w:ascii="Times New Roman" w:hAnsi="Times New Roman"/>
          <w:sz w:val="24"/>
          <w:szCs w:val="24"/>
        </w:rPr>
      </w:pPr>
      <w:r w:rsidRPr="00E86E75">
        <w:rPr>
          <w:rStyle w:val="hps"/>
          <w:rFonts w:ascii="Times New Roman" w:hAnsi="Times New Roman"/>
          <w:sz w:val="24"/>
          <w:szCs w:val="24"/>
        </w:rPr>
        <w:t>Concentration of</w:t>
      </w:r>
      <w:r w:rsidRPr="00E86E75">
        <w:rPr>
          <w:rFonts w:ascii="Times New Roman" w:hAnsi="Times New Roman"/>
          <w:sz w:val="24"/>
          <w:szCs w:val="24"/>
        </w:rPr>
        <w:t xml:space="preserve"> </w:t>
      </w:r>
      <w:r w:rsidRPr="00E86E75">
        <w:rPr>
          <w:rStyle w:val="hps"/>
          <w:rFonts w:ascii="Times New Roman" w:hAnsi="Times New Roman"/>
          <w:sz w:val="24"/>
          <w:szCs w:val="24"/>
        </w:rPr>
        <w:t>reactive</w:t>
      </w:r>
      <w:r w:rsidRPr="00E86E75">
        <w:rPr>
          <w:rFonts w:ascii="Times New Roman" w:hAnsi="Times New Roman"/>
          <w:sz w:val="24"/>
          <w:szCs w:val="24"/>
        </w:rPr>
        <w:t xml:space="preserve"> </w:t>
      </w:r>
      <w:r w:rsidRPr="00E86E75">
        <w:rPr>
          <w:rStyle w:val="hps"/>
          <w:rFonts w:ascii="Times New Roman" w:hAnsi="Times New Roman"/>
          <w:sz w:val="24"/>
          <w:szCs w:val="24"/>
        </w:rPr>
        <w:t>dyes</w:t>
      </w:r>
      <w:r w:rsidRPr="00E86E75">
        <w:rPr>
          <w:rFonts w:ascii="Times New Roman" w:hAnsi="Times New Roman"/>
          <w:sz w:val="24"/>
          <w:szCs w:val="24"/>
        </w:rPr>
        <w:t xml:space="preserve"> </w:t>
      </w:r>
      <w:r w:rsidRPr="00E86E75">
        <w:rPr>
          <w:rStyle w:val="hps"/>
          <w:rFonts w:ascii="Times New Roman" w:hAnsi="Times New Roman"/>
          <w:sz w:val="24"/>
          <w:szCs w:val="24"/>
        </w:rPr>
        <w:t>and</w:t>
      </w:r>
      <w:r w:rsidRPr="00E86E75">
        <w:rPr>
          <w:rFonts w:ascii="Times New Roman" w:hAnsi="Times New Roman"/>
          <w:sz w:val="24"/>
          <w:szCs w:val="24"/>
        </w:rPr>
        <w:t xml:space="preserve"> </w:t>
      </w:r>
      <w:r w:rsidRPr="00E86E75">
        <w:rPr>
          <w:rStyle w:val="hps"/>
          <w:rFonts w:ascii="Times New Roman" w:hAnsi="Times New Roman"/>
          <w:sz w:val="24"/>
          <w:szCs w:val="24"/>
        </w:rPr>
        <w:t>heavy</w:t>
      </w:r>
      <w:r w:rsidRPr="00E86E75">
        <w:rPr>
          <w:rFonts w:ascii="Times New Roman" w:hAnsi="Times New Roman"/>
          <w:sz w:val="24"/>
          <w:szCs w:val="24"/>
        </w:rPr>
        <w:t xml:space="preserve"> </w:t>
      </w:r>
      <w:r w:rsidRPr="00E86E75">
        <w:rPr>
          <w:rStyle w:val="hps"/>
          <w:rFonts w:ascii="Times New Roman" w:hAnsi="Times New Roman"/>
          <w:sz w:val="24"/>
          <w:szCs w:val="24"/>
        </w:rPr>
        <w:t>metals</w:t>
      </w:r>
      <w:r w:rsidRPr="00E86E75">
        <w:rPr>
          <w:rFonts w:ascii="Times New Roman" w:hAnsi="Times New Roman"/>
          <w:sz w:val="24"/>
          <w:szCs w:val="24"/>
        </w:rPr>
        <w:t xml:space="preserve"> </w:t>
      </w:r>
      <w:r w:rsidRPr="00E86E75">
        <w:rPr>
          <w:rStyle w:val="hps"/>
          <w:rFonts w:ascii="Times New Roman" w:hAnsi="Times New Roman"/>
          <w:sz w:val="24"/>
          <w:szCs w:val="24"/>
        </w:rPr>
        <w:t>in</w:t>
      </w:r>
      <w:r w:rsidRPr="00E86E75">
        <w:rPr>
          <w:rFonts w:ascii="Times New Roman" w:hAnsi="Times New Roman"/>
          <w:sz w:val="24"/>
          <w:szCs w:val="24"/>
        </w:rPr>
        <w:t xml:space="preserve"> </w:t>
      </w:r>
      <w:r w:rsidRPr="00E86E75">
        <w:rPr>
          <w:rStyle w:val="hps"/>
          <w:rFonts w:ascii="Times New Roman" w:hAnsi="Times New Roman"/>
          <w:sz w:val="24"/>
          <w:szCs w:val="24"/>
        </w:rPr>
        <w:t>textile waste</w:t>
      </w:r>
      <w:r w:rsidRPr="00E86E75">
        <w:rPr>
          <w:rFonts w:ascii="Times New Roman" w:hAnsi="Times New Roman"/>
          <w:sz w:val="24"/>
          <w:szCs w:val="24"/>
        </w:rPr>
        <w:t xml:space="preserve"> </w:t>
      </w:r>
      <w:r w:rsidRPr="00E86E75">
        <w:rPr>
          <w:rStyle w:val="hps"/>
          <w:rFonts w:ascii="Times New Roman" w:hAnsi="Times New Roman"/>
          <w:sz w:val="24"/>
          <w:szCs w:val="24"/>
        </w:rPr>
        <w:t>may be dangerous</w:t>
      </w:r>
      <w:r w:rsidRPr="00E86E75">
        <w:rPr>
          <w:rFonts w:ascii="Times New Roman" w:hAnsi="Times New Roman"/>
          <w:sz w:val="24"/>
          <w:szCs w:val="24"/>
        </w:rPr>
        <w:t xml:space="preserve"> </w:t>
      </w:r>
      <w:r>
        <w:rPr>
          <w:rFonts w:ascii="Times New Roman" w:hAnsi="Times New Roman"/>
          <w:sz w:val="24"/>
          <w:szCs w:val="24"/>
        </w:rPr>
        <w:t xml:space="preserve">for </w:t>
      </w:r>
      <w:r w:rsidRPr="00E86E75">
        <w:rPr>
          <w:rStyle w:val="hps"/>
          <w:rFonts w:ascii="Times New Roman" w:hAnsi="Times New Roman"/>
          <w:sz w:val="24"/>
          <w:szCs w:val="24"/>
        </w:rPr>
        <w:t>aquatic ecosystems.</w:t>
      </w:r>
      <w:r w:rsidRPr="00E86E75">
        <w:rPr>
          <w:rFonts w:ascii="Times New Roman" w:hAnsi="Times New Roman"/>
          <w:sz w:val="24"/>
          <w:szCs w:val="24"/>
        </w:rPr>
        <w:t xml:space="preserve"> </w:t>
      </w:r>
      <w:r w:rsidRPr="00E86E75">
        <w:rPr>
          <w:rStyle w:val="hps"/>
          <w:rFonts w:ascii="Times New Roman" w:hAnsi="Times New Roman"/>
          <w:sz w:val="24"/>
          <w:szCs w:val="24"/>
        </w:rPr>
        <w:t>One way</w:t>
      </w:r>
      <w:r w:rsidRPr="00E86E75">
        <w:rPr>
          <w:rFonts w:ascii="Times New Roman" w:hAnsi="Times New Roman"/>
          <w:sz w:val="24"/>
          <w:szCs w:val="24"/>
        </w:rPr>
        <w:t xml:space="preserve"> </w:t>
      </w:r>
      <w:r w:rsidRPr="00E86E75">
        <w:rPr>
          <w:rStyle w:val="hps"/>
          <w:rFonts w:ascii="Times New Roman" w:hAnsi="Times New Roman"/>
          <w:sz w:val="24"/>
          <w:szCs w:val="24"/>
        </w:rPr>
        <w:t>elimination</w:t>
      </w:r>
      <w:r>
        <w:rPr>
          <w:rStyle w:val="hps"/>
          <w:rFonts w:ascii="Times New Roman" w:hAnsi="Times New Roman"/>
          <w:sz w:val="24"/>
          <w:szCs w:val="24"/>
        </w:rPr>
        <w:t xml:space="preserve"> for</w:t>
      </w:r>
      <w:r w:rsidRPr="00E86E75">
        <w:rPr>
          <w:rFonts w:ascii="Times New Roman" w:hAnsi="Times New Roman"/>
          <w:sz w:val="24"/>
          <w:szCs w:val="24"/>
        </w:rPr>
        <w:t xml:space="preserve"> </w:t>
      </w:r>
      <w:r w:rsidRPr="00E86E75">
        <w:rPr>
          <w:rStyle w:val="hps"/>
          <w:rFonts w:ascii="Times New Roman" w:hAnsi="Times New Roman"/>
          <w:sz w:val="24"/>
          <w:szCs w:val="24"/>
        </w:rPr>
        <w:t>reactive</w:t>
      </w:r>
      <w:r w:rsidRPr="00E86E75">
        <w:rPr>
          <w:rFonts w:ascii="Times New Roman" w:hAnsi="Times New Roman"/>
          <w:sz w:val="24"/>
          <w:szCs w:val="24"/>
        </w:rPr>
        <w:t xml:space="preserve"> </w:t>
      </w:r>
      <w:r w:rsidRPr="00E86E75">
        <w:rPr>
          <w:rStyle w:val="hps"/>
          <w:rFonts w:ascii="Times New Roman" w:hAnsi="Times New Roman"/>
          <w:sz w:val="24"/>
          <w:szCs w:val="24"/>
        </w:rPr>
        <w:t>dyes</w:t>
      </w:r>
      <w:r w:rsidRPr="00E86E75">
        <w:rPr>
          <w:rFonts w:ascii="Times New Roman" w:hAnsi="Times New Roman"/>
          <w:sz w:val="24"/>
          <w:szCs w:val="24"/>
        </w:rPr>
        <w:t xml:space="preserve"> </w:t>
      </w:r>
      <w:r w:rsidRPr="00E86E75">
        <w:rPr>
          <w:rStyle w:val="hps"/>
          <w:rFonts w:ascii="Times New Roman" w:hAnsi="Times New Roman"/>
          <w:sz w:val="24"/>
          <w:szCs w:val="24"/>
        </w:rPr>
        <w:t>and</w:t>
      </w:r>
      <w:r w:rsidRPr="00E86E75">
        <w:rPr>
          <w:rFonts w:ascii="Times New Roman" w:hAnsi="Times New Roman"/>
          <w:sz w:val="24"/>
          <w:szCs w:val="24"/>
        </w:rPr>
        <w:t xml:space="preserve"> </w:t>
      </w:r>
      <w:r w:rsidRPr="00E86E75">
        <w:rPr>
          <w:rStyle w:val="hps"/>
          <w:rFonts w:ascii="Times New Roman" w:hAnsi="Times New Roman"/>
          <w:sz w:val="24"/>
          <w:szCs w:val="24"/>
        </w:rPr>
        <w:t>heavy</w:t>
      </w:r>
      <w:r w:rsidRPr="00E86E75">
        <w:rPr>
          <w:rFonts w:ascii="Times New Roman" w:hAnsi="Times New Roman"/>
          <w:sz w:val="24"/>
          <w:szCs w:val="24"/>
        </w:rPr>
        <w:t xml:space="preserve"> </w:t>
      </w:r>
      <w:r w:rsidRPr="00E86E75">
        <w:rPr>
          <w:rStyle w:val="hps"/>
          <w:rFonts w:ascii="Times New Roman" w:hAnsi="Times New Roman"/>
          <w:sz w:val="24"/>
          <w:szCs w:val="24"/>
        </w:rPr>
        <w:t>metals</w:t>
      </w:r>
      <w:r w:rsidRPr="00E86E75">
        <w:rPr>
          <w:rFonts w:ascii="Times New Roman" w:hAnsi="Times New Roman"/>
          <w:sz w:val="24"/>
          <w:szCs w:val="24"/>
        </w:rPr>
        <w:t xml:space="preserve"> </w:t>
      </w:r>
      <w:r w:rsidRPr="00E86E75">
        <w:rPr>
          <w:rStyle w:val="hps"/>
          <w:rFonts w:ascii="Times New Roman" w:hAnsi="Times New Roman"/>
          <w:sz w:val="24"/>
          <w:szCs w:val="24"/>
        </w:rPr>
        <w:t>that</w:t>
      </w:r>
      <w:r w:rsidRPr="00E86E75">
        <w:rPr>
          <w:rFonts w:ascii="Times New Roman" w:hAnsi="Times New Roman"/>
          <w:sz w:val="24"/>
          <w:szCs w:val="24"/>
        </w:rPr>
        <w:t xml:space="preserve"> </w:t>
      </w:r>
      <w:r w:rsidRPr="00E86E75">
        <w:rPr>
          <w:rStyle w:val="hps"/>
          <w:rFonts w:ascii="Times New Roman" w:hAnsi="Times New Roman"/>
          <w:sz w:val="24"/>
          <w:szCs w:val="24"/>
        </w:rPr>
        <w:t>use</w:t>
      </w:r>
      <w:r w:rsidRPr="00E86E75">
        <w:rPr>
          <w:rFonts w:ascii="Times New Roman" w:hAnsi="Times New Roman"/>
          <w:sz w:val="24"/>
          <w:szCs w:val="24"/>
        </w:rPr>
        <w:t xml:space="preserve"> </w:t>
      </w:r>
      <w:r w:rsidRPr="00E86E75">
        <w:rPr>
          <w:rStyle w:val="hps"/>
          <w:rFonts w:ascii="Times New Roman" w:hAnsi="Times New Roman"/>
          <w:sz w:val="24"/>
          <w:szCs w:val="24"/>
        </w:rPr>
        <w:t>coal</w:t>
      </w:r>
      <w:r w:rsidRPr="00E86E75">
        <w:rPr>
          <w:rFonts w:ascii="Times New Roman" w:hAnsi="Times New Roman"/>
          <w:sz w:val="24"/>
          <w:szCs w:val="24"/>
        </w:rPr>
        <w:t xml:space="preserve"> </w:t>
      </w:r>
      <w:r w:rsidRPr="00E86E75">
        <w:rPr>
          <w:rStyle w:val="hps"/>
          <w:rFonts w:ascii="Times New Roman" w:hAnsi="Times New Roman"/>
          <w:sz w:val="24"/>
          <w:szCs w:val="24"/>
        </w:rPr>
        <w:t>combustion</w:t>
      </w:r>
      <w:r w:rsidRPr="00E86E75">
        <w:rPr>
          <w:rFonts w:ascii="Times New Roman" w:hAnsi="Times New Roman"/>
          <w:sz w:val="24"/>
          <w:szCs w:val="24"/>
        </w:rPr>
        <w:t xml:space="preserve"> </w:t>
      </w:r>
      <w:r w:rsidRPr="00E86E75">
        <w:rPr>
          <w:rStyle w:val="hps"/>
          <w:rFonts w:ascii="Times New Roman" w:hAnsi="Times New Roman"/>
          <w:sz w:val="24"/>
          <w:szCs w:val="24"/>
        </w:rPr>
        <w:t>residues</w:t>
      </w:r>
      <w:r w:rsidRPr="00E86E75">
        <w:rPr>
          <w:rFonts w:ascii="Times New Roman" w:hAnsi="Times New Roman"/>
          <w:sz w:val="24"/>
          <w:szCs w:val="24"/>
        </w:rPr>
        <w:t xml:space="preserve"> </w:t>
      </w:r>
      <w:r w:rsidRPr="00E86E75">
        <w:rPr>
          <w:rStyle w:val="hps"/>
          <w:rFonts w:ascii="Times New Roman" w:hAnsi="Times New Roman"/>
          <w:sz w:val="24"/>
          <w:szCs w:val="24"/>
        </w:rPr>
        <w:t>(</w:t>
      </w:r>
      <w:r w:rsidRPr="00E86E75">
        <w:rPr>
          <w:rFonts w:ascii="Times New Roman" w:hAnsi="Times New Roman"/>
          <w:i/>
          <w:sz w:val="24"/>
          <w:szCs w:val="24"/>
        </w:rPr>
        <w:t>bottom ash</w:t>
      </w:r>
      <w:r w:rsidRPr="00E86E75">
        <w:rPr>
          <w:rFonts w:ascii="Times New Roman" w:hAnsi="Times New Roman"/>
          <w:sz w:val="24"/>
          <w:szCs w:val="24"/>
        </w:rPr>
        <w:t xml:space="preserve">) </w:t>
      </w:r>
      <w:r w:rsidRPr="00E86E75">
        <w:rPr>
          <w:rStyle w:val="hps"/>
          <w:rFonts w:ascii="Times New Roman" w:hAnsi="Times New Roman"/>
          <w:sz w:val="24"/>
          <w:szCs w:val="24"/>
        </w:rPr>
        <w:t>which</w:t>
      </w:r>
      <w:r w:rsidRPr="00E86E75">
        <w:rPr>
          <w:rFonts w:ascii="Times New Roman" w:hAnsi="Times New Roman"/>
          <w:sz w:val="24"/>
          <w:szCs w:val="24"/>
        </w:rPr>
        <w:t xml:space="preserve"> </w:t>
      </w:r>
      <w:r w:rsidRPr="00E86E75">
        <w:rPr>
          <w:rStyle w:val="hps"/>
          <w:rFonts w:ascii="Times New Roman" w:hAnsi="Times New Roman"/>
          <w:sz w:val="24"/>
          <w:szCs w:val="24"/>
        </w:rPr>
        <w:t>had been</w:t>
      </w:r>
      <w:r w:rsidRPr="00E86E75">
        <w:rPr>
          <w:rFonts w:ascii="Times New Roman" w:hAnsi="Times New Roman"/>
          <w:sz w:val="24"/>
          <w:szCs w:val="24"/>
        </w:rPr>
        <w:t xml:space="preserve"> </w:t>
      </w:r>
      <w:r w:rsidRPr="00E86E75">
        <w:rPr>
          <w:rStyle w:val="hps"/>
          <w:rFonts w:ascii="Times New Roman" w:hAnsi="Times New Roman"/>
          <w:sz w:val="24"/>
          <w:szCs w:val="24"/>
        </w:rPr>
        <w:t>activated</w:t>
      </w:r>
      <w:r w:rsidRPr="00E86E75">
        <w:rPr>
          <w:rFonts w:ascii="Times New Roman" w:hAnsi="Times New Roman"/>
          <w:sz w:val="24"/>
          <w:szCs w:val="24"/>
        </w:rPr>
        <w:t xml:space="preserve"> </w:t>
      </w:r>
      <w:r w:rsidRPr="00E86E75">
        <w:rPr>
          <w:rStyle w:val="hps"/>
          <w:rFonts w:ascii="Times New Roman" w:hAnsi="Times New Roman"/>
          <w:sz w:val="24"/>
          <w:szCs w:val="24"/>
        </w:rPr>
        <w:t>as an</w:t>
      </w:r>
      <w:r w:rsidRPr="00E86E75">
        <w:rPr>
          <w:rFonts w:ascii="Times New Roman" w:hAnsi="Times New Roman"/>
          <w:sz w:val="24"/>
          <w:szCs w:val="24"/>
        </w:rPr>
        <w:t xml:space="preserve"> </w:t>
      </w:r>
      <w:r w:rsidRPr="00E86E75">
        <w:rPr>
          <w:rStyle w:val="hps"/>
          <w:rFonts w:ascii="Times New Roman" w:hAnsi="Times New Roman"/>
          <w:sz w:val="24"/>
          <w:szCs w:val="24"/>
        </w:rPr>
        <w:t>adsorbent</w:t>
      </w:r>
      <w:r w:rsidRPr="00E86E75">
        <w:rPr>
          <w:rFonts w:ascii="Times New Roman" w:hAnsi="Times New Roman"/>
          <w:sz w:val="24"/>
          <w:szCs w:val="24"/>
        </w:rPr>
        <w:t xml:space="preserve">. </w:t>
      </w:r>
      <w:r w:rsidRPr="00E86E75">
        <w:rPr>
          <w:rStyle w:val="hps"/>
          <w:rFonts w:ascii="Times New Roman" w:hAnsi="Times New Roman"/>
          <w:sz w:val="24"/>
          <w:szCs w:val="24"/>
        </w:rPr>
        <w:t>The purpose</w:t>
      </w:r>
      <w:r w:rsidRPr="00E86E75">
        <w:rPr>
          <w:rFonts w:ascii="Times New Roman" w:hAnsi="Times New Roman"/>
          <w:sz w:val="24"/>
          <w:szCs w:val="24"/>
        </w:rPr>
        <w:t xml:space="preserve"> </w:t>
      </w:r>
      <w:r w:rsidRPr="00E86E75">
        <w:rPr>
          <w:rStyle w:val="hps"/>
          <w:rFonts w:ascii="Times New Roman" w:hAnsi="Times New Roman"/>
          <w:sz w:val="24"/>
          <w:szCs w:val="24"/>
        </w:rPr>
        <w:t>of this study</w:t>
      </w:r>
      <w:r w:rsidRPr="00E86E75">
        <w:rPr>
          <w:rFonts w:ascii="Times New Roman" w:hAnsi="Times New Roman"/>
          <w:sz w:val="24"/>
          <w:szCs w:val="24"/>
        </w:rPr>
        <w:t xml:space="preserve"> </w:t>
      </w:r>
      <w:r w:rsidRPr="00E86E75">
        <w:rPr>
          <w:rStyle w:val="hps"/>
          <w:rFonts w:ascii="Times New Roman" w:hAnsi="Times New Roman"/>
          <w:sz w:val="24"/>
          <w:szCs w:val="24"/>
        </w:rPr>
        <w:t>to</w:t>
      </w:r>
      <w:r w:rsidRPr="00E86E75">
        <w:rPr>
          <w:rFonts w:ascii="Times New Roman" w:hAnsi="Times New Roman"/>
          <w:sz w:val="24"/>
          <w:szCs w:val="24"/>
        </w:rPr>
        <w:t xml:space="preserve"> </w:t>
      </w:r>
      <w:r w:rsidRPr="00E86E75">
        <w:rPr>
          <w:rStyle w:val="hps"/>
          <w:rFonts w:ascii="Times New Roman" w:hAnsi="Times New Roman"/>
          <w:sz w:val="24"/>
          <w:szCs w:val="24"/>
        </w:rPr>
        <w:t>find out</w:t>
      </w:r>
      <w:r w:rsidRPr="00E86E75">
        <w:rPr>
          <w:rFonts w:ascii="Times New Roman" w:hAnsi="Times New Roman"/>
          <w:sz w:val="24"/>
          <w:szCs w:val="24"/>
        </w:rPr>
        <w:t xml:space="preserve"> </w:t>
      </w:r>
      <w:r w:rsidRPr="00E86E75">
        <w:rPr>
          <w:rStyle w:val="hps"/>
          <w:rFonts w:ascii="Times New Roman" w:hAnsi="Times New Roman"/>
          <w:sz w:val="24"/>
          <w:szCs w:val="24"/>
        </w:rPr>
        <w:t>the ability of</w:t>
      </w:r>
      <w:r w:rsidRPr="00E86E75">
        <w:rPr>
          <w:rFonts w:ascii="Times New Roman" w:hAnsi="Times New Roman"/>
          <w:sz w:val="24"/>
          <w:szCs w:val="24"/>
        </w:rPr>
        <w:t xml:space="preserve"> </w:t>
      </w:r>
      <w:r w:rsidRPr="00E86E75">
        <w:rPr>
          <w:rStyle w:val="hps"/>
          <w:rFonts w:ascii="Times New Roman" w:hAnsi="Times New Roman"/>
          <w:sz w:val="24"/>
          <w:szCs w:val="24"/>
        </w:rPr>
        <w:t>bottom ash</w:t>
      </w:r>
      <w:r w:rsidRPr="00E86E75">
        <w:rPr>
          <w:rFonts w:ascii="Times New Roman" w:hAnsi="Times New Roman"/>
          <w:sz w:val="24"/>
          <w:szCs w:val="24"/>
        </w:rPr>
        <w:t xml:space="preserve"> </w:t>
      </w:r>
      <w:r w:rsidRPr="00E86E75">
        <w:rPr>
          <w:rStyle w:val="hps"/>
          <w:rFonts w:ascii="Times New Roman" w:hAnsi="Times New Roman"/>
          <w:sz w:val="24"/>
          <w:szCs w:val="24"/>
        </w:rPr>
        <w:t>as an</w:t>
      </w:r>
      <w:r w:rsidRPr="00E86E75">
        <w:rPr>
          <w:rFonts w:ascii="Times New Roman" w:hAnsi="Times New Roman"/>
          <w:sz w:val="24"/>
          <w:szCs w:val="24"/>
        </w:rPr>
        <w:t xml:space="preserve"> </w:t>
      </w:r>
      <w:r w:rsidRPr="00E86E75">
        <w:rPr>
          <w:rStyle w:val="hps"/>
          <w:rFonts w:ascii="Times New Roman" w:hAnsi="Times New Roman"/>
          <w:sz w:val="24"/>
          <w:szCs w:val="24"/>
        </w:rPr>
        <w:t>adsorbent</w:t>
      </w:r>
      <w:r w:rsidRPr="00E86E75">
        <w:rPr>
          <w:rFonts w:ascii="Times New Roman" w:hAnsi="Times New Roman"/>
          <w:sz w:val="24"/>
          <w:szCs w:val="24"/>
        </w:rPr>
        <w:t xml:space="preserve"> </w:t>
      </w:r>
      <w:r w:rsidRPr="00E86E75">
        <w:rPr>
          <w:rStyle w:val="hps"/>
          <w:rFonts w:ascii="Times New Roman" w:hAnsi="Times New Roman"/>
          <w:sz w:val="24"/>
          <w:szCs w:val="24"/>
        </w:rPr>
        <w:t>reactive</w:t>
      </w:r>
      <w:r w:rsidRPr="00E86E75">
        <w:rPr>
          <w:rFonts w:ascii="Times New Roman" w:hAnsi="Times New Roman"/>
          <w:sz w:val="24"/>
          <w:szCs w:val="24"/>
        </w:rPr>
        <w:t xml:space="preserve"> </w:t>
      </w:r>
      <w:r w:rsidRPr="00E86E75">
        <w:rPr>
          <w:rStyle w:val="hps"/>
          <w:rFonts w:ascii="Times New Roman" w:hAnsi="Times New Roman"/>
          <w:sz w:val="24"/>
          <w:szCs w:val="24"/>
        </w:rPr>
        <w:t>dyes</w:t>
      </w:r>
      <w:r w:rsidRPr="00E86E75">
        <w:rPr>
          <w:rFonts w:ascii="Times New Roman" w:hAnsi="Times New Roman"/>
          <w:sz w:val="24"/>
          <w:szCs w:val="24"/>
        </w:rPr>
        <w:t xml:space="preserve"> </w:t>
      </w:r>
      <w:r w:rsidRPr="00E86E75">
        <w:rPr>
          <w:rStyle w:val="hps"/>
          <w:rFonts w:ascii="Times New Roman" w:hAnsi="Times New Roman"/>
          <w:sz w:val="24"/>
          <w:szCs w:val="24"/>
        </w:rPr>
        <w:t>and</w:t>
      </w:r>
      <w:r w:rsidRPr="00E86E75">
        <w:rPr>
          <w:rFonts w:ascii="Times New Roman" w:hAnsi="Times New Roman"/>
          <w:sz w:val="24"/>
          <w:szCs w:val="24"/>
        </w:rPr>
        <w:t xml:space="preserve"> </w:t>
      </w:r>
      <w:r w:rsidRPr="00E86E75">
        <w:rPr>
          <w:rStyle w:val="hps"/>
          <w:rFonts w:ascii="Times New Roman" w:hAnsi="Times New Roman"/>
          <w:sz w:val="24"/>
          <w:szCs w:val="24"/>
        </w:rPr>
        <w:t>heavy</w:t>
      </w:r>
      <w:r w:rsidRPr="00E86E75">
        <w:rPr>
          <w:rFonts w:ascii="Times New Roman" w:hAnsi="Times New Roman"/>
          <w:sz w:val="24"/>
          <w:szCs w:val="24"/>
        </w:rPr>
        <w:t xml:space="preserve"> </w:t>
      </w:r>
      <w:r w:rsidRPr="00E86E75">
        <w:rPr>
          <w:rStyle w:val="hps"/>
          <w:rFonts w:ascii="Times New Roman" w:hAnsi="Times New Roman"/>
          <w:sz w:val="24"/>
          <w:szCs w:val="24"/>
        </w:rPr>
        <w:t>metals</w:t>
      </w:r>
      <w:r w:rsidRPr="00E86E75">
        <w:rPr>
          <w:rFonts w:ascii="Times New Roman" w:hAnsi="Times New Roman"/>
          <w:sz w:val="24"/>
          <w:szCs w:val="24"/>
        </w:rPr>
        <w:t xml:space="preserve"> </w:t>
      </w:r>
      <w:r w:rsidRPr="00E86E75">
        <w:rPr>
          <w:rStyle w:val="hps"/>
          <w:rFonts w:ascii="Times New Roman" w:hAnsi="Times New Roman"/>
          <w:sz w:val="24"/>
          <w:szCs w:val="24"/>
        </w:rPr>
        <w:t>(</w:t>
      </w:r>
      <w:r w:rsidRPr="00E86E75">
        <w:rPr>
          <w:rFonts w:ascii="Times New Roman" w:hAnsi="Times New Roman"/>
          <w:sz w:val="24"/>
          <w:szCs w:val="24"/>
        </w:rPr>
        <w:t xml:space="preserve">Cu </w:t>
      </w:r>
      <w:r w:rsidRPr="00E86E75">
        <w:rPr>
          <w:rStyle w:val="hps"/>
          <w:rFonts w:ascii="Times New Roman" w:hAnsi="Times New Roman"/>
          <w:sz w:val="24"/>
          <w:szCs w:val="24"/>
        </w:rPr>
        <w:t>and</w:t>
      </w:r>
      <w:r w:rsidRPr="00E86E75">
        <w:rPr>
          <w:rFonts w:ascii="Times New Roman" w:hAnsi="Times New Roman"/>
          <w:sz w:val="24"/>
          <w:szCs w:val="24"/>
        </w:rPr>
        <w:t xml:space="preserve"> </w:t>
      </w:r>
      <w:r w:rsidRPr="00E86E75">
        <w:rPr>
          <w:rStyle w:val="hps"/>
          <w:rFonts w:ascii="Times New Roman" w:hAnsi="Times New Roman"/>
          <w:sz w:val="24"/>
          <w:szCs w:val="24"/>
        </w:rPr>
        <w:t>Ni</w:t>
      </w:r>
      <w:r w:rsidRPr="00E86E75">
        <w:rPr>
          <w:rFonts w:ascii="Times New Roman" w:hAnsi="Times New Roman"/>
          <w:sz w:val="24"/>
          <w:szCs w:val="24"/>
        </w:rPr>
        <w:t xml:space="preserve">). </w:t>
      </w:r>
      <w:r w:rsidRPr="00E86E75">
        <w:rPr>
          <w:rStyle w:val="hps"/>
          <w:rFonts w:ascii="Times New Roman" w:hAnsi="Times New Roman"/>
          <w:sz w:val="24"/>
          <w:szCs w:val="24"/>
        </w:rPr>
        <w:t>Adsorption process</w:t>
      </w:r>
      <w:r w:rsidRPr="00E86E75">
        <w:rPr>
          <w:rFonts w:ascii="Times New Roman" w:hAnsi="Times New Roman"/>
          <w:sz w:val="24"/>
          <w:szCs w:val="24"/>
        </w:rPr>
        <w:t xml:space="preserve"> </w:t>
      </w:r>
      <w:r w:rsidRPr="00E86E75">
        <w:rPr>
          <w:rStyle w:val="hps"/>
          <w:rFonts w:ascii="Times New Roman" w:hAnsi="Times New Roman"/>
          <w:sz w:val="24"/>
          <w:szCs w:val="24"/>
        </w:rPr>
        <w:t>uses two</w:t>
      </w:r>
      <w:r w:rsidRPr="00E86E75">
        <w:rPr>
          <w:rFonts w:ascii="Times New Roman" w:hAnsi="Times New Roman"/>
          <w:sz w:val="24"/>
          <w:szCs w:val="24"/>
        </w:rPr>
        <w:t xml:space="preserve"> </w:t>
      </w:r>
      <w:r w:rsidRPr="00E86E75">
        <w:rPr>
          <w:rStyle w:val="hps"/>
          <w:rFonts w:ascii="Times New Roman" w:hAnsi="Times New Roman"/>
          <w:sz w:val="24"/>
          <w:szCs w:val="24"/>
        </w:rPr>
        <w:t>reactors</w:t>
      </w:r>
      <w:r w:rsidRPr="00E86E75">
        <w:rPr>
          <w:rFonts w:ascii="Times New Roman" w:hAnsi="Times New Roman"/>
          <w:sz w:val="24"/>
          <w:szCs w:val="24"/>
        </w:rPr>
        <w:t xml:space="preserve"> </w:t>
      </w:r>
      <w:r w:rsidRPr="00E86E75">
        <w:rPr>
          <w:rStyle w:val="hps"/>
          <w:rFonts w:ascii="Times New Roman" w:hAnsi="Times New Roman"/>
          <w:sz w:val="24"/>
          <w:szCs w:val="24"/>
        </w:rPr>
        <w:t>are</w:t>
      </w:r>
      <w:r w:rsidRPr="00E86E75">
        <w:rPr>
          <w:rFonts w:ascii="Times New Roman" w:hAnsi="Times New Roman"/>
          <w:sz w:val="24"/>
          <w:szCs w:val="24"/>
        </w:rPr>
        <w:t xml:space="preserve"> </w:t>
      </w:r>
      <w:r w:rsidRPr="00E86E75">
        <w:rPr>
          <w:rStyle w:val="hps"/>
          <w:rFonts w:ascii="Times New Roman" w:hAnsi="Times New Roman"/>
          <w:sz w:val="24"/>
          <w:szCs w:val="24"/>
        </w:rPr>
        <w:t>fed</w:t>
      </w:r>
      <w:r w:rsidRPr="00E86E75">
        <w:rPr>
          <w:rFonts w:ascii="Times New Roman" w:hAnsi="Times New Roman"/>
          <w:sz w:val="24"/>
          <w:szCs w:val="24"/>
        </w:rPr>
        <w:t xml:space="preserve"> </w:t>
      </w:r>
      <w:r w:rsidRPr="00E86E75">
        <w:rPr>
          <w:rStyle w:val="hps"/>
          <w:rFonts w:ascii="Times New Roman" w:hAnsi="Times New Roman"/>
          <w:sz w:val="24"/>
          <w:szCs w:val="24"/>
        </w:rPr>
        <w:t>adsorbate</w:t>
      </w:r>
      <w:r w:rsidRPr="00E86E75">
        <w:rPr>
          <w:rFonts w:ascii="Times New Roman" w:hAnsi="Times New Roman"/>
          <w:sz w:val="24"/>
          <w:szCs w:val="24"/>
        </w:rPr>
        <w:t xml:space="preserve"> </w:t>
      </w:r>
      <w:r w:rsidRPr="00E86E75">
        <w:rPr>
          <w:rStyle w:val="hps"/>
          <w:rFonts w:ascii="Times New Roman" w:hAnsi="Times New Roman"/>
          <w:sz w:val="24"/>
          <w:szCs w:val="24"/>
        </w:rPr>
        <w:t>with</w:t>
      </w:r>
      <w:r w:rsidRPr="00E86E75">
        <w:rPr>
          <w:rFonts w:ascii="Times New Roman" w:hAnsi="Times New Roman"/>
          <w:sz w:val="24"/>
          <w:szCs w:val="24"/>
        </w:rPr>
        <w:t xml:space="preserve"> </w:t>
      </w:r>
      <w:r w:rsidRPr="00E86E75">
        <w:rPr>
          <w:rStyle w:val="hps"/>
          <w:rFonts w:ascii="Times New Roman" w:hAnsi="Times New Roman"/>
          <w:sz w:val="24"/>
          <w:szCs w:val="24"/>
        </w:rPr>
        <w:t>the continuous</w:t>
      </w:r>
      <w:r w:rsidRPr="00E86E75">
        <w:rPr>
          <w:rFonts w:ascii="Times New Roman" w:hAnsi="Times New Roman"/>
          <w:sz w:val="24"/>
          <w:szCs w:val="24"/>
        </w:rPr>
        <w:t xml:space="preserve"> </w:t>
      </w:r>
      <w:r w:rsidRPr="00E86E75">
        <w:rPr>
          <w:rStyle w:val="hps"/>
          <w:rFonts w:ascii="Times New Roman" w:hAnsi="Times New Roman"/>
          <w:sz w:val="24"/>
          <w:szCs w:val="24"/>
        </w:rPr>
        <w:t>method</w:t>
      </w:r>
      <w:r w:rsidRPr="00E86E75">
        <w:rPr>
          <w:rFonts w:ascii="Times New Roman" w:hAnsi="Times New Roman"/>
          <w:sz w:val="24"/>
          <w:szCs w:val="24"/>
        </w:rPr>
        <w:t xml:space="preserve">, </w:t>
      </w:r>
      <w:r w:rsidRPr="00E86E75">
        <w:rPr>
          <w:rStyle w:val="hps"/>
          <w:rFonts w:ascii="Times New Roman" w:hAnsi="Times New Roman"/>
          <w:sz w:val="24"/>
          <w:szCs w:val="24"/>
        </w:rPr>
        <w:t>using</w:t>
      </w:r>
      <w:r w:rsidRPr="00E86E75">
        <w:rPr>
          <w:rFonts w:ascii="Times New Roman" w:hAnsi="Times New Roman"/>
          <w:sz w:val="24"/>
          <w:szCs w:val="24"/>
        </w:rPr>
        <w:t xml:space="preserve"> </w:t>
      </w:r>
      <w:r w:rsidRPr="00E86E75">
        <w:rPr>
          <w:rStyle w:val="hps"/>
          <w:rFonts w:ascii="Times New Roman" w:hAnsi="Times New Roman"/>
          <w:sz w:val="24"/>
          <w:szCs w:val="24"/>
        </w:rPr>
        <w:t>25</w:t>
      </w:r>
      <w:r w:rsidRPr="00E86E75">
        <w:rPr>
          <w:rFonts w:ascii="Times New Roman" w:hAnsi="Times New Roman"/>
          <w:sz w:val="24"/>
          <w:szCs w:val="24"/>
        </w:rPr>
        <w:t xml:space="preserve"> </w:t>
      </w:r>
      <w:r w:rsidRPr="00E86E75">
        <w:rPr>
          <w:rStyle w:val="hps"/>
          <w:rFonts w:ascii="Times New Roman" w:hAnsi="Times New Roman"/>
          <w:sz w:val="24"/>
          <w:szCs w:val="24"/>
        </w:rPr>
        <w:t>g of</w:t>
      </w:r>
      <w:r w:rsidRPr="00E86E75">
        <w:rPr>
          <w:rFonts w:ascii="Times New Roman" w:hAnsi="Times New Roman"/>
          <w:sz w:val="24"/>
          <w:szCs w:val="24"/>
        </w:rPr>
        <w:t xml:space="preserve"> </w:t>
      </w:r>
      <w:r w:rsidRPr="00E86E75">
        <w:rPr>
          <w:rStyle w:val="hps"/>
          <w:rFonts w:ascii="Times New Roman" w:hAnsi="Times New Roman"/>
          <w:sz w:val="24"/>
          <w:szCs w:val="24"/>
        </w:rPr>
        <w:t>adsorbent</w:t>
      </w:r>
      <w:r w:rsidRPr="00E86E75">
        <w:rPr>
          <w:rFonts w:ascii="Times New Roman" w:hAnsi="Times New Roman"/>
          <w:sz w:val="24"/>
          <w:szCs w:val="24"/>
        </w:rPr>
        <w:t xml:space="preserve"> </w:t>
      </w:r>
      <w:r w:rsidRPr="00E86E75">
        <w:rPr>
          <w:rStyle w:val="hps"/>
          <w:rFonts w:ascii="Times New Roman" w:hAnsi="Times New Roman"/>
          <w:sz w:val="24"/>
          <w:szCs w:val="24"/>
        </w:rPr>
        <w:t>mass</w:t>
      </w:r>
      <w:r w:rsidRPr="00E86E75">
        <w:rPr>
          <w:rFonts w:ascii="Times New Roman" w:hAnsi="Times New Roman"/>
          <w:sz w:val="24"/>
          <w:szCs w:val="24"/>
        </w:rPr>
        <w:t xml:space="preserve"> </w:t>
      </w:r>
      <w:r w:rsidRPr="00E86E75">
        <w:rPr>
          <w:rStyle w:val="hps"/>
          <w:rFonts w:ascii="Times New Roman" w:hAnsi="Times New Roman"/>
          <w:sz w:val="24"/>
          <w:szCs w:val="24"/>
        </w:rPr>
        <w:t>in the</w:t>
      </w:r>
      <w:r w:rsidRPr="00E86E75">
        <w:rPr>
          <w:rFonts w:ascii="Times New Roman" w:hAnsi="Times New Roman"/>
          <w:sz w:val="24"/>
          <w:szCs w:val="24"/>
        </w:rPr>
        <w:t xml:space="preserve"> </w:t>
      </w:r>
      <w:r w:rsidRPr="00E86E75">
        <w:rPr>
          <w:rStyle w:val="hps"/>
          <w:rFonts w:ascii="Times New Roman" w:hAnsi="Times New Roman"/>
          <w:sz w:val="24"/>
          <w:szCs w:val="24"/>
        </w:rPr>
        <w:t>reactor</w:t>
      </w:r>
      <w:r w:rsidRPr="00E86E75">
        <w:rPr>
          <w:rFonts w:ascii="Times New Roman" w:hAnsi="Times New Roman"/>
          <w:sz w:val="24"/>
          <w:szCs w:val="24"/>
        </w:rPr>
        <w:t xml:space="preserve"> </w:t>
      </w:r>
      <w:r w:rsidRPr="00E86E75">
        <w:rPr>
          <w:rStyle w:val="hps"/>
          <w:rFonts w:ascii="Times New Roman" w:hAnsi="Times New Roman"/>
          <w:sz w:val="24"/>
          <w:szCs w:val="24"/>
        </w:rPr>
        <w:t>1 and</w:t>
      </w:r>
      <w:r w:rsidRPr="00E86E75">
        <w:rPr>
          <w:rFonts w:ascii="Times New Roman" w:hAnsi="Times New Roman"/>
          <w:sz w:val="24"/>
          <w:szCs w:val="24"/>
        </w:rPr>
        <w:t xml:space="preserve"> </w:t>
      </w:r>
      <w:r w:rsidRPr="00E86E75">
        <w:rPr>
          <w:rStyle w:val="hps"/>
          <w:rFonts w:ascii="Times New Roman" w:hAnsi="Times New Roman"/>
          <w:sz w:val="24"/>
          <w:szCs w:val="24"/>
        </w:rPr>
        <w:t>2</w:t>
      </w:r>
      <w:r w:rsidRPr="00E86E75">
        <w:rPr>
          <w:rFonts w:ascii="Times New Roman" w:hAnsi="Times New Roman"/>
          <w:sz w:val="24"/>
          <w:szCs w:val="24"/>
        </w:rPr>
        <w:t xml:space="preserve">. </w:t>
      </w:r>
      <w:r w:rsidRPr="00E86E75">
        <w:rPr>
          <w:rStyle w:val="hps"/>
          <w:rFonts w:ascii="Times New Roman" w:hAnsi="Times New Roman"/>
          <w:sz w:val="24"/>
          <w:szCs w:val="24"/>
        </w:rPr>
        <w:t>When</w:t>
      </w:r>
      <w:r w:rsidRPr="00E86E75">
        <w:rPr>
          <w:rFonts w:ascii="Times New Roman" w:hAnsi="Times New Roman"/>
          <w:sz w:val="24"/>
          <w:szCs w:val="24"/>
        </w:rPr>
        <w:t xml:space="preserve"> </w:t>
      </w:r>
      <w:r w:rsidRPr="00E86E75">
        <w:rPr>
          <w:rStyle w:val="hps"/>
          <w:rFonts w:ascii="Times New Roman" w:hAnsi="Times New Roman"/>
          <w:sz w:val="24"/>
          <w:szCs w:val="24"/>
        </w:rPr>
        <w:t>sampling is done</w:t>
      </w:r>
      <w:r w:rsidRPr="00E86E75">
        <w:rPr>
          <w:rFonts w:ascii="Times New Roman" w:hAnsi="Times New Roman"/>
          <w:sz w:val="24"/>
          <w:szCs w:val="24"/>
        </w:rPr>
        <w:t xml:space="preserve"> </w:t>
      </w:r>
      <w:r w:rsidRPr="00E86E75">
        <w:rPr>
          <w:rStyle w:val="hps"/>
          <w:rFonts w:ascii="Times New Roman" w:hAnsi="Times New Roman"/>
          <w:sz w:val="24"/>
          <w:szCs w:val="24"/>
        </w:rPr>
        <w:t>every</w:t>
      </w:r>
      <w:r w:rsidRPr="00E86E75">
        <w:rPr>
          <w:rFonts w:ascii="Times New Roman" w:hAnsi="Times New Roman"/>
          <w:sz w:val="24"/>
          <w:szCs w:val="24"/>
        </w:rPr>
        <w:t xml:space="preserve"> </w:t>
      </w:r>
      <w:r w:rsidRPr="00E86E75">
        <w:rPr>
          <w:rStyle w:val="hps"/>
          <w:rFonts w:ascii="Times New Roman" w:hAnsi="Times New Roman"/>
          <w:sz w:val="24"/>
          <w:szCs w:val="24"/>
        </w:rPr>
        <w:t>30 minutes</w:t>
      </w:r>
      <w:r w:rsidRPr="00E86E75">
        <w:rPr>
          <w:rFonts w:ascii="Times New Roman" w:hAnsi="Times New Roman"/>
          <w:sz w:val="24"/>
          <w:szCs w:val="24"/>
        </w:rPr>
        <w:t xml:space="preserve"> </w:t>
      </w:r>
      <w:r w:rsidRPr="00E86E75">
        <w:rPr>
          <w:rStyle w:val="hps"/>
          <w:rFonts w:ascii="Times New Roman" w:hAnsi="Times New Roman"/>
          <w:sz w:val="24"/>
          <w:szCs w:val="24"/>
        </w:rPr>
        <w:t>for 3</w:t>
      </w:r>
      <w:r w:rsidRPr="00E86E75">
        <w:rPr>
          <w:rFonts w:ascii="Times New Roman" w:hAnsi="Times New Roman"/>
          <w:sz w:val="24"/>
          <w:szCs w:val="24"/>
        </w:rPr>
        <w:t xml:space="preserve"> </w:t>
      </w:r>
      <w:r w:rsidRPr="00E86E75">
        <w:rPr>
          <w:rStyle w:val="hps"/>
          <w:rFonts w:ascii="Times New Roman" w:hAnsi="Times New Roman"/>
          <w:sz w:val="24"/>
          <w:szCs w:val="24"/>
        </w:rPr>
        <w:t>hours</w:t>
      </w:r>
      <w:r w:rsidRPr="00E86E75">
        <w:rPr>
          <w:rFonts w:ascii="Times New Roman" w:hAnsi="Times New Roman"/>
          <w:sz w:val="24"/>
          <w:szCs w:val="24"/>
        </w:rPr>
        <w:t xml:space="preserve">, </w:t>
      </w:r>
      <w:r w:rsidRPr="00E86E75">
        <w:rPr>
          <w:rStyle w:val="hps"/>
          <w:rFonts w:ascii="Times New Roman" w:hAnsi="Times New Roman"/>
          <w:sz w:val="24"/>
          <w:szCs w:val="24"/>
        </w:rPr>
        <w:t>then</w:t>
      </w:r>
      <w:r w:rsidRPr="00E86E75">
        <w:rPr>
          <w:rFonts w:ascii="Times New Roman" w:hAnsi="Times New Roman"/>
          <w:sz w:val="24"/>
          <w:szCs w:val="24"/>
        </w:rPr>
        <w:t xml:space="preserve"> </w:t>
      </w:r>
      <w:r w:rsidRPr="00E86E75">
        <w:rPr>
          <w:rStyle w:val="hps"/>
          <w:rFonts w:ascii="Times New Roman" w:hAnsi="Times New Roman"/>
          <w:sz w:val="24"/>
          <w:szCs w:val="24"/>
        </w:rPr>
        <w:t>tested</w:t>
      </w:r>
      <w:r w:rsidRPr="00E86E75">
        <w:rPr>
          <w:rFonts w:ascii="Times New Roman" w:hAnsi="Times New Roman"/>
          <w:sz w:val="24"/>
          <w:szCs w:val="24"/>
        </w:rPr>
        <w:t xml:space="preserve"> </w:t>
      </w:r>
      <w:r w:rsidRPr="00E86E75">
        <w:rPr>
          <w:rStyle w:val="hps"/>
          <w:rFonts w:ascii="Times New Roman" w:hAnsi="Times New Roman"/>
          <w:sz w:val="24"/>
          <w:szCs w:val="24"/>
        </w:rPr>
        <w:t>the color</w:t>
      </w:r>
      <w:r w:rsidRPr="00E86E75">
        <w:rPr>
          <w:rFonts w:ascii="Times New Roman" w:hAnsi="Times New Roman"/>
          <w:sz w:val="24"/>
          <w:szCs w:val="24"/>
        </w:rPr>
        <w:t xml:space="preserve"> </w:t>
      </w:r>
      <w:r w:rsidRPr="00E86E75">
        <w:rPr>
          <w:rStyle w:val="hps"/>
          <w:rFonts w:ascii="Times New Roman" w:hAnsi="Times New Roman"/>
          <w:sz w:val="24"/>
          <w:szCs w:val="24"/>
        </w:rPr>
        <w:t>parameters</w:t>
      </w:r>
      <w:r w:rsidRPr="00E86E75">
        <w:rPr>
          <w:rFonts w:ascii="Times New Roman" w:hAnsi="Times New Roman"/>
          <w:sz w:val="24"/>
          <w:szCs w:val="24"/>
        </w:rPr>
        <w:t xml:space="preserve"> </w:t>
      </w:r>
      <w:r w:rsidRPr="00E86E75">
        <w:rPr>
          <w:rStyle w:val="hps"/>
          <w:rFonts w:ascii="Times New Roman" w:hAnsi="Times New Roman"/>
          <w:sz w:val="24"/>
          <w:szCs w:val="24"/>
        </w:rPr>
        <w:t>and</w:t>
      </w:r>
      <w:r w:rsidRPr="00E86E75">
        <w:rPr>
          <w:rFonts w:ascii="Times New Roman" w:hAnsi="Times New Roman"/>
          <w:sz w:val="24"/>
          <w:szCs w:val="24"/>
        </w:rPr>
        <w:t xml:space="preserve"> </w:t>
      </w:r>
      <w:r w:rsidRPr="00E86E75">
        <w:rPr>
          <w:rStyle w:val="hps"/>
          <w:rFonts w:ascii="Times New Roman" w:hAnsi="Times New Roman"/>
          <w:sz w:val="24"/>
          <w:szCs w:val="24"/>
        </w:rPr>
        <w:t>heavy</w:t>
      </w:r>
      <w:r w:rsidRPr="00E86E75">
        <w:rPr>
          <w:rFonts w:ascii="Times New Roman" w:hAnsi="Times New Roman"/>
          <w:sz w:val="24"/>
          <w:szCs w:val="24"/>
        </w:rPr>
        <w:t xml:space="preserve"> </w:t>
      </w:r>
      <w:r w:rsidRPr="00E86E75">
        <w:rPr>
          <w:rStyle w:val="hps"/>
          <w:rFonts w:ascii="Times New Roman" w:hAnsi="Times New Roman"/>
          <w:sz w:val="24"/>
          <w:szCs w:val="24"/>
        </w:rPr>
        <w:t>metals</w:t>
      </w:r>
      <w:r w:rsidRPr="00E86E75">
        <w:rPr>
          <w:rFonts w:ascii="Times New Roman" w:hAnsi="Times New Roman"/>
          <w:sz w:val="24"/>
          <w:szCs w:val="24"/>
        </w:rPr>
        <w:t xml:space="preserve"> </w:t>
      </w:r>
      <w:r w:rsidRPr="00E86E75">
        <w:rPr>
          <w:rStyle w:val="hps"/>
          <w:rFonts w:ascii="Times New Roman" w:hAnsi="Times New Roman"/>
          <w:sz w:val="24"/>
          <w:szCs w:val="24"/>
        </w:rPr>
        <w:t>(</w:t>
      </w:r>
      <w:r w:rsidRPr="00E86E75">
        <w:rPr>
          <w:rFonts w:ascii="Times New Roman" w:hAnsi="Times New Roman"/>
          <w:sz w:val="24"/>
          <w:szCs w:val="24"/>
        </w:rPr>
        <w:t xml:space="preserve">Cu </w:t>
      </w:r>
      <w:r w:rsidRPr="00E86E75">
        <w:rPr>
          <w:rStyle w:val="hps"/>
          <w:rFonts w:ascii="Times New Roman" w:hAnsi="Times New Roman"/>
          <w:sz w:val="24"/>
          <w:szCs w:val="24"/>
        </w:rPr>
        <w:t>and</w:t>
      </w:r>
      <w:r w:rsidRPr="00E86E75">
        <w:rPr>
          <w:rFonts w:ascii="Times New Roman" w:hAnsi="Times New Roman"/>
          <w:sz w:val="24"/>
          <w:szCs w:val="24"/>
        </w:rPr>
        <w:t xml:space="preserve"> </w:t>
      </w:r>
      <w:r w:rsidRPr="00E86E75">
        <w:rPr>
          <w:rStyle w:val="hps"/>
          <w:rFonts w:ascii="Times New Roman" w:hAnsi="Times New Roman"/>
          <w:sz w:val="24"/>
          <w:szCs w:val="24"/>
        </w:rPr>
        <w:t>Ni</w:t>
      </w:r>
      <w:r w:rsidRPr="00E86E75">
        <w:rPr>
          <w:rFonts w:ascii="Times New Roman" w:hAnsi="Times New Roman"/>
          <w:sz w:val="24"/>
          <w:szCs w:val="24"/>
        </w:rPr>
        <w:t xml:space="preserve">). </w:t>
      </w:r>
      <w:r w:rsidRPr="00E86E75">
        <w:rPr>
          <w:rStyle w:val="hps"/>
          <w:rFonts w:ascii="Times New Roman" w:hAnsi="Times New Roman"/>
          <w:sz w:val="24"/>
          <w:szCs w:val="24"/>
        </w:rPr>
        <w:t>The results showed</w:t>
      </w:r>
      <w:r w:rsidRPr="00E86E75">
        <w:rPr>
          <w:rFonts w:ascii="Times New Roman" w:hAnsi="Times New Roman"/>
          <w:sz w:val="24"/>
          <w:szCs w:val="24"/>
        </w:rPr>
        <w:t xml:space="preserve"> </w:t>
      </w:r>
      <w:r w:rsidRPr="00E86E75">
        <w:rPr>
          <w:rStyle w:val="hps"/>
          <w:rFonts w:ascii="Times New Roman" w:hAnsi="Times New Roman"/>
          <w:sz w:val="24"/>
          <w:szCs w:val="24"/>
        </w:rPr>
        <w:t>a decrease</w:t>
      </w:r>
      <w:r w:rsidRPr="00E86E75">
        <w:rPr>
          <w:rFonts w:ascii="Times New Roman" w:hAnsi="Times New Roman"/>
          <w:sz w:val="24"/>
          <w:szCs w:val="24"/>
        </w:rPr>
        <w:t xml:space="preserve"> </w:t>
      </w:r>
      <w:r w:rsidRPr="00E86E75">
        <w:rPr>
          <w:rStyle w:val="hps"/>
          <w:rFonts w:ascii="Times New Roman" w:hAnsi="Times New Roman"/>
          <w:sz w:val="24"/>
          <w:szCs w:val="24"/>
        </w:rPr>
        <w:t>of</w:t>
      </w:r>
      <w:r w:rsidRPr="00E86E75">
        <w:rPr>
          <w:rFonts w:ascii="Times New Roman" w:hAnsi="Times New Roman"/>
          <w:sz w:val="24"/>
          <w:szCs w:val="24"/>
        </w:rPr>
        <w:t xml:space="preserve"> </w:t>
      </w:r>
      <w:r w:rsidRPr="00E86E75">
        <w:rPr>
          <w:rStyle w:val="hps"/>
          <w:rFonts w:ascii="Times New Roman" w:hAnsi="Times New Roman"/>
          <w:sz w:val="24"/>
          <w:szCs w:val="24"/>
        </w:rPr>
        <w:t>dye</w:t>
      </w:r>
      <w:r w:rsidRPr="00E86E75">
        <w:rPr>
          <w:rFonts w:ascii="Times New Roman" w:hAnsi="Times New Roman"/>
          <w:sz w:val="24"/>
          <w:szCs w:val="24"/>
        </w:rPr>
        <w:t xml:space="preserve"> </w:t>
      </w:r>
      <w:r w:rsidRPr="00E86E75">
        <w:rPr>
          <w:rStyle w:val="hps"/>
          <w:rFonts w:ascii="Times New Roman" w:hAnsi="Times New Roman"/>
          <w:sz w:val="24"/>
          <w:szCs w:val="24"/>
        </w:rPr>
        <w:t>13 750</w:t>
      </w:r>
      <w:r w:rsidRPr="00E86E75">
        <w:rPr>
          <w:rFonts w:ascii="Times New Roman" w:hAnsi="Times New Roman"/>
          <w:sz w:val="24"/>
          <w:szCs w:val="24"/>
        </w:rPr>
        <w:t xml:space="preserve"> </w:t>
      </w:r>
      <w:r w:rsidRPr="00E86E75">
        <w:rPr>
          <w:rStyle w:val="hps"/>
          <w:rFonts w:ascii="Times New Roman" w:hAnsi="Times New Roman"/>
          <w:sz w:val="24"/>
          <w:szCs w:val="24"/>
        </w:rPr>
        <w:t>Pt</w:t>
      </w:r>
      <w:r w:rsidRPr="00E86E75">
        <w:rPr>
          <w:rFonts w:ascii="Times New Roman" w:hAnsi="Times New Roman"/>
          <w:sz w:val="24"/>
          <w:szCs w:val="24"/>
        </w:rPr>
        <w:t xml:space="preserve"> </w:t>
      </w:r>
      <w:r w:rsidRPr="00E86E75">
        <w:rPr>
          <w:rStyle w:val="hps"/>
          <w:rFonts w:ascii="Times New Roman" w:hAnsi="Times New Roman"/>
          <w:sz w:val="24"/>
          <w:szCs w:val="24"/>
        </w:rPr>
        <w:t>to 240</w:t>
      </w:r>
      <w:r w:rsidRPr="00E86E75">
        <w:rPr>
          <w:rFonts w:ascii="Times New Roman" w:hAnsi="Times New Roman"/>
          <w:sz w:val="24"/>
          <w:szCs w:val="24"/>
        </w:rPr>
        <w:t xml:space="preserve"> </w:t>
      </w:r>
      <w:r w:rsidRPr="00E86E75">
        <w:rPr>
          <w:rStyle w:val="hps"/>
          <w:rFonts w:ascii="Times New Roman" w:hAnsi="Times New Roman"/>
          <w:sz w:val="24"/>
          <w:szCs w:val="24"/>
        </w:rPr>
        <w:t>Pt</w:t>
      </w:r>
      <w:r w:rsidRPr="00E86E75">
        <w:rPr>
          <w:rStyle w:val="atn"/>
          <w:rFonts w:ascii="Times New Roman" w:hAnsi="Times New Roman"/>
          <w:sz w:val="24"/>
          <w:szCs w:val="24"/>
        </w:rPr>
        <w:t>-</w:t>
      </w:r>
      <w:r w:rsidRPr="00E86E75">
        <w:rPr>
          <w:rFonts w:ascii="Times New Roman" w:hAnsi="Times New Roman"/>
          <w:sz w:val="24"/>
          <w:szCs w:val="24"/>
        </w:rPr>
        <w:t>C</w:t>
      </w:r>
      <w:r>
        <w:rPr>
          <w:rFonts w:ascii="Times New Roman" w:hAnsi="Times New Roman"/>
          <w:sz w:val="24"/>
          <w:szCs w:val="24"/>
        </w:rPr>
        <w:t>o</w:t>
      </w:r>
      <w:r w:rsidRPr="00E86E75">
        <w:rPr>
          <w:rFonts w:ascii="Times New Roman" w:hAnsi="Times New Roman"/>
          <w:sz w:val="24"/>
          <w:szCs w:val="24"/>
        </w:rPr>
        <w:t xml:space="preserve">, </w:t>
      </w:r>
      <w:r w:rsidRPr="00E86E75">
        <w:rPr>
          <w:rStyle w:val="hps"/>
          <w:rFonts w:ascii="Times New Roman" w:hAnsi="Times New Roman"/>
          <w:sz w:val="24"/>
          <w:szCs w:val="24"/>
        </w:rPr>
        <w:t>whereas</w:t>
      </w:r>
      <w:r w:rsidRPr="00E86E75">
        <w:rPr>
          <w:rFonts w:ascii="Times New Roman" w:hAnsi="Times New Roman"/>
          <w:sz w:val="24"/>
          <w:szCs w:val="24"/>
        </w:rPr>
        <w:t xml:space="preserve"> </w:t>
      </w:r>
      <w:r w:rsidRPr="00E86E75">
        <w:rPr>
          <w:rStyle w:val="hps"/>
          <w:rFonts w:ascii="Times New Roman" w:hAnsi="Times New Roman"/>
          <w:sz w:val="24"/>
          <w:szCs w:val="24"/>
        </w:rPr>
        <w:t>for</w:t>
      </w:r>
      <w:r w:rsidRPr="00E86E75">
        <w:rPr>
          <w:rFonts w:ascii="Times New Roman" w:hAnsi="Times New Roman"/>
          <w:sz w:val="24"/>
          <w:szCs w:val="24"/>
        </w:rPr>
        <w:t xml:space="preserve"> </w:t>
      </w:r>
      <w:r w:rsidRPr="00E86E75">
        <w:rPr>
          <w:rStyle w:val="hps"/>
          <w:rFonts w:ascii="Times New Roman" w:hAnsi="Times New Roman"/>
          <w:sz w:val="24"/>
          <w:szCs w:val="24"/>
        </w:rPr>
        <w:t>the</w:t>
      </w:r>
      <w:r w:rsidRPr="00E86E75">
        <w:rPr>
          <w:rFonts w:ascii="Times New Roman" w:hAnsi="Times New Roman"/>
          <w:sz w:val="24"/>
          <w:szCs w:val="24"/>
        </w:rPr>
        <w:t xml:space="preserve"> </w:t>
      </w:r>
      <w:r w:rsidRPr="00E86E75">
        <w:rPr>
          <w:rStyle w:val="hps"/>
          <w:rFonts w:ascii="Times New Roman" w:hAnsi="Times New Roman"/>
          <w:sz w:val="24"/>
          <w:szCs w:val="24"/>
        </w:rPr>
        <w:t>decrease in</w:t>
      </w:r>
      <w:r w:rsidRPr="00E86E75">
        <w:rPr>
          <w:rFonts w:ascii="Times New Roman" w:hAnsi="Times New Roman"/>
          <w:sz w:val="24"/>
          <w:szCs w:val="24"/>
        </w:rPr>
        <w:t xml:space="preserve"> </w:t>
      </w:r>
      <w:r w:rsidRPr="00E86E75">
        <w:rPr>
          <w:rStyle w:val="hps"/>
          <w:rFonts w:ascii="Times New Roman" w:hAnsi="Times New Roman"/>
          <w:sz w:val="24"/>
          <w:szCs w:val="24"/>
        </w:rPr>
        <w:t>concentration of</w:t>
      </w:r>
      <w:r w:rsidRPr="00E86E75">
        <w:rPr>
          <w:rFonts w:ascii="Times New Roman" w:hAnsi="Times New Roman"/>
          <w:sz w:val="24"/>
          <w:szCs w:val="24"/>
        </w:rPr>
        <w:t xml:space="preserve"> </w:t>
      </w:r>
      <w:r w:rsidRPr="00E86E75">
        <w:rPr>
          <w:rStyle w:val="hps"/>
          <w:rFonts w:ascii="Times New Roman" w:hAnsi="Times New Roman"/>
          <w:sz w:val="24"/>
          <w:szCs w:val="24"/>
        </w:rPr>
        <w:t>the metal</w:t>
      </w:r>
      <w:r w:rsidRPr="00E86E75">
        <w:rPr>
          <w:rFonts w:ascii="Times New Roman" w:hAnsi="Times New Roman"/>
          <w:sz w:val="24"/>
          <w:szCs w:val="24"/>
        </w:rPr>
        <w:t xml:space="preserve"> </w:t>
      </w:r>
      <w:r w:rsidRPr="00E86E75">
        <w:rPr>
          <w:rStyle w:val="hps"/>
          <w:rFonts w:ascii="Times New Roman" w:hAnsi="Times New Roman"/>
          <w:sz w:val="24"/>
          <w:szCs w:val="24"/>
        </w:rPr>
        <w:t>adsorption</w:t>
      </w:r>
      <w:r w:rsidRPr="00E86E75">
        <w:rPr>
          <w:rFonts w:ascii="Times New Roman" w:hAnsi="Times New Roman"/>
          <w:sz w:val="24"/>
          <w:szCs w:val="24"/>
        </w:rPr>
        <w:t xml:space="preserve"> </w:t>
      </w:r>
      <w:r w:rsidRPr="00E86E75">
        <w:rPr>
          <w:rStyle w:val="hps"/>
          <w:rFonts w:ascii="Times New Roman" w:hAnsi="Times New Roman"/>
          <w:sz w:val="24"/>
          <w:szCs w:val="24"/>
        </w:rPr>
        <w:t>is not stable</w:t>
      </w:r>
      <w:r w:rsidRPr="00E86E75">
        <w:rPr>
          <w:rFonts w:ascii="Times New Roman" w:hAnsi="Times New Roman"/>
          <w:sz w:val="24"/>
          <w:szCs w:val="24"/>
        </w:rPr>
        <w:t xml:space="preserve"> </w:t>
      </w:r>
      <w:r w:rsidRPr="00E86E75">
        <w:rPr>
          <w:rStyle w:val="hps"/>
          <w:rFonts w:ascii="Times New Roman" w:hAnsi="Times New Roman"/>
          <w:sz w:val="24"/>
          <w:szCs w:val="24"/>
        </w:rPr>
        <w:t>so it is said</w:t>
      </w:r>
      <w:r w:rsidRPr="00E86E75">
        <w:rPr>
          <w:rFonts w:ascii="Times New Roman" w:hAnsi="Times New Roman"/>
          <w:sz w:val="24"/>
          <w:szCs w:val="24"/>
        </w:rPr>
        <w:t xml:space="preserve"> </w:t>
      </w:r>
      <w:r w:rsidRPr="00E86E75">
        <w:rPr>
          <w:rStyle w:val="hps"/>
          <w:rFonts w:ascii="Times New Roman" w:hAnsi="Times New Roman"/>
          <w:sz w:val="24"/>
          <w:szCs w:val="24"/>
        </w:rPr>
        <w:t>to be ineffective</w:t>
      </w:r>
      <w:r w:rsidRPr="00E86E75">
        <w:rPr>
          <w:rFonts w:ascii="Times New Roman" w:hAnsi="Times New Roman"/>
          <w:sz w:val="24"/>
          <w:szCs w:val="24"/>
        </w:rPr>
        <w:t xml:space="preserve">. </w:t>
      </w:r>
      <w:r w:rsidRPr="00E86E75">
        <w:rPr>
          <w:rStyle w:val="hps"/>
          <w:rFonts w:ascii="Times New Roman" w:hAnsi="Times New Roman"/>
          <w:sz w:val="24"/>
          <w:szCs w:val="24"/>
        </w:rPr>
        <w:t>The resulting</w:t>
      </w:r>
      <w:r w:rsidRPr="00E86E75">
        <w:rPr>
          <w:rFonts w:ascii="Times New Roman" w:hAnsi="Times New Roman"/>
          <w:sz w:val="24"/>
          <w:szCs w:val="24"/>
        </w:rPr>
        <w:t xml:space="preserve"> </w:t>
      </w:r>
      <w:r w:rsidRPr="00E86E75">
        <w:rPr>
          <w:rStyle w:val="hps"/>
          <w:rFonts w:ascii="Times New Roman" w:hAnsi="Times New Roman"/>
          <w:sz w:val="24"/>
          <w:szCs w:val="24"/>
        </w:rPr>
        <w:t>efficiency</w:t>
      </w:r>
      <w:r w:rsidRPr="00E86E75">
        <w:rPr>
          <w:rFonts w:ascii="Times New Roman" w:hAnsi="Times New Roman"/>
          <w:sz w:val="24"/>
          <w:szCs w:val="24"/>
        </w:rPr>
        <w:t xml:space="preserve"> </w:t>
      </w:r>
      <w:r w:rsidRPr="00E86E75">
        <w:rPr>
          <w:rStyle w:val="hps"/>
          <w:rFonts w:ascii="Times New Roman" w:hAnsi="Times New Roman"/>
          <w:sz w:val="24"/>
          <w:szCs w:val="24"/>
        </w:rPr>
        <w:t>for</w:t>
      </w:r>
      <w:r w:rsidRPr="00E86E75">
        <w:rPr>
          <w:rFonts w:ascii="Times New Roman" w:hAnsi="Times New Roman"/>
          <w:sz w:val="24"/>
          <w:szCs w:val="24"/>
        </w:rPr>
        <w:t xml:space="preserve"> </w:t>
      </w:r>
      <w:r w:rsidRPr="00E86E75">
        <w:rPr>
          <w:rStyle w:val="hps"/>
          <w:rFonts w:ascii="Times New Roman" w:hAnsi="Times New Roman"/>
          <w:sz w:val="24"/>
          <w:szCs w:val="24"/>
        </w:rPr>
        <w:t>the dye</w:t>
      </w:r>
      <w:r w:rsidRPr="00E86E75">
        <w:rPr>
          <w:rFonts w:ascii="Times New Roman" w:hAnsi="Times New Roman"/>
          <w:sz w:val="24"/>
          <w:szCs w:val="24"/>
        </w:rPr>
        <w:t xml:space="preserve"> </w:t>
      </w:r>
      <w:r w:rsidRPr="00E86E75">
        <w:rPr>
          <w:rStyle w:val="hps"/>
          <w:rFonts w:ascii="Times New Roman" w:hAnsi="Times New Roman"/>
          <w:sz w:val="24"/>
          <w:szCs w:val="24"/>
        </w:rPr>
        <w:t>concentration</w:t>
      </w:r>
      <w:r w:rsidRPr="00E86E75">
        <w:rPr>
          <w:rFonts w:ascii="Times New Roman" w:hAnsi="Times New Roman"/>
          <w:sz w:val="24"/>
          <w:szCs w:val="24"/>
        </w:rPr>
        <w:t xml:space="preserve"> </w:t>
      </w:r>
      <w:r w:rsidRPr="00E86E75">
        <w:rPr>
          <w:rStyle w:val="hps"/>
          <w:rFonts w:ascii="Times New Roman" w:hAnsi="Times New Roman"/>
          <w:sz w:val="24"/>
          <w:szCs w:val="24"/>
        </w:rPr>
        <w:t>reaches</w:t>
      </w:r>
      <w:r w:rsidRPr="00E86E75">
        <w:rPr>
          <w:rFonts w:ascii="Times New Roman" w:hAnsi="Times New Roman"/>
          <w:sz w:val="24"/>
          <w:szCs w:val="24"/>
        </w:rPr>
        <w:t xml:space="preserve"> </w:t>
      </w:r>
      <w:r w:rsidRPr="00E86E75">
        <w:rPr>
          <w:rStyle w:val="hps"/>
          <w:rFonts w:ascii="Times New Roman" w:hAnsi="Times New Roman"/>
          <w:sz w:val="24"/>
          <w:szCs w:val="24"/>
        </w:rPr>
        <w:t>97</w:t>
      </w:r>
      <w:r w:rsidRPr="00E86E75">
        <w:rPr>
          <w:rFonts w:ascii="Times New Roman" w:hAnsi="Times New Roman"/>
          <w:sz w:val="24"/>
          <w:szCs w:val="24"/>
        </w:rPr>
        <w:t xml:space="preserve">%, </w:t>
      </w:r>
      <w:r w:rsidRPr="00E86E75">
        <w:rPr>
          <w:rStyle w:val="hps"/>
          <w:rFonts w:ascii="Times New Roman" w:hAnsi="Times New Roman"/>
          <w:sz w:val="24"/>
          <w:szCs w:val="24"/>
        </w:rPr>
        <w:t>while the</w:t>
      </w:r>
      <w:r w:rsidRPr="00E86E75">
        <w:rPr>
          <w:rFonts w:ascii="Times New Roman" w:hAnsi="Times New Roman"/>
          <w:sz w:val="24"/>
          <w:szCs w:val="24"/>
        </w:rPr>
        <w:t xml:space="preserve"> </w:t>
      </w:r>
      <w:r w:rsidRPr="00E86E75">
        <w:rPr>
          <w:rStyle w:val="hps"/>
          <w:rFonts w:ascii="Times New Roman" w:hAnsi="Times New Roman"/>
          <w:sz w:val="24"/>
          <w:szCs w:val="24"/>
        </w:rPr>
        <w:t>saturation</w:t>
      </w:r>
      <w:r w:rsidRPr="00E86E75">
        <w:rPr>
          <w:rFonts w:ascii="Times New Roman" w:hAnsi="Times New Roman"/>
          <w:sz w:val="24"/>
          <w:szCs w:val="24"/>
        </w:rPr>
        <w:t xml:space="preserve"> </w:t>
      </w:r>
      <w:r w:rsidRPr="00E86E75">
        <w:rPr>
          <w:rStyle w:val="hps"/>
          <w:rFonts w:ascii="Times New Roman" w:hAnsi="Times New Roman"/>
          <w:sz w:val="24"/>
          <w:szCs w:val="24"/>
        </w:rPr>
        <w:t>time</w:t>
      </w:r>
      <w:r w:rsidRPr="00E86E75">
        <w:rPr>
          <w:rFonts w:ascii="Times New Roman" w:hAnsi="Times New Roman"/>
          <w:sz w:val="24"/>
          <w:szCs w:val="24"/>
        </w:rPr>
        <w:t xml:space="preserve"> </w:t>
      </w:r>
      <w:r w:rsidRPr="00E86E75">
        <w:rPr>
          <w:rStyle w:val="hps"/>
          <w:rFonts w:ascii="Times New Roman" w:hAnsi="Times New Roman"/>
          <w:sz w:val="24"/>
          <w:szCs w:val="24"/>
        </w:rPr>
        <w:t>for the</w:t>
      </w:r>
      <w:r w:rsidRPr="00E86E75">
        <w:rPr>
          <w:rFonts w:ascii="Times New Roman" w:hAnsi="Times New Roman"/>
          <w:sz w:val="24"/>
          <w:szCs w:val="24"/>
        </w:rPr>
        <w:t xml:space="preserve"> </w:t>
      </w:r>
      <w:r w:rsidRPr="00E86E75">
        <w:rPr>
          <w:rStyle w:val="hps"/>
          <w:rFonts w:ascii="Times New Roman" w:hAnsi="Times New Roman"/>
          <w:sz w:val="24"/>
          <w:szCs w:val="24"/>
        </w:rPr>
        <w:t>adsorption of</w:t>
      </w:r>
      <w:r w:rsidRPr="00E86E75">
        <w:rPr>
          <w:rFonts w:ascii="Times New Roman" w:hAnsi="Times New Roman"/>
          <w:sz w:val="24"/>
          <w:szCs w:val="24"/>
        </w:rPr>
        <w:t xml:space="preserve"> </w:t>
      </w:r>
      <w:r w:rsidRPr="00E86E75">
        <w:rPr>
          <w:rStyle w:val="hps"/>
          <w:rFonts w:ascii="Times New Roman" w:hAnsi="Times New Roman"/>
          <w:sz w:val="24"/>
          <w:szCs w:val="24"/>
        </w:rPr>
        <w:t>the dye</w:t>
      </w:r>
      <w:r w:rsidRPr="00E86E75">
        <w:rPr>
          <w:rFonts w:ascii="Times New Roman" w:hAnsi="Times New Roman"/>
          <w:sz w:val="24"/>
          <w:szCs w:val="24"/>
        </w:rPr>
        <w:t xml:space="preserve"> </w:t>
      </w:r>
      <w:r w:rsidRPr="00E86E75">
        <w:rPr>
          <w:rStyle w:val="hps"/>
          <w:rFonts w:ascii="Times New Roman" w:hAnsi="Times New Roman"/>
          <w:sz w:val="24"/>
          <w:szCs w:val="24"/>
        </w:rPr>
        <w:t>is shown</w:t>
      </w:r>
      <w:r w:rsidRPr="00E86E75">
        <w:rPr>
          <w:rFonts w:ascii="Times New Roman" w:hAnsi="Times New Roman"/>
          <w:sz w:val="24"/>
          <w:szCs w:val="24"/>
        </w:rPr>
        <w:t xml:space="preserve"> </w:t>
      </w:r>
      <w:r w:rsidRPr="00E86E75">
        <w:rPr>
          <w:rStyle w:val="hps"/>
          <w:rFonts w:ascii="Times New Roman" w:hAnsi="Times New Roman"/>
          <w:sz w:val="24"/>
          <w:szCs w:val="24"/>
        </w:rPr>
        <w:t>in the</w:t>
      </w:r>
      <w:r w:rsidRPr="00E86E75">
        <w:rPr>
          <w:rFonts w:ascii="Times New Roman" w:hAnsi="Times New Roman"/>
          <w:sz w:val="24"/>
          <w:szCs w:val="24"/>
        </w:rPr>
        <w:t xml:space="preserve"> </w:t>
      </w:r>
      <w:r w:rsidRPr="00E86E75">
        <w:rPr>
          <w:rStyle w:val="hps"/>
          <w:rFonts w:ascii="Times New Roman" w:hAnsi="Times New Roman"/>
          <w:sz w:val="24"/>
          <w:szCs w:val="24"/>
        </w:rPr>
        <w:t>minute</w:t>
      </w:r>
      <w:r w:rsidRPr="00E86E75">
        <w:rPr>
          <w:rFonts w:ascii="Times New Roman" w:hAnsi="Times New Roman"/>
          <w:sz w:val="24"/>
          <w:szCs w:val="24"/>
        </w:rPr>
        <w:t xml:space="preserve">-240 </w:t>
      </w:r>
      <w:r w:rsidRPr="00E86E75">
        <w:rPr>
          <w:rStyle w:val="hps"/>
          <w:rFonts w:ascii="Times New Roman" w:hAnsi="Times New Roman"/>
          <w:sz w:val="24"/>
          <w:szCs w:val="24"/>
        </w:rPr>
        <w:t>with a ratio</w:t>
      </w:r>
      <w:r w:rsidRPr="00E86E75">
        <w:rPr>
          <w:rFonts w:ascii="Times New Roman" w:hAnsi="Times New Roman"/>
          <w:sz w:val="24"/>
          <w:szCs w:val="24"/>
        </w:rPr>
        <w:t xml:space="preserve"> </w:t>
      </w:r>
      <w:r w:rsidRPr="00E86E75">
        <w:rPr>
          <w:rStyle w:val="hps"/>
          <w:rFonts w:ascii="Times New Roman" w:hAnsi="Times New Roman"/>
          <w:sz w:val="24"/>
          <w:szCs w:val="24"/>
        </w:rPr>
        <w:t>of 1 g of</w:t>
      </w:r>
      <w:r w:rsidRPr="00E86E75">
        <w:rPr>
          <w:rFonts w:ascii="Times New Roman" w:hAnsi="Times New Roman"/>
          <w:sz w:val="24"/>
          <w:szCs w:val="24"/>
        </w:rPr>
        <w:t xml:space="preserve"> </w:t>
      </w:r>
      <w:r w:rsidRPr="00E86E75">
        <w:rPr>
          <w:rStyle w:val="hps"/>
          <w:rFonts w:ascii="Times New Roman" w:hAnsi="Times New Roman"/>
          <w:sz w:val="24"/>
          <w:szCs w:val="24"/>
        </w:rPr>
        <w:t>adsorbent</w:t>
      </w:r>
      <w:r w:rsidRPr="00E86E75">
        <w:rPr>
          <w:rFonts w:ascii="Times New Roman" w:hAnsi="Times New Roman"/>
          <w:sz w:val="24"/>
          <w:szCs w:val="24"/>
        </w:rPr>
        <w:t xml:space="preserve"> </w:t>
      </w:r>
      <w:r w:rsidRPr="00E86E75">
        <w:rPr>
          <w:rStyle w:val="hps"/>
          <w:rFonts w:ascii="Times New Roman" w:hAnsi="Times New Roman"/>
          <w:sz w:val="24"/>
          <w:szCs w:val="24"/>
        </w:rPr>
        <w:t>can</w:t>
      </w:r>
      <w:r w:rsidRPr="00E86E75">
        <w:rPr>
          <w:rFonts w:ascii="Times New Roman" w:hAnsi="Times New Roman"/>
          <w:sz w:val="24"/>
          <w:szCs w:val="24"/>
        </w:rPr>
        <w:t xml:space="preserve"> </w:t>
      </w:r>
      <w:r w:rsidRPr="00E86E75">
        <w:rPr>
          <w:rStyle w:val="hps"/>
          <w:rFonts w:ascii="Times New Roman" w:hAnsi="Times New Roman"/>
          <w:sz w:val="24"/>
          <w:szCs w:val="24"/>
        </w:rPr>
        <w:t>reduce the color</w:t>
      </w:r>
      <w:r w:rsidRPr="00E86E75">
        <w:rPr>
          <w:rFonts w:ascii="Times New Roman" w:hAnsi="Times New Roman"/>
          <w:sz w:val="24"/>
          <w:szCs w:val="24"/>
        </w:rPr>
        <w:t xml:space="preserve"> </w:t>
      </w:r>
      <w:r w:rsidRPr="00E86E75">
        <w:rPr>
          <w:rStyle w:val="hps"/>
          <w:rFonts w:ascii="Times New Roman" w:hAnsi="Times New Roman"/>
          <w:sz w:val="24"/>
          <w:szCs w:val="24"/>
        </w:rPr>
        <w:t>up to</w:t>
      </w:r>
      <w:r w:rsidRPr="00E86E75">
        <w:rPr>
          <w:rFonts w:ascii="Times New Roman" w:hAnsi="Times New Roman"/>
          <w:sz w:val="24"/>
          <w:szCs w:val="24"/>
        </w:rPr>
        <w:t xml:space="preserve"> </w:t>
      </w:r>
      <w:r w:rsidRPr="00E86E75">
        <w:rPr>
          <w:rStyle w:val="hps"/>
          <w:rFonts w:ascii="Times New Roman" w:hAnsi="Times New Roman"/>
          <w:sz w:val="24"/>
          <w:szCs w:val="24"/>
        </w:rPr>
        <w:t>94.5</w:t>
      </w:r>
      <w:r w:rsidRPr="00E86E75">
        <w:rPr>
          <w:rFonts w:ascii="Times New Roman" w:hAnsi="Times New Roman"/>
          <w:sz w:val="24"/>
          <w:szCs w:val="24"/>
        </w:rPr>
        <w:t xml:space="preserve"> </w:t>
      </w:r>
      <w:r w:rsidRPr="00E86E75">
        <w:rPr>
          <w:rStyle w:val="hps"/>
          <w:rFonts w:ascii="Times New Roman" w:hAnsi="Times New Roman"/>
          <w:sz w:val="24"/>
          <w:szCs w:val="24"/>
        </w:rPr>
        <w:t>Pt-</w:t>
      </w:r>
      <w:r w:rsidRPr="00E86E75">
        <w:rPr>
          <w:rFonts w:ascii="Times New Roman" w:hAnsi="Times New Roman"/>
          <w:sz w:val="24"/>
          <w:szCs w:val="24"/>
        </w:rPr>
        <w:t>Co.</w:t>
      </w:r>
    </w:p>
    <w:p w:rsidR="008A29F6" w:rsidRDefault="008A29F6" w:rsidP="008A29F6">
      <w:pPr>
        <w:spacing w:after="0" w:line="360" w:lineRule="auto"/>
        <w:jc w:val="both"/>
        <w:rPr>
          <w:rFonts w:ascii="Times New Roman" w:hAnsi="Times New Roman"/>
          <w:sz w:val="24"/>
          <w:szCs w:val="24"/>
        </w:rPr>
      </w:pPr>
    </w:p>
    <w:p w:rsidR="008A29F6" w:rsidRPr="00E86E75" w:rsidRDefault="008A29F6" w:rsidP="008A29F6">
      <w:pPr>
        <w:spacing w:after="0" w:line="360" w:lineRule="auto"/>
        <w:jc w:val="both"/>
        <w:rPr>
          <w:rStyle w:val="hps"/>
          <w:i/>
        </w:rPr>
      </w:pPr>
      <w:r w:rsidRPr="008A29F6">
        <w:rPr>
          <w:rStyle w:val="hps"/>
          <w:rFonts w:ascii="Times New Roman" w:hAnsi="Times New Roman"/>
          <w:b/>
          <w:i/>
          <w:sz w:val="24"/>
          <w:szCs w:val="24"/>
        </w:rPr>
        <w:t>Key words</w:t>
      </w:r>
      <w:r w:rsidRPr="00E86E75">
        <w:rPr>
          <w:rStyle w:val="hps"/>
          <w:rFonts w:ascii="Times New Roman" w:hAnsi="Times New Roman"/>
          <w:i/>
          <w:sz w:val="24"/>
          <w:szCs w:val="24"/>
        </w:rPr>
        <w:t>: adsorption, adsorbents, reactive dyes, heavy metals.</w:t>
      </w:r>
    </w:p>
    <w:p w:rsidR="00727284" w:rsidRDefault="00727284" w:rsidP="00727284">
      <w:pPr>
        <w:spacing w:after="0" w:line="240" w:lineRule="auto"/>
        <w:jc w:val="both"/>
        <w:rPr>
          <w:rFonts w:ascii="Times New Roman" w:hAnsi="Times New Roman"/>
          <w:sz w:val="24"/>
          <w:szCs w:val="24"/>
        </w:rPr>
      </w:pPr>
    </w:p>
    <w:p w:rsidR="00727284" w:rsidRPr="001F1A2D" w:rsidRDefault="00BD797A" w:rsidP="00727284">
      <w:pPr>
        <w:spacing w:after="0" w:line="240" w:lineRule="auto"/>
        <w:jc w:val="both"/>
        <w:rPr>
          <w:rFonts w:ascii="Times New Roman" w:hAnsi="Times New Roman"/>
          <w:i/>
          <w:sz w:val="24"/>
          <w:szCs w:val="24"/>
        </w:rPr>
      </w:pPr>
      <w:r>
        <w:rPr>
          <w:rFonts w:ascii="Times New Roman" w:hAnsi="Times New Roman"/>
          <w:i/>
          <w:sz w:val="24"/>
          <w:szCs w:val="24"/>
        </w:rPr>
        <w:t>.</w:t>
      </w:r>
    </w:p>
    <w:p w:rsidR="00727284" w:rsidRDefault="00727284" w:rsidP="00727284">
      <w:pPr>
        <w:spacing w:after="0" w:line="240" w:lineRule="auto"/>
        <w:jc w:val="both"/>
        <w:rPr>
          <w:rFonts w:ascii="Times New Roman" w:hAnsi="Times New Roman"/>
          <w:sz w:val="24"/>
          <w:szCs w:val="24"/>
        </w:rPr>
        <w:sectPr w:rsidR="00727284" w:rsidSect="00475C7D">
          <w:footerReference w:type="default" r:id="rId7"/>
          <w:pgSz w:w="11906" w:h="16838"/>
          <w:pgMar w:top="1134" w:right="1134" w:bottom="1134" w:left="1134" w:header="708" w:footer="708" w:gutter="0"/>
          <w:cols w:space="709"/>
          <w:docGrid w:linePitch="360"/>
        </w:sectPr>
      </w:pPr>
    </w:p>
    <w:p w:rsidR="00727284" w:rsidRDefault="00727284" w:rsidP="00727284">
      <w:pPr>
        <w:spacing w:after="0" w:line="240" w:lineRule="auto"/>
        <w:jc w:val="both"/>
        <w:rPr>
          <w:rFonts w:ascii="Times New Roman" w:hAnsi="Times New Roman"/>
          <w:b/>
          <w:sz w:val="24"/>
          <w:szCs w:val="24"/>
        </w:rPr>
      </w:pPr>
      <w:r>
        <w:rPr>
          <w:rFonts w:ascii="Times New Roman" w:hAnsi="Times New Roman"/>
          <w:b/>
          <w:sz w:val="24"/>
          <w:szCs w:val="24"/>
        </w:rPr>
        <w:lastRenderedPageBreak/>
        <w:t>PENDAHULUAN</w:t>
      </w:r>
    </w:p>
    <w:p w:rsidR="00727284" w:rsidRPr="00E17530" w:rsidRDefault="00727284" w:rsidP="00727284">
      <w:pPr>
        <w:autoSpaceDE w:val="0"/>
        <w:autoSpaceDN w:val="0"/>
        <w:adjustRightInd w:val="0"/>
        <w:spacing w:after="0" w:line="240" w:lineRule="auto"/>
        <w:ind w:firstLine="720"/>
        <w:jc w:val="both"/>
        <w:rPr>
          <w:rFonts w:ascii="Times New Roman" w:hAnsi="Times New Roman"/>
          <w:sz w:val="24"/>
          <w:szCs w:val="24"/>
        </w:rPr>
      </w:pPr>
      <w:r w:rsidRPr="00E17530">
        <w:rPr>
          <w:rFonts w:ascii="Times New Roman" w:hAnsi="Times New Roman"/>
          <w:sz w:val="24"/>
          <w:szCs w:val="24"/>
        </w:rPr>
        <w:t xml:space="preserve">Limbah cair dari Industri tekstil merupakan salah satu limbah industri yang mengandung bahan organik yang tinggi. Limbah tekstil yang yang ada di PT. APAC Inti Corpora berasal dari proses pengkanjian, proses penghilangan kanji, penggelantangan, pemasakan, merserisasi, pewarnaan, pencetakan dan proses penyempurnaan kapas. Rangkaian proses pembuatan tekstil tersebut menghasilkan zat pewarna reaktif serta logam berat seperti </w:t>
      </w:r>
      <w:r>
        <w:rPr>
          <w:rFonts w:ascii="Times New Roman" w:hAnsi="Times New Roman"/>
          <w:sz w:val="24"/>
          <w:szCs w:val="24"/>
        </w:rPr>
        <w:t xml:space="preserve">Cuprum dan </w:t>
      </w:r>
      <w:r w:rsidRPr="00E17530">
        <w:rPr>
          <w:rFonts w:ascii="Times New Roman" w:hAnsi="Times New Roman"/>
          <w:sz w:val="24"/>
          <w:szCs w:val="24"/>
        </w:rPr>
        <w:t>Nikel sehingga membuat warna air menjadi lebih keruh.</w:t>
      </w:r>
    </w:p>
    <w:p w:rsidR="00727284" w:rsidRDefault="00727284" w:rsidP="00727284">
      <w:pPr>
        <w:spacing w:after="0" w:line="240" w:lineRule="auto"/>
        <w:ind w:firstLine="720"/>
        <w:jc w:val="both"/>
        <w:rPr>
          <w:rFonts w:ascii="Times New Roman" w:hAnsi="Times New Roman"/>
          <w:sz w:val="24"/>
          <w:szCs w:val="24"/>
        </w:rPr>
      </w:pPr>
      <w:r w:rsidRPr="00E17530">
        <w:rPr>
          <w:rFonts w:ascii="Times New Roman" w:hAnsi="Times New Roman"/>
          <w:sz w:val="24"/>
          <w:szCs w:val="24"/>
        </w:rPr>
        <w:t>Sistem pengolahan limbah tekstil masih relatif mahal sehin</w:t>
      </w:r>
      <w:r>
        <w:rPr>
          <w:rFonts w:ascii="Times New Roman" w:hAnsi="Times New Roman"/>
          <w:sz w:val="24"/>
          <w:szCs w:val="24"/>
        </w:rPr>
        <w:t>gga masih diperlukan alternatif</w:t>
      </w:r>
      <w:r w:rsidRPr="00E17530">
        <w:rPr>
          <w:rFonts w:ascii="Times New Roman" w:hAnsi="Times New Roman"/>
          <w:sz w:val="24"/>
          <w:szCs w:val="24"/>
        </w:rPr>
        <w:t xml:space="preserve">–alternatif lain yang dapat digunakan dengan biaya yang lebih murah. Menurut Metcalf' &amp; Eddy (2003), salah satu cara yang dikembangkan untuk menurunkan kadar warna dan juga efektif untuk menurunkan kandungan logam dalam air adalah metode adsorpsi. Karbon aktif </w:t>
      </w: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r w:rsidRPr="00E17530">
        <w:rPr>
          <w:rFonts w:ascii="Times New Roman" w:hAnsi="Times New Roman"/>
          <w:sz w:val="24"/>
          <w:szCs w:val="24"/>
        </w:rPr>
        <w:lastRenderedPageBreak/>
        <w:t>merupakan media yang umum digunakan dan salah satunya adalah media batubara.</w:t>
      </w:r>
    </w:p>
    <w:p w:rsidR="00727284" w:rsidRDefault="00727284" w:rsidP="00727284">
      <w:pPr>
        <w:spacing w:after="0" w:line="240" w:lineRule="auto"/>
        <w:ind w:firstLine="720"/>
        <w:jc w:val="both"/>
        <w:rPr>
          <w:rFonts w:ascii="Times New Roman" w:hAnsi="Times New Roman"/>
          <w:bCs/>
          <w:sz w:val="24"/>
          <w:szCs w:val="24"/>
        </w:rPr>
      </w:pPr>
      <w:r w:rsidRPr="00E17530">
        <w:rPr>
          <w:rFonts w:ascii="Times New Roman" w:hAnsi="Times New Roman"/>
          <w:sz w:val="24"/>
          <w:szCs w:val="24"/>
        </w:rPr>
        <w:t xml:space="preserve">Menurut kementrian lingkungan hidup, </w:t>
      </w:r>
      <w:r w:rsidRPr="00E17530">
        <w:rPr>
          <w:rFonts w:ascii="Times New Roman" w:hAnsi="Times New Roman"/>
          <w:i/>
          <w:sz w:val="24"/>
          <w:szCs w:val="24"/>
        </w:rPr>
        <w:t>b</w:t>
      </w:r>
      <w:r w:rsidRPr="00E17530">
        <w:rPr>
          <w:rFonts w:ascii="Times New Roman" w:hAnsi="Times New Roman"/>
          <w:bCs/>
          <w:i/>
          <w:sz w:val="24"/>
          <w:szCs w:val="24"/>
        </w:rPr>
        <w:t>ottom ash</w:t>
      </w:r>
      <w:r w:rsidRPr="00E17530">
        <w:rPr>
          <w:rFonts w:ascii="Times New Roman" w:hAnsi="Times New Roman"/>
          <w:bCs/>
          <w:sz w:val="24"/>
          <w:szCs w:val="24"/>
        </w:rPr>
        <w:t xml:space="preserve"> (abu dasar) dari residu pembakaran batu bara dapat digunakan kembali karena memiliki fixed carbon dengan nilai kalori hingga 3000 kkal/kg.</w:t>
      </w:r>
    </w:p>
    <w:p w:rsidR="00727284" w:rsidRDefault="00727284" w:rsidP="00727284">
      <w:pPr>
        <w:autoSpaceDE w:val="0"/>
        <w:autoSpaceDN w:val="0"/>
        <w:adjustRightInd w:val="0"/>
        <w:spacing w:after="0" w:line="240" w:lineRule="auto"/>
        <w:ind w:firstLine="720"/>
        <w:jc w:val="both"/>
        <w:rPr>
          <w:rFonts w:ascii="Times New Roman" w:hAnsi="Times New Roman"/>
          <w:sz w:val="24"/>
          <w:szCs w:val="24"/>
        </w:rPr>
      </w:pPr>
      <w:r w:rsidRPr="00E17530">
        <w:rPr>
          <w:rFonts w:ascii="Times New Roman" w:hAnsi="Times New Roman"/>
          <w:sz w:val="24"/>
          <w:szCs w:val="24"/>
        </w:rPr>
        <w:t>Berdasarkan hal tersebut penulis bermaksud melakukan penelitian pemanfaatan residu bahan bakar batu bara sebagai adsorben zat warna reakt</w:t>
      </w:r>
      <w:r>
        <w:rPr>
          <w:rFonts w:ascii="Times New Roman" w:hAnsi="Times New Roman"/>
          <w:sz w:val="24"/>
          <w:szCs w:val="24"/>
        </w:rPr>
        <w:t xml:space="preserve">if </w:t>
      </w:r>
      <w:r w:rsidRPr="00E17530">
        <w:rPr>
          <w:rFonts w:ascii="Times New Roman" w:hAnsi="Times New Roman"/>
          <w:sz w:val="24"/>
          <w:szCs w:val="24"/>
        </w:rPr>
        <w:t>dan logam berat dari limbah cair tekstil dengan reaktor sistem kontinyu, sehingga diharapakan pada saat air limbah yang dimasukan kedalam reaktor yang telah diisi</w:t>
      </w:r>
      <w:r w:rsidRPr="00475C7D">
        <w:rPr>
          <w:rFonts w:ascii="Times New Roman" w:hAnsi="Times New Roman"/>
          <w:sz w:val="24"/>
          <w:szCs w:val="24"/>
        </w:rPr>
        <w:t xml:space="preserve"> </w:t>
      </w:r>
      <w:r w:rsidRPr="00E17530">
        <w:rPr>
          <w:rFonts w:ascii="Times New Roman" w:hAnsi="Times New Roman"/>
          <w:sz w:val="24"/>
          <w:szCs w:val="24"/>
        </w:rPr>
        <w:t>dengan adsorben dapat menyaring kandungan zat warna reaktif dan logam berat yang</w:t>
      </w:r>
      <w:r w:rsidRPr="00475C7D">
        <w:rPr>
          <w:rFonts w:ascii="Times New Roman" w:hAnsi="Times New Roman"/>
          <w:sz w:val="24"/>
          <w:szCs w:val="24"/>
        </w:rPr>
        <w:t xml:space="preserve"> </w:t>
      </w:r>
      <w:r w:rsidRPr="00E17530">
        <w:rPr>
          <w:rFonts w:ascii="Times New Roman" w:hAnsi="Times New Roman"/>
          <w:sz w:val="24"/>
          <w:szCs w:val="24"/>
        </w:rPr>
        <w:t>terdapat dalam air limbah.</w:t>
      </w: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METODOLOGI</w:t>
      </w:r>
    </w:p>
    <w:p w:rsidR="00727284" w:rsidRDefault="00727284" w:rsidP="00727284">
      <w:pPr>
        <w:autoSpaceDE w:val="0"/>
        <w:autoSpaceDN w:val="0"/>
        <w:adjustRightInd w:val="0"/>
        <w:spacing w:after="0" w:line="240" w:lineRule="auto"/>
        <w:jc w:val="both"/>
        <w:rPr>
          <w:rFonts w:ascii="Times New Roman" w:hAnsi="Times New Roman"/>
          <w:sz w:val="24"/>
          <w:szCs w:val="24"/>
        </w:rPr>
        <w:sectPr w:rsidR="00727284" w:rsidSect="00734E41">
          <w:footerReference w:type="default" r:id="rId8"/>
          <w:type w:val="continuous"/>
          <w:pgSz w:w="11906" w:h="16838"/>
          <w:pgMar w:top="1134" w:right="1134" w:bottom="1134" w:left="1134" w:header="709" w:footer="709" w:gutter="0"/>
          <w:cols w:num="2" w:space="709"/>
          <w:docGrid w:linePitch="360"/>
        </w:sectPr>
      </w:pPr>
      <w:r>
        <w:rPr>
          <w:rFonts w:ascii="Times New Roman" w:hAnsi="Times New Roman"/>
          <w:b/>
          <w:sz w:val="24"/>
          <w:szCs w:val="24"/>
        </w:rPr>
        <w:tab/>
      </w:r>
      <w:r w:rsidRPr="00475C7D">
        <w:rPr>
          <w:rFonts w:ascii="Times New Roman" w:hAnsi="Times New Roman"/>
          <w:sz w:val="24"/>
          <w:szCs w:val="24"/>
        </w:rPr>
        <w:t>Pada tahap pelaksanaan dilakukan dengan pengambilan data primer dan sekunder.</w:t>
      </w:r>
    </w:p>
    <w:p w:rsidR="00727284" w:rsidRPr="00475C7D" w:rsidRDefault="00727284" w:rsidP="00727284">
      <w:pPr>
        <w:autoSpaceDE w:val="0"/>
        <w:autoSpaceDN w:val="0"/>
        <w:adjustRightInd w:val="0"/>
        <w:spacing w:after="0" w:line="240" w:lineRule="auto"/>
        <w:jc w:val="both"/>
        <w:rPr>
          <w:rFonts w:ascii="Times New Roman" w:hAnsi="Times New Roman"/>
          <w:sz w:val="24"/>
          <w:szCs w:val="24"/>
        </w:rPr>
      </w:pPr>
      <w:r w:rsidRPr="00475C7D">
        <w:rPr>
          <w:rFonts w:ascii="Times New Roman" w:hAnsi="Times New Roman"/>
          <w:sz w:val="24"/>
          <w:szCs w:val="24"/>
        </w:rPr>
        <w:lastRenderedPageBreak/>
        <w:tab/>
        <w:t>Gambar 1. Diagram Alir Penelitan</w:t>
      </w:r>
    </w:p>
    <w:p w:rsidR="00727284" w:rsidRDefault="009271CE" w:rsidP="00727284">
      <w:pPr>
        <w:autoSpaceDE w:val="0"/>
        <w:autoSpaceDN w:val="0"/>
        <w:adjustRightInd w:val="0"/>
        <w:spacing w:after="0" w:line="240" w:lineRule="auto"/>
        <w:jc w:val="both"/>
        <w:rPr>
          <w:rFonts w:ascii="Times New Roman" w:hAnsi="Times New Roman"/>
          <w:b/>
          <w:sz w:val="24"/>
          <w:szCs w:val="24"/>
        </w:rPr>
      </w:pPr>
      <w:r w:rsidRPr="009271CE">
        <w:rPr>
          <w:rFonts w:ascii="Times New Roman" w:hAnsi="Times New Roman"/>
          <w:noProof/>
          <w:sz w:val="24"/>
          <w:szCs w:val="24"/>
          <w:lang w:eastAsia="id-ID"/>
        </w:rPr>
        <w:pict>
          <v:shape id="_x0000_s1026" type="#_x0000_t75" style="position:absolute;left:0;text-align:left;margin-left:-10.2pt;margin-top:3.3pt;width:242.25pt;height:287.85pt;z-index:-251650560">
            <v:imagedata r:id="rId9" o:title=""/>
          </v:shape>
          <o:OLEObject Type="Embed" ProgID="Visio.Drawing.11" ShapeID="_x0000_s1026" DrawAspect="Content" ObjectID="_1393405065" r:id="rId10"/>
        </w:pict>
      </w: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Pengambilan data primer meliputi data-data yang ditemukan pada saat penelitian berlangsung, meliputi hasil uji logam dan warna, hasil karakterisasi </w:t>
      </w:r>
      <w:r w:rsidRPr="003731E2">
        <w:rPr>
          <w:rFonts w:ascii="Times New Roman" w:hAnsi="Times New Roman"/>
          <w:i/>
          <w:sz w:val="24"/>
          <w:szCs w:val="24"/>
        </w:rPr>
        <w:t>bottom ash</w:t>
      </w:r>
      <w:r>
        <w:rPr>
          <w:rFonts w:ascii="Times New Roman" w:hAnsi="Times New Roman"/>
          <w:sz w:val="24"/>
          <w:szCs w:val="24"/>
        </w:rPr>
        <w:t xml:space="preserve"> dan pengujian lainnya. </w:t>
      </w:r>
    </w:p>
    <w:p w:rsidR="00727284" w:rsidRDefault="00727284" w:rsidP="0072728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Gambar 2 Reaktor Kontinyu yang digunakan.</w:t>
      </w:r>
    </w:p>
    <w:p w:rsidR="00727284" w:rsidRPr="003731E2"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noProof/>
          <w:sz w:val="24"/>
          <w:szCs w:val="24"/>
          <w:lang w:eastAsia="id-ID"/>
        </w:rPr>
        <w:drawing>
          <wp:anchor distT="0" distB="0" distL="114300" distR="114300" simplePos="0" relativeHeight="251649536" behindDoc="1" locked="0" layoutInCell="1" allowOverlap="1">
            <wp:simplePos x="0" y="0"/>
            <wp:positionH relativeFrom="column">
              <wp:posOffset>241935</wp:posOffset>
            </wp:positionH>
            <wp:positionV relativeFrom="paragraph">
              <wp:posOffset>29210</wp:posOffset>
            </wp:positionV>
            <wp:extent cx="2266950" cy="2628900"/>
            <wp:effectExtent l="19050" t="0" r="0" b="0"/>
            <wp:wrapNone/>
            <wp:docPr id="2" name="Picture 2" descr="D:\tHe Last stEp\all foto Adsorpsi proses\Adsorption running\25072011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He Last stEp\all foto Adsorpsi proses\Adsorption running\25072011529.jpg"/>
                    <pic:cNvPicPr>
                      <a:picLocks noChangeAspect="1" noChangeArrowheads="1"/>
                    </pic:cNvPicPr>
                  </pic:nvPicPr>
                  <pic:blipFill>
                    <a:blip r:embed="rId11" cstate="print"/>
                    <a:srcRect/>
                    <a:stretch>
                      <a:fillRect/>
                    </a:stretch>
                  </pic:blipFill>
                  <pic:spPr bwMode="auto">
                    <a:xfrm>
                      <a:off x="0" y="0"/>
                      <a:ext cx="2266950" cy="2628900"/>
                    </a:xfrm>
                    <a:prstGeom prst="rect">
                      <a:avLst/>
                    </a:prstGeom>
                    <a:noFill/>
                    <a:ln w="9525">
                      <a:noFill/>
                      <a:miter lim="800000"/>
                      <a:headEnd/>
                      <a:tailEnd/>
                    </a:ln>
                  </pic:spPr>
                </pic:pic>
              </a:graphicData>
            </a:graphic>
          </wp:anchor>
        </w:drawing>
      </w:r>
    </w:p>
    <w:p w:rsidR="00727284" w:rsidRPr="00E17530"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b/>
          <w:sz w:val="24"/>
          <w:szCs w:val="24"/>
        </w:rPr>
      </w:pPr>
    </w:p>
    <w:p w:rsidR="00727284" w:rsidRDefault="00727284" w:rsidP="00727284">
      <w:pPr>
        <w:autoSpaceDE w:val="0"/>
        <w:autoSpaceDN w:val="0"/>
        <w:adjustRightInd w:val="0"/>
        <w:spacing w:after="0" w:line="240" w:lineRule="auto"/>
        <w:jc w:val="both"/>
        <w:rPr>
          <w:rFonts w:ascii="Times New Roman" w:hAnsi="Times New Roman"/>
          <w:b/>
          <w:sz w:val="24"/>
          <w:szCs w:val="24"/>
        </w:rPr>
      </w:pPr>
    </w:p>
    <w:p w:rsidR="00727284" w:rsidRDefault="00727284" w:rsidP="00727284">
      <w:pPr>
        <w:autoSpaceDE w:val="0"/>
        <w:autoSpaceDN w:val="0"/>
        <w:adjustRightInd w:val="0"/>
        <w:spacing w:after="0" w:line="240" w:lineRule="auto"/>
        <w:jc w:val="both"/>
        <w:rPr>
          <w:rFonts w:ascii="Times New Roman" w:hAnsi="Times New Roman"/>
          <w:b/>
          <w:sz w:val="24"/>
          <w:szCs w:val="24"/>
        </w:rPr>
      </w:pPr>
    </w:p>
    <w:p w:rsidR="00727284" w:rsidRDefault="00727284" w:rsidP="00727284">
      <w:pPr>
        <w:autoSpaceDE w:val="0"/>
        <w:autoSpaceDN w:val="0"/>
        <w:adjustRightInd w:val="0"/>
        <w:spacing w:after="0" w:line="240" w:lineRule="auto"/>
        <w:jc w:val="both"/>
        <w:rPr>
          <w:rFonts w:ascii="Times New Roman" w:hAnsi="Times New Roman"/>
          <w:b/>
          <w:sz w:val="24"/>
          <w:szCs w:val="24"/>
        </w:rPr>
      </w:pPr>
    </w:p>
    <w:p w:rsidR="00727284" w:rsidRDefault="00727284" w:rsidP="00727284">
      <w:pPr>
        <w:autoSpaceDE w:val="0"/>
        <w:autoSpaceDN w:val="0"/>
        <w:adjustRightInd w:val="0"/>
        <w:spacing w:after="0" w:line="240" w:lineRule="auto"/>
        <w:jc w:val="both"/>
        <w:rPr>
          <w:rFonts w:ascii="Times New Roman" w:hAnsi="Times New Roman"/>
          <w:b/>
          <w:sz w:val="24"/>
          <w:szCs w:val="24"/>
        </w:rPr>
      </w:pPr>
    </w:p>
    <w:p w:rsidR="00727284" w:rsidRDefault="00727284" w:rsidP="00727284">
      <w:pPr>
        <w:autoSpaceDE w:val="0"/>
        <w:autoSpaceDN w:val="0"/>
        <w:adjustRightInd w:val="0"/>
        <w:spacing w:after="0" w:line="240" w:lineRule="auto"/>
        <w:jc w:val="both"/>
        <w:rPr>
          <w:rFonts w:ascii="Times New Roman" w:hAnsi="Times New Roman"/>
          <w:b/>
          <w:sz w:val="24"/>
          <w:szCs w:val="24"/>
        </w:rPr>
      </w:pPr>
    </w:p>
    <w:p w:rsidR="00727284" w:rsidRPr="00FD52B3" w:rsidRDefault="00727284" w:rsidP="0072728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Cara kerja: secara gravitasi dengan pengaliran secara kontinyu, pengambilan sampel tiap 30 menit selama 3 jam.</w:t>
      </w:r>
    </w:p>
    <w:p w:rsidR="00727284" w:rsidRDefault="00727284" w:rsidP="00727284">
      <w:pPr>
        <w:autoSpaceDE w:val="0"/>
        <w:autoSpaceDN w:val="0"/>
        <w:adjustRightInd w:val="0"/>
        <w:spacing w:after="0" w:line="240" w:lineRule="auto"/>
        <w:jc w:val="both"/>
        <w:rPr>
          <w:rFonts w:ascii="Times New Roman" w:hAnsi="Times New Roman"/>
          <w:b/>
          <w:sz w:val="24"/>
          <w:szCs w:val="24"/>
        </w:rPr>
      </w:pPr>
    </w:p>
    <w:p w:rsidR="00727284" w:rsidRDefault="00727284" w:rsidP="00727284">
      <w:pPr>
        <w:autoSpaceDE w:val="0"/>
        <w:autoSpaceDN w:val="0"/>
        <w:adjustRightInd w:val="0"/>
        <w:spacing w:after="0" w:line="240" w:lineRule="auto"/>
        <w:jc w:val="both"/>
        <w:rPr>
          <w:rFonts w:ascii="Times New Roman" w:hAnsi="Times New Roman"/>
          <w:b/>
          <w:sz w:val="24"/>
          <w:szCs w:val="24"/>
        </w:rPr>
      </w:pPr>
    </w:p>
    <w:p w:rsidR="00727284" w:rsidRDefault="00727284" w:rsidP="0072728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lastRenderedPageBreak/>
        <w:t>PEMBAHASAN</w:t>
      </w:r>
    </w:p>
    <w:p w:rsidR="00727284" w:rsidRPr="00FD52B3" w:rsidRDefault="00727284" w:rsidP="00727284">
      <w:pPr>
        <w:pStyle w:val="ListParagraph"/>
        <w:numPr>
          <w:ilvl w:val="0"/>
          <w:numId w:val="1"/>
        </w:numPr>
        <w:autoSpaceDE w:val="0"/>
        <w:autoSpaceDN w:val="0"/>
        <w:adjustRightInd w:val="0"/>
        <w:spacing w:after="0" w:line="240" w:lineRule="auto"/>
        <w:ind w:left="284" w:hanging="284"/>
        <w:jc w:val="both"/>
        <w:rPr>
          <w:rFonts w:ascii="Times New Roman" w:hAnsi="Times New Roman"/>
          <w:b/>
          <w:sz w:val="24"/>
          <w:szCs w:val="24"/>
        </w:rPr>
      </w:pPr>
      <w:r w:rsidRPr="005D7933">
        <w:rPr>
          <w:rFonts w:ascii="Times New Roman" w:hAnsi="Times New Roman"/>
          <w:b/>
          <w:bCs/>
          <w:sz w:val="24"/>
          <w:szCs w:val="24"/>
        </w:rPr>
        <w:t>Kandungan Karbon dan Mineral dari Bottom Ash</w:t>
      </w:r>
    </w:p>
    <w:tbl>
      <w:tblPr>
        <w:tblStyle w:val="TableGrid"/>
        <w:tblpPr w:leftFromText="180" w:rightFromText="180" w:vertAnchor="text" w:horzAnchor="page" w:tblpX="7003" w:tblpY="32"/>
        <w:tblW w:w="0" w:type="auto"/>
        <w:tblLayout w:type="fixed"/>
        <w:tblLook w:val="04A0"/>
      </w:tblPr>
      <w:tblGrid>
        <w:gridCol w:w="510"/>
        <w:gridCol w:w="1158"/>
        <w:gridCol w:w="992"/>
        <w:gridCol w:w="1134"/>
      </w:tblGrid>
      <w:tr w:rsidR="00727284" w:rsidRPr="005D7933" w:rsidTr="00550325">
        <w:trPr>
          <w:trHeight w:val="373"/>
        </w:trPr>
        <w:tc>
          <w:tcPr>
            <w:tcW w:w="510" w:type="dxa"/>
            <w:shd w:val="clear" w:color="auto" w:fill="76923C" w:themeFill="accent3" w:themeFillShade="BF"/>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No</w:t>
            </w:r>
          </w:p>
        </w:tc>
        <w:tc>
          <w:tcPr>
            <w:tcW w:w="1158" w:type="dxa"/>
            <w:shd w:val="clear" w:color="auto" w:fill="76923C" w:themeFill="accent3" w:themeFillShade="BF"/>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Mineral</w:t>
            </w:r>
          </w:p>
        </w:tc>
        <w:tc>
          <w:tcPr>
            <w:tcW w:w="992" w:type="dxa"/>
            <w:shd w:val="clear" w:color="auto" w:fill="76923C" w:themeFill="accent3" w:themeFillShade="BF"/>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Satuan</w:t>
            </w:r>
          </w:p>
        </w:tc>
        <w:tc>
          <w:tcPr>
            <w:tcW w:w="1134" w:type="dxa"/>
            <w:shd w:val="clear" w:color="auto" w:fill="76923C" w:themeFill="accent3" w:themeFillShade="BF"/>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Kadar</w:t>
            </w:r>
          </w:p>
        </w:tc>
      </w:tr>
      <w:tr w:rsidR="00727284" w:rsidRPr="005D7933" w:rsidTr="00550325">
        <w:trPr>
          <w:trHeight w:val="169"/>
        </w:trPr>
        <w:tc>
          <w:tcPr>
            <w:tcW w:w="510"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1</w:t>
            </w:r>
          </w:p>
        </w:tc>
        <w:tc>
          <w:tcPr>
            <w:tcW w:w="1158"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C</w:t>
            </w:r>
          </w:p>
        </w:tc>
        <w:tc>
          <w:tcPr>
            <w:tcW w:w="992"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w:t>
            </w:r>
          </w:p>
        </w:tc>
        <w:tc>
          <w:tcPr>
            <w:tcW w:w="1134"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37,5</w:t>
            </w:r>
          </w:p>
        </w:tc>
      </w:tr>
      <w:tr w:rsidR="00727284" w:rsidRPr="005D7933" w:rsidTr="00550325">
        <w:trPr>
          <w:trHeight w:val="217"/>
        </w:trPr>
        <w:tc>
          <w:tcPr>
            <w:tcW w:w="510"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2</w:t>
            </w:r>
          </w:p>
        </w:tc>
        <w:tc>
          <w:tcPr>
            <w:tcW w:w="1158"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SiO</w:t>
            </w:r>
            <w:r w:rsidRPr="005D7933">
              <w:rPr>
                <w:rFonts w:ascii="Times New Roman" w:hAnsi="Times New Roman"/>
                <w:sz w:val="24"/>
                <w:szCs w:val="24"/>
                <w:vertAlign w:val="subscript"/>
              </w:rPr>
              <w:t>2</w:t>
            </w:r>
          </w:p>
        </w:tc>
        <w:tc>
          <w:tcPr>
            <w:tcW w:w="992"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w:t>
            </w:r>
          </w:p>
        </w:tc>
        <w:tc>
          <w:tcPr>
            <w:tcW w:w="1134"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45,10</w:t>
            </w:r>
          </w:p>
        </w:tc>
      </w:tr>
      <w:tr w:rsidR="00727284" w:rsidRPr="005D7933" w:rsidTr="00550325">
        <w:trPr>
          <w:trHeight w:val="251"/>
        </w:trPr>
        <w:tc>
          <w:tcPr>
            <w:tcW w:w="510"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3</w:t>
            </w:r>
          </w:p>
        </w:tc>
        <w:tc>
          <w:tcPr>
            <w:tcW w:w="1158" w:type="dxa"/>
            <w:vAlign w:val="center"/>
          </w:tcPr>
          <w:p w:rsidR="00727284" w:rsidRPr="005D7933" w:rsidRDefault="00727284" w:rsidP="00550325">
            <w:pPr>
              <w:autoSpaceDE w:val="0"/>
              <w:autoSpaceDN w:val="0"/>
              <w:adjustRightInd w:val="0"/>
              <w:jc w:val="center"/>
              <w:rPr>
                <w:rFonts w:ascii="Times New Roman" w:hAnsi="Times New Roman"/>
                <w:sz w:val="24"/>
                <w:szCs w:val="24"/>
                <w:vertAlign w:val="subscript"/>
              </w:rPr>
            </w:pPr>
            <w:r w:rsidRPr="005D7933">
              <w:rPr>
                <w:rFonts w:ascii="Times New Roman" w:hAnsi="Times New Roman"/>
                <w:sz w:val="24"/>
                <w:szCs w:val="24"/>
              </w:rPr>
              <w:t>Al</w:t>
            </w:r>
            <w:r w:rsidRPr="005D7933">
              <w:rPr>
                <w:rFonts w:ascii="Times New Roman" w:hAnsi="Times New Roman"/>
                <w:sz w:val="24"/>
                <w:szCs w:val="24"/>
                <w:vertAlign w:val="subscript"/>
              </w:rPr>
              <w:t>2</w:t>
            </w:r>
            <w:r w:rsidRPr="005D7933">
              <w:rPr>
                <w:rFonts w:ascii="Times New Roman" w:hAnsi="Times New Roman"/>
                <w:sz w:val="24"/>
                <w:szCs w:val="24"/>
              </w:rPr>
              <w:t>O</w:t>
            </w:r>
            <w:r w:rsidRPr="005D7933">
              <w:rPr>
                <w:rFonts w:ascii="Times New Roman" w:hAnsi="Times New Roman"/>
                <w:sz w:val="24"/>
                <w:szCs w:val="24"/>
                <w:vertAlign w:val="subscript"/>
              </w:rPr>
              <w:t>3</w:t>
            </w:r>
          </w:p>
        </w:tc>
        <w:tc>
          <w:tcPr>
            <w:tcW w:w="992"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w:t>
            </w:r>
          </w:p>
        </w:tc>
        <w:tc>
          <w:tcPr>
            <w:tcW w:w="1134"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18,90</w:t>
            </w:r>
          </w:p>
        </w:tc>
      </w:tr>
      <w:tr w:rsidR="00727284" w:rsidRPr="005D7933" w:rsidTr="00550325">
        <w:trPr>
          <w:trHeight w:val="285"/>
        </w:trPr>
        <w:tc>
          <w:tcPr>
            <w:tcW w:w="510"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4</w:t>
            </w:r>
          </w:p>
        </w:tc>
        <w:tc>
          <w:tcPr>
            <w:tcW w:w="1158"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Fe</w:t>
            </w:r>
            <w:r w:rsidRPr="005D7933">
              <w:rPr>
                <w:rFonts w:ascii="Times New Roman" w:hAnsi="Times New Roman"/>
                <w:sz w:val="24"/>
                <w:szCs w:val="24"/>
                <w:vertAlign w:val="subscript"/>
              </w:rPr>
              <w:t>2</w:t>
            </w:r>
            <w:r w:rsidRPr="005D7933">
              <w:rPr>
                <w:rFonts w:ascii="Times New Roman" w:hAnsi="Times New Roman"/>
                <w:sz w:val="24"/>
                <w:szCs w:val="24"/>
              </w:rPr>
              <w:t>O</w:t>
            </w:r>
            <w:r w:rsidRPr="005D7933">
              <w:rPr>
                <w:rFonts w:ascii="Times New Roman" w:hAnsi="Times New Roman"/>
                <w:sz w:val="24"/>
                <w:szCs w:val="24"/>
                <w:vertAlign w:val="subscript"/>
              </w:rPr>
              <w:t>3</w:t>
            </w:r>
          </w:p>
        </w:tc>
        <w:tc>
          <w:tcPr>
            <w:tcW w:w="992"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w:t>
            </w:r>
          </w:p>
        </w:tc>
        <w:tc>
          <w:tcPr>
            <w:tcW w:w="1134"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9,09</w:t>
            </w:r>
          </w:p>
        </w:tc>
      </w:tr>
      <w:tr w:rsidR="00727284" w:rsidRPr="005D7933" w:rsidTr="00550325">
        <w:trPr>
          <w:trHeight w:val="177"/>
        </w:trPr>
        <w:tc>
          <w:tcPr>
            <w:tcW w:w="510"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5</w:t>
            </w:r>
          </w:p>
        </w:tc>
        <w:tc>
          <w:tcPr>
            <w:tcW w:w="1158"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CaO</w:t>
            </w:r>
          </w:p>
        </w:tc>
        <w:tc>
          <w:tcPr>
            <w:tcW w:w="992"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w:t>
            </w:r>
          </w:p>
        </w:tc>
        <w:tc>
          <w:tcPr>
            <w:tcW w:w="1134"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7,23</w:t>
            </w:r>
          </w:p>
        </w:tc>
      </w:tr>
      <w:tr w:rsidR="00727284" w:rsidRPr="005D7933" w:rsidTr="00550325">
        <w:trPr>
          <w:trHeight w:val="238"/>
        </w:trPr>
        <w:tc>
          <w:tcPr>
            <w:tcW w:w="510"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6</w:t>
            </w:r>
          </w:p>
        </w:tc>
        <w:tc>
          <w:tcPr>
            <w:tcW w:w="1158"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K</w:t>
            </w:r>
            <w:r w:rsidRPr="005D7933">
              <w:rPr>
                <w:rFonts w:ascii="Times New Roman" w:hAnsi="Times New Roman"/>
                <w:sz w:val="24"/>
                <w:szCs w:val="24"/>
                <w:vertAlign w:val="subscript"/>
              </w:rPr>
              <w:t>2</w:t>
            </w:r>
            <w:r w:rsidRPr="005D7933">
              <w:rPr>
                <w:rFonts w:ascii="Times New Roman" w:hAnsi="Times New Roman"/>
                <w:sz w:val="24"/>
                <w:szCs w:val="24"/>
              </w:rPr>
              <w:t>O</w:t>
            </w:r>
          </w:p>
        </w:tc>
        <w:tc>
          <w:tcPr>
            <w:tcW w:w="992"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w:t>
            </w:r>
          </w:p>
        </w:tc>
        <w:tc>
          <w:tcPr>
            <w:tcW w:w="1134"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1,10</w:t>
            </w:r>
          </w:p>
        </w:tc>
      </w:tr>
      <w:tr w:rsidR="00727284" w:rsidRPr="005D7933" w:rsidTr="00550325">
        <w:trPr>
          <w:trHeight w:val="276"/>
        </w:trPr>
        <w:tc>
          <w:tcPr>
            <w:tcW w:w="510"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7</w:t>
            </w:r>
          </w:p>
        </w:tc>
        <w:tc>
          <w:tcPr>
            <w:tcW w:w="1158"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MgO</w:t>
            </w:r>
          </w:p>
        </w:tc>
        <w:tc>
          <w:tcPr>
            <w:tcW w:w="992"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w:t>
            </w:r>
          </w:p>
        </w:tc>
        <w:tc>
          <w:tcPr>
            <w:tcW w:w="1134"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4,33</w:t>
            </w:r>
          </w:p>
        </w:tc>
      </w:tr>
      <w:tr w:rsidR="00727284" w:rsidRPr="005D7933" w:rsidTr="00550325">
        <w:trPr>
          <w:trHeight w:val="282"/>
        </w:trPr>
        <w:tc>
          <w:tcPr>
            <w:tcW w:w="510"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8</w:t>
            </w:r>
          </w:p>
        </w:tc>
        <w:tc>
          <w:tcPr>
            <w:tcW w:w="1158"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Na</w:t>
            </w:r>
            <w:r w:rsidRPr="005D7933">
              <w:rPr>
                <w:rFonts w:ascii="Times New Roman" w:hAnsi="Times New Roman"/>
                <w:sz w:val="24"/>
                <w:szCs w:val="24"/>
                <w:vertAlign w:val="subscript"/>
              </w:rPr>
              <w:t>2</w:t>
            </w:r>
            <w:r w:rsidRPr="005D7933">
              <w:rPr>
                <w:rFonts w:ascii="Times New Roman" w:hAnsi="Times New Roman"/>
                <w:sz w:val="24"/>
                <w:szCs w:val="24"/>
              </w:rPr>
              <w:t>O</w:t>
            </w:r>
          </w:p>
        </w:tc>
        <w:tc>
          <w:tcPr>
            <w:tcW w:w="992"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w:t>
            </w:r>
          </w:p>
        </w:tc>
        <w:tc>
          <w:tcPr>
            <w:tcW w:w="1134" w:type="dxa"/>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0,90</w:t>
            </w:r>
          </w:p>
        </w:tc>
      </w:tr>
    </w:tbl>
    <w:p w:rsidR="00727284" w:rsidRDefault="00727284" w:rsidP="00727284">
      <w:pPr>
        <w:autoSpaceDE w:val="0"/>
        <w:autoSpaceDN w:val="0"/>
        <w:adjustRightInd w:val="0"/>
        <w:spacing w:after="0" w:line="240" w:lineRule="auto"/>
        <w:jc w:val="both"/>
        <w:rPr>
          <w:rFonts w:ascii="Times New Roman" w:hAnsi="Times New Roman"/>
          <w:iCs/>
          <w:sz w:val="24"/>
          <w:szCs w:val="24"/>
        </w:rPr>
      </w:pPr>
    </w:p>
    <w:p w:rsidR="00727284" w:rsidRDefault="00727284" w:rsidP="00727284">
      <w:pPr>
        <w:autoSpaceDE w:val="0"/>
        <w:autoSpaceDN w:val="0"/>
        <w:adjustRightInd w:val="0"/>
        <w:spacing w:after="0" w:line="240" w:lineRule="auto"/>
        <w:jc w:val="both"/>
        <w:rPr>
          <w:rFonts w:ascii="Times New Roman" w:hAnsi="Times New Roman"/>
          <w:iCs/>
          <w:sz w:val="24"/>
          <w:szCs w:val="24"/>
        </w:rPr>
      </w:pPr>
    </w:p>
    <w:p w:rsidR="00727284" w:rsidRDefault="00727284" w:rsidP="00727284">
      <w:pPr>
        <w:autoSpaceDE w:val="0"/>
        <w:autoSpaceDN w:val="0"/>
        <w:adjustRightInd w:val="0"/>
        <w:spacing w:after="0" w:line="240" w:lineRule="auto"/>
        <w:jc w:val="both"/>
        <w:rPr>
          <w:rFonts w:ascii="Times New Roman" w:hAnsi="Times New Roman"/>
          <w:iCs/>
          <w:sz w:val="24"/>
          <w:szCs w:val="24"/>
        </w:rPr>
      </w:pPr>
    </w:p>
    <w:p w:rsidR="00727284" w:rsidRDefault="00727284" w:rsidP="00727284">
      <w:pPr>
        <w:autoSpaceDE w:val="0"/>
        <w:autoSpaceDN w:val="0"/>
        <w:adjustRightInd w:val="0"/>
        <w:spacing w:after="0" w:line="240" w:lineRule="auto"/>
        <w:jc w:val="both"/>
        <w:rPr>
          <w:rFonts w:ascii="Times New Roman" w:hAnsi="Times New Roman"/>
          <w:iCs/>
          <w:sz w:val="24"/>
          <w:szCs w:val="24"/>
        </w:rPr>
      </w:pPr>
    </w:p>
    <w:p w:rsidR="00727284" w:rsidRDefault="00727284" w:rsidP="00727284">
      <w:pPr>
        <w:autoSpaceDE w:val="0"/>
        <w:autoSpaceDN w:val="0"/>
        <w:adjustRightInd w:val="0"/>
        <w:spacing w:after="0" w:line="240" w:lineRule="auto"/>
        <w:jc w:val="both"/>
        <w:rPr>
          <w:rFonts w:ascii="Times New Roman" w:hAnsi="Times New Roman"/>
          <w:iCs/>
          <w:sz w:val="24"/>
          <w:szCs w:val="24"/>
        </w:rPr>
      </w:pPr>
    </w:p>
    <w:p w:rsidR="00727284" w:rsidRDefault="00727284" w:rsidP="00727284">
      <w:pPr>
        <w:autoSpaceDE w:val="0"/>
        <w:autoSpaceDN w:val="0"/>
        <w:adjustRightInd w:val="0"/>
        <w:spacing w:after="0" w:line="240" w:lineRule="auto"/>
        <w:jc w:val="both"/>
        <w:rPr>
          <w:rFonts w:ascii="Times New Roman" w:hAnsi="Times New Roman"/>
          <w:iCs/>
          <w:sz w:val="24"/>
          <w:szCs w:val="24"/>
        </w:rPr>
      </w:pPr>
    </w:p>
    <w:p w:rsidR="00727284" w:rsidRDefault="00727284" w:rsidP="00727284">
      <w:pPr>
        <w:autoSpaceDE w:val="0"/>
        <w:autoSpaceDN w:val="0"/>
        <w:adjustRightInd w:val="0"/>
        <w:spacing w:after="0" w:line="240" w:lineRule="auto"/>
        <w:jc w:val="both"/>
        <w:rPr>
          <w:rFonts w:ascii="Times New Roman" w:hAnsi="Times New Roman"/>
          <w:iCs/>
          <w:sz w:val="24"/>
          <w:szCs w:val="24"/>
        </w:rPr>
      </w:pPr>
    </w:p>
    <w:p w:rsidR="00727284" w:rsidRDefault="00727284" w:rsidP="00727284">
      <w:pPr>
        <w:autoSpaceDE w:val="0"/>
        <w:autoSpaceDN w:val="0"/>
        <w:adjustRightInd w:val="0"/>
        <w:spacing w:after="0" w:line="240" w:lineRule="auto"/>
        <w:jc w:val="both"/>
        <w:rPr>
          <w:rFonts w:ascii="Times New Roman" w:hAnsi="Times New Roman"/>
          <w:iCs/>
          <w:sz w:val="24"/>
          <w:szCs w:val="24"/>
        </w:rPr>
      </w:pPr>
    </w:p>
    <w:p w:rsidR="00727284" w:rsidRDefault="00727284" w:rsidP="00727284">
      <w:pPr>
        <w:autoSpaceDE w:val="0"/>
        <w:autoSpaceDN w:val="0"/>
        <w:adjustRightInd w:val="0"/>
        <w:spacing w:after="0" w:line="240" w:lineRule="auto"/>
        <w:jc w:val="both"/>
        <w:rPr>
          <w:rFonts w:ascii="Times New Roman" w:hAnsi="Times New Roman"/>
          <w:iCs/>
          <w:sz w:val="24"/>
          <w:szCs w:val="24"/>
        </w:rPr>
      </w:pPr>
    </w:p>
    <w:p w:rsidR="00727284" w:rsidRDefault="00727284" w:rsidP="00727284">
      <w:pPr>
        <w:autoSpaceDE w:val="0"/>
        <w:autoSpaceDN w:val="0"/>
        <w:adjustRightInd w:val="0"/>
        <w:spacing w:after="0" w:line="240" w:lineRule="auto"/>
        <w:jc w:val="both"/>
        <w:rPr>
          <w:rFonts w:ascii="Times New Roman" w:hAnsi="Times New Roman"/>
          <w:iCs/>
          <w:sz w:val="24"/>
          <w:szCs w:val="24"/>
        </w:rPr>
      </w:pPr>
    </w:p>
    <w:p w:rsidR="00727284" w:rsidRPr="005D7933" w:rsidRDefault="00727284" w:rsidP="00727284">
      <w:pPr>
        <w:autoSpaceDE w:val="0"/>
        <w:autoSpaceDN w:val="0"/>
        <w:adjustRightInd w:val="0"/>
        <w:spacing w:after="0" w:line="240" w:lineRule="auto"/>
        <w:jc w:val="both"/>
        <w:rPr>
          <w:rFonts w:ascii="Times New Roman" w:hAnsi="Times New Roman"/>
          <w:iCs/>
          <w:sz w:val="24"/>
          <w:szCs w:val="24"/>
        </w:rPr>
      </w:pPr>
      <w:r w:rsidRPr="005D7933">
        <w:rPr>
          <w:rFonts w:ascii="Times New Roman" w:hAnsi="Times New Roman"/>
          <w:iCs/>
          <w:sz w:val="24"/>
          <w:szCs w:val="24"/>
        </w:rPr>
        <w:t xml:space="preserve">*Kadar dalam 100 gr adsorben. </w:t>
      </w:r>
    </w:p>
    <w:p w:rsidR="00727284" w:rsidRDefault="00727284" w:rsidP="00727284">
      <w:pPr>
        <w:autoSpaceDE w:val="0"/>
        <w:autoSpaceDN w:val="0"/>
        <w:adjustRightInd w:val="0"/>
        <w:spacing w:after="0" w:line="240" w:lineRule="auto"/>
        <w:jc w:val="both"/>
        <w:rPr>
          <w:rFonts w:ascii="Times New Roman" w:hAnsi="Times New Roman"/>
          <w:sz w:val="24"/>
          <w:szCs w:val="24"/>
        </w:rPr>
      </w:pPr>
      <w:r w:rsidRPr="005D7933">
        <w:rPr>
          <w:rFonts w:ascii="Times New Roman" w:hAnsi="Times New Roman"/>
          <w:i/>
          <w:iCs/>
          <w:sz w:val="24"/>
          <w:szCs w:val="24"/>
        </w:rPr>
        <w:t>(Sumber: Data Primer, 2011)</w:t>
      </w:r>
    </w:p>
    <w:p w:rsidR="00727284" w:rsidRDefault="00727284" w:rsidP="00727284">
      <w:pPr>
        <w:spacing w:after="0" w:line="240" w:lineRule="auto"/>
        <w:jc w:val="both"/>
        <w:rPr>
          <w:rFonts w:ascii="Times New Roman" w:hAnsi="Times New Roman"/>
          <w:sz w:val="24"/>
          <w:szCs w:val="24"/>
        </w:rPr>
      </w:pPr>
      <w:r>
        <w:rPr>
          <w:rFonts w:ascii="Times New Roman" w:hAnsi="Times New Roman"/>
          <w:sz w:val="24"/>
          <w:szCs w:val="24"/>
        </w:rPr>
        <w:tab/>
      </w:r>
    </w:p>
    <w:p w:rsidR="00727284" w:rsidRDefault="00727284" w:rsidP="00727284">
      <w:pPr>
        <w:spacing w:after="0" w:line="240" w:lineRule="auto"/>
        <w:ind w:firstLine="720"/>
        <w:jc w:val="both"/>
        <w:rPr>
          <w:rFonts w:ascii="Times New Roman" w:hAnsi="Times New Roman"/>
          <w:sz w:val="24"/>
          <w:szCs w:val="24"/>
        </w:rPr>
      </w:pPr>
      <w:r w:rsidRPr="005D7933">
        <w:rPr>
          <w:rFonts w:ascii="Times New Roman" w:hAnsi="Times New Roman"/>
          <w:sz w:val="24"/>
          <w:szCs w:val="24"/>
        </w:rPr>
        <w:t xml:space="preserve">Penelitian Sook shim, </w:t>
      </w:r>
      <w:r w:rsidRPr="005D7933">
        <w:rPr>
          <w:rFonts w:ascii="Times New Roman" w:hAnsi="Times New Roman"/>
          <w:i/>
          <w:sz w:val="24"/>
          <w:szCs w:val="24"/>
        </w:rPr>
        <w:t>et al</w:t>
      </w:r>
      <w:r w:rsidRPr="005D7933">
        <w:rPr>
          <w:rFonts w:ascii="Times New Roman" w:hAnsi="Times New Roman"/>
          <w:sz w:val="24"/>
          <w:szCs w:val="24"/>
        </w:rPr>
        <w:t xml:space="preserve"> (2003)  menyebutkan bahwa abu dasar dapat digunakan sebagai adsorben untuk menghilangkan logam dalam larutan karena dalam abu dasar terkandung beberapa komponen dalam bentuk oksida yang relatif besar. </w:t>
      </w:r>
      <w:r>
        <w:rPr>
          <w:rFonts w:ascii="Times New Roman" w:hAnsi="Times New Roman"/>
          <w:sz w:val="24"/>
          <w:szCs w:val="24"/>
        </w:rPr>
        <w:t xml:space="preserve"> </w:t>
      </w:r>
      <w:r w:rsidRPr="005D7933">
        <w:rPr>
          <w:rFonts w:ascii="Times New Roman" w:hAnsi="Times New Roman"/>
          <w:sz w:val="24"/>
          <w:szCs w:val="24"/>
        </w:rPr>
        <w:t>Kandungan karbon dalam abu dasar berasal dari sisa pembakaran batubara, adanya kabon dalam abu dasar ini juga menyebabkan abu dasar tersebut mampu melakukan adsorpsi untuk ion logam dalam larutan (Chand dkk, 2005 didalam Setiaka,2011.)</w:t>
      </w:r>
    </w:p>
    <w:p w:rsidR="00727284" w:rsidRDefault="00727284" w:rsidP="00727284">
      <w:pPr>
        <w:spacing w:after="0" w:line="240" w:lineRule="auto"/>
        <w:ind w:firstLine="720"/>
        <w:jc w:val="both"/>
        <w:rPr>
          <w:rFonts w:ascii="Times New Roman" w:hAnsi="Times New Roman"/>
          <w:sz w:val="24"/>
          <w:szCs w:val="24"/>
        </w:rPr>
      </w:pPr>
    </w:p>
    <w:p w:rsidR="00727284" w:rsidRPr="000B1DB1" w:rsidRDefault="00727284" w:rsidP="00727284">
      <w:pPr>
        <w:pStyle w:val="ListParagraph"/>
        <w:numPr>
          <w:ilvl w:val="0"/>
          <w:numId w:val="1"/>
        </w:numPr>
        <w:spacing w:after="0" w:line="240" w:lineRule="auto"/>
        <w:ind w:left="284" w:hanging="284"/>
        <w:jc w:val="both"/>
        <w:rPr>
          <w:rFonts w:ascii="Times New Roman" w:hAnsi="Times New Roman"/>
          <w:sz w:val="24"/>
          <w:szCs w:val="24"/>
        </w:rPr>
      </w:pPr>
      <w:r w:rsidRPr="005D7933">
        <w:rPr>
          <w:rFonts w:ascii="Times New Roman" w:hAnsi="Times New Roman"/>
          <w:b/>
          <w:bCs/>
          <w:sz w:val="24"/>
          <w:szCs w:val="24"/>
        </w:rPr>
        <w:t>Kandungan Iodine dan logam dari Bottom Ash</w:t>
      </w:r>
    </w:p>
    <w:p w:rsidR="00727284" w:rsidRPr="000B1DB1" w:rsidRDefault="00727284" w:rsidP="00727284">
      <w:pPr>
        <w:pStyle w:val="ListParagraph"/>
        <w:spacing w:after="0" w:line="240" w:lineRule="auto"/>
        <w:ind w:left="284"/>
        <w:jc w:val="both"/>
        <w:rPr>
          <w:rFonts w:ascii="Times New Roman" w:hAnsi="Times New Roman"/>
          <w:sz w:val="24"/>
          <w:szCs w:val="24"/>
        </w:rPr>
      </w:pPr>
    </w:p>
    <w:tbl>
      <w:tblPr>
        <w:tblStyle w:val="TableGrid"/>
        <w:tblW w:w="0" w:type="auto"/>
        <w:jc w:val="center"/>
        <w:tblInd w:w="3413" w:type="dxa"/>
        <w:shd w:val="clear" w:color="auto" w:fill="FFFFFF" w:themeFill="background1"/>
        <w:tblLayout w:type="fixed"/>
        <w:tblLook w:val="04A0"/>
      </w:tblPr>
      <w:tblGrid>
        <w:gridCol w:w="510"/>
        <w:gridCol w:w="1431"/>
        <w:gridCol w:w="937"/>
        <w:gridCol w:w="1457"/>
      </w:tblGrid>
      <w:tr w:rsidR="00727284" w:rsidRPr="005D7933" w:rsidTr="00550325">
        <w:trPr>
          <w:jc w:val="center"/>
        </w:trPr>
        <w:tc>
          <w:tcPr>
            <w:tcW w:w="510" w:type="dxa"/>
            <w:shd w:val="clear" w:color="auto" w:fill="76923C" w:themeFill="accent3" w:themeFillShade="BF"/>
            <w:vAlign w:val="center"/>
          </w:tcPr>
          <w:p w:rsidR="00727284" w:rsidRPr="005D7933" w:rsidRDefault="00727284" w:rsidP="00550325">
            <w:pPr>
              <w:autoSpaceDE w:val="0"/>
              <w:autoSpaceDN w:val="0"/>
              <w:adjustRightInd w:val="0"/>
              <w:jc w:val="center"/>
              <w:rPr>
                <w:rFonts w:ascii="Times New Roman" w:hAnsi="Times New Roman"/>
                <w:b/>
                <w:sz w:val="24"/>
                <w:szCs w:val="24"/>
              </w:rPr>
            </w:pPr>
            <w:r w:rsidRPr="005D7933">
              <w:rPr>
                <w:rFonts w:ascii="Times New Roman" w:hAnsi="Times New Roman"/>
                <w:b/>
                <w:sz w:val="24"/>
                <w:szCs w:val="24"/>
              </w:rPr>
              <w:t>No</w:t>
            </w:r>
          </w:p>
        </w:tc>
        <w:tc>
          <w:tcPr>
            <w:tcW w:w="1431" w:type="dxa"/>
            <w:shd w:val="clear" w:color="auto" w:fill="76923C" w:themeFill="accent3" w:themeFillShade="BF"/>
            <w:vAlign w:val="center"/>
          </w:tcPr>
          <w:p w:rsidR="00727284" w:rsidRPr="005D7933" w:rsidRDefault="00727284" w:rsidP="00550325">
            <w:pPr>
              <w:autoSpaceDE w:val="0"/>
              <w:autoSpaceDN w:val="0"/>
              <w:adjustRightInd w:val="0"/>
              <w:jc w:val="center"/>
              <w:rPr>
                <w:rFonts w:ascii="Times New Roman" w:hAnsi="Times New Roman"/>
                <w:b/>
                <w:sz w:val="24"/>
                <w:szCs w:val="24"/>
              </w:rPr>
            </w:pPr>
            <w:r w:rsidRPr="005D7933">
              <w:rPr>
                <w:rFonts w:ascii="Times New Roman" w:hAnsi="Times New Roman"/>
                <w:b/>
                <w:sz w:val="24"/>
                <w:szCs w:val="24"/>
              </w:rPr>
              <w:t>Kandungan</w:t>
            </w:r>
          </w:p>
        </w:tc>
        <w:tc>
          <w:tcPr>
            <w:tcW w:w="937" w:type="dxa"/>
            <w:shd w:val="clear" w:color="auto" w:fill="76923C" w:themeFill="accent3" w:themeFillShade="BF"/>
            <w:vAlign w:val="center"/>
          </w:tcPr>
          <w:p w:rsidR="00727284" w:rsidRPr="005D7933" w:rsidRDefault="00727284" w:rsidP="00550325">
            <w:pPr>
              <w:autoSpaceDE w:val="0"/>
              <w:autoSpaceDN w:val="0"/>
              <w:adjustRightInd w:val="0"/>
              <w:jc w:val="center"/>
              <w:rPr>
                <w:rFonts w:ascii="Times New Roman" w:hAnsi="Times New Roman"/>
                <w:b/>
                <w:sz w:val="24"/>
                <w:szCs w:val="24"/>
              </w:rPr>
            </w:pPr>
            <w:r w:rsidRPr="005D7933">
              <w:rPr>
                <w:rFonts w:ascii="Times New Roman" w:hAnsi="Times New Roman"/>
                <w:b/>
                <w:sz w:val="24"/>
                <w:szCs w:val="24"/>
              </w:rPr>
              <w:t>Satuan</w:t>
            </w:r>
          </w:p>
        </w:tc>
        <w:tc>
          <w:tcPr>
            <w:tcW w:w="1457" w:type="dxa"/>
            <w:shd w:val="clear" w:color="auto" w:fill="76923C" w:themeFill="accent3" w:themeFillShade="BF"/>
            <w:vAlign w:val="center"/>
          </w:tcPr>
          <w:p w:rsidR="00727284" w:rsidRPr="005D7933" w:rsidRDefault="00727284" w:rsidP="00550325">
            <w:pPr>
              <w:autoSpaceDE w:val="0"/>
              <w:autoSpaceDN w:val="0"/>
              <w:adjustRightInd w:val="0"/>
              <w:jc w:val="center"/>
              <w:rPr>
                <w:rFonts w:ascii="Times New Roman" w:hAnsi="Times New Roman"/>
                <w:b/>
                <w:color w:val="000000"/>
                <w:sz w:val="24"/>
                <w:szCs w:val="24"/>
              </w:rPr>
            </w:pPr>
            <w:r w:rsidRPr="005D7933">
              <w:rPr>
                <w:rFonts w:ascii="Times New Roman" w:hAnsi="Times New Roman"/>
                <w:b/>
                <w:color w:val="000000"/>
                <w:sz w:val="24"/>
                <w:szCs w:val="24"/>
              </w:rPr>
              <w:t>Konsentrasi</w:t>
            </w:r>
          </w:p>
        </w:tc>
      </w:tr>
      <w:tr w:rsidR="00727284" w:rsidRPr="005D7933" w:rsidTr="00550325">
        <w:trPr>
          <w:jc w:val="center"/>
        </w:trPr>
        <w:tc>
          <w:tcPr>
            <w:tcW w:w="510"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1</w:t>
            </w:r>
          </w:p>
        </w:tc>
        <w:tc>
          <w:tcPr>
            <w:tcW w:w="1431" w:type="dxa"/>
            <w:shd w:val="clear" w:color="auto" w:fill="FFFFFF" w:themeFill="background1"/>
            <w:vAlign w:val="center"/>
          </w:tcPr>
          <w:p w:rsidR="00727284" w:rsidRPr="00100B56" w:rsidRDefault="00727284" w:rsidP="00550325">
            <w:pPr>
              <w:autoSpaceDE w:val="0"/>
              <w:autoSpaceDN w:val="0"/>
              <w:adjustRightInd w:val="0"/>
              <w:jc w:val="center"/>
              <w:rPr>
                <w:rFonts w:ascii="Times New Roman" w:hAnsi="Times New Roman"/>
                <w:i/>
                <w:sz w:val="24"/>
                <w:szCs w:val="24"/>
                <w:vertAlign w:val="superscript"/>
              </w:rPr>
            </w:pPr>
            <w:r w:rsidRPr="005D7933">
              <w:rPr>
                <w:rFonts w:ascii="Times New Roman" w:hAnsi="Times New Roman"/>
                <w:sz w:val="24"/>
                <w:szCs w:val="24"/>
              </w:rPr>
              <w:t>I</w:t>
            </w:r>
            <w:r w:rsidRPr="005D7933">
              <w:rPr>
                <w:rFonts w:ascii="Times New Roman" w:hAnsi="Times New Roman"/>
                <w:sz w:val="24"/>
                <w:szCs w:val="24"/>
                <w:vertAlign w:val="subscript"/>
              </w:rPr>
              <w:t>2</w:t>
            </w:r>
          </w:p>
        </w:tc>
        <w:tc>
          <w:tcPr>
            <w:tcW w:w="937"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mg/gr</w:t>
            </w:r>
          </w:p>
        </w:tc>
        <w:tc>
          <w:tcPr>
            <w:tcW w:w="1457"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color w:val="000000"/>
                <w:sz w:val="24"/>
                <w:szCs w:val="24"/>
              </w:rPr>
            </w:pPr>
            <w:r w:rsidRPr="005D7933">
              <w:rPr>
                <w:rFonts w:ascii="Times New Roman" w:hAnsi="Times New Roman"/>
                <w:sz w:val="24"/>
                <w:szCs w:val="24"/>
              </w:rPr>
              <w:t>10</w:t>
            </w:r>
            <w:r>
              <w:rPr>
                <w:rFonts w:ascii="Times New Roman" w:hAnsi="Times New Roman"/>
                <w:sz w:val="24"/>
                <w:szCs w:val="24"/>
              </w:rPr>
              <w:t>,20</w:t>
            </w:r>
            <w:r w:rsidRPr="005D7933">
              <w:rPr>
                <w:rFonts w:ascii="Times New Roman" w:hAnsi="Times New Roman"/>
                <w:sz w:val="24"/>
                <w:szCs w:val="24"/>
              </w:rPr>
              <w:t>15</w:t>
            </w:r>
          </w:p>
        </w:tc>
      </w:tr>
      <w:tr w:rsidR="00727284" w:rsidRPr="005D7933" w:rsidTr="00550325">
        <w:trPr>
          <w:jc w:val="center"/>
        </w:trPr>
        <w:tc>
          <w:tcPr>
            <w:tcW w:w="510"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2</w:t>
            </w:r>
          </w:p>
        </w:tc>
        <w:tc>
          <w:tcPr>
            <w:tcW w:w="1431"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Pb</w:t>
            </w:r>
          </w:p>
        </w:tc>
        <w:tc>
          <w:tcPr>
            <w:tcW w:w="937"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ppm</w:t>
            </w:r>
          </w:p>
        </w:tc>
        <w:tc>
          <w:tcPr>
            <w:tcW w:w="1457"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w:t>
            </w:r>
          </w:p>
        </w:tc>
      </w:tr>
      <w:tr w:rsidR="00727284" w:rsidRPr="005D7933" w:rsidTr="00550325">
        <w:trPr>
          <w:jc w:val="center"/>
        </w:trPr>
        <w:tc>
          <w:tcPr>
            <w:tcW w:w="510" w:type="dxa"/>
            <w:shd w:val="clear" w:color="auto" w:fill="FFFFFF" w:themeFill="background1"/>
            <w:vAlign w:val="center"/>
          </w:tcPr>
          <w:p w:rsidR="00727284" w:rsidRPr="005D7933" w:rsidRDefault="00727284" w:rsidP="00550325">
            <w:pPr>
              <w:jc w:val="center"/>
              <w:rPr>
                <w:rFonts w:ascii="Times New Roman" w:eastAsia="Times New Roman" w:hAnsi="Times New Roman"/>
                <w:color w:val="000000"/>
                <w:sz w:val="24"/>
                <w:szCs w:val="24"/>
                <w:lang w:eastAsia="id-ID"/>
              </w:rPr>
            </w:pPr>
            <w:r w:rsidRPr="005D7933">
              <w:rPr>
                <w:rFonts w:ascii="Times New Roman" w:eastAsia="Times New Roman" w:hAnsi="Times New Roman"/>
                <w:color w:val="000000"/>
                <w:sz w:val="24"/>
                <w:szCs w:val="24"/>
                <w:lang w:eastAsia="id-ID"/>
              </w:rPr>
              <w:t>3</w:t>
            </w:r>
          </w:p>
        </w:tc>
        <w:tc>
          <w:tcPr>
            <w:tcW w:w="1431" w:type="dxa"/>
            <w:shd w:val="clear" w:color="auto" w:fill="FFFFFF" w:themeFill="background1"/>
            <w:vAlign w:val="center"/>
          </w:tcPr>
          <w:p w:rsidR="00727284" w:rsidRPr="005D7933" w:rsidRDefault="00727284" w:rsidP="00BD797A">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C</w:t>
            </w:r>
            <w:r w:rsidR="00BD797A">
              <w:rPr>
                <w:rFonts w:ascii="Times New Roman" w:hAnsi="Times New Roman"/>
                <w:sz w:val="24"/>
                <w:szCs w:val="24"/>
              </w:rPr>
              <w:t>u</w:t>
            </w:r>
          </w:p>
        </w:tc>
        <w:tc>
          <w:tcPr>
            <w:tcW w:w="937"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Ppm</w:t>
            </w:r>
          </w:p>
        </w:tc>
        <w:tc>
          <w:tcPr>
            <w:tcW w:w="1457"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2,08</w:t>
            </w:r>
          </w:p>
        </w:tc>
      </w:tr>
      <w:tr w:rsidR="00727284" w:rsidRPr="005D7933" w:rsidTr="00550325">
        <w:trPr>
          <w:jc w:val="center"/>
        </w:trPr>
        <w:tc>
          <w:tcPr>
            <w:tcW w:w="510" w:type="dxa"/>
            <w:shd w:val="clear" w:color="auto" w:fill="FFFFFF" w:themeFill="background1"/>
            <w:vAlign w:val="center"/>
          </w:tcPr>
          <w:p w:rsidR="00727284" w:rsidRPr="005D7933" w:rsidRDefault="00727284" w:rsidP="00550325">
            <w:pPr>
              <w:jc w:val="center"/>
              <w:rPr>
                <w:rFonts w:ascii="Times New Roman" w:eastAsia="Times New Roman" w:hAnsi="Times New Roman"/>
                <w:color w:val="000000"/>
                <w:sz w:val="24"/>
                <w:szCs w:val="24"/>
                <w:lang w:eastAsia="id-ID"/>
              </w:rPr>
            </w:pPr>
            <w:r w:rsidRPr="005D7933">
              <w:rPr>
                <w:rFonts w:ascii="Times New Roman" w:eastAsia="Times New Roman" w:hAnsi="Times New Roman"/>
                <w:color w:val="000000"/>
                <w:sz w:val="24"/>
                <w:szCs w:val="24"/>
                <w:lang w:eastAsia="id-ID"/>
              </w:rPr>
              <w:t>4</w:t>
            </w:r>
          </w:p>
        </w:tc>
        <w:tc>
          <w:tcPr>
            <w:tcW w:w="1431" w:type="dxa"/>
            <w:shd w:val="clear" w:color="auto" w:fill="FFFFFF" w:themeFill="background1"/>
            <w:vAlign w:val="center"/>
          </w:tcPr>
          <w:p w:rsidR="00727284" w:rsidRPr="005D7933" w:rsidRDefault="00727284" w:rsidP="00BD797A">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C</w:t>
            </w:r>
            <w:r w:rsidR="00BD797A">
              <w:rPr>
                <w:rFonts w:ascii="Times New Roman" w:hAnsi="Times New Roman"/>
                <w:sz w:val="24"/>
                <w:szCs w:val="24"/>
              </w:rPr>
              <w:t>d</w:t>
            </w:r>
          </w:p>
        </w:tc>
        <w:tc>
          <w:tcPr>
            <w:tcW w:w="937"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Ppm</w:t>
            </w:r>
          </w:p>
        </w:tc>
        <w:tc>
          <w:tcPr>
            <w:tcW w:w="1457"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w:t>
            </w:r>
          </w:p>
        </w:tc>
      </w:tr>
      <w:tr w:rsidR="00727284" w:rsidRPr="005D7933" w:rsidTr="00550325">
        <w:trPr>
          <w:jc w:val="center"/>
        </w:trPr>
        <w:tc>
          <w:tcPr>
            <w:tcW w:w="510" w:type="dxa"/>
            <w:shd w:val="clear" w:color="auto" w:fill="FFFFFF" w:themeFill="background1"/>
            <w:vAlign w:val="center"/>
          </w:tcPr>
          <w:p w:rsidR="00727284" w:rsidRPr="005D7933" w:rsidRDefault="00727284" w:rsidP="00550325">
            <w:pPr>
              <w:jc w:val="center"/>
              <w:rPr>
                <w:rFonts w:ascii="Times New Roman" w:eastAsia="Times New Roman" w:hAnsi="Times New Roman"/>
                <w:color w:val="000000"/>
                <w:sz w:val="24"/>
                <w:szCs w:val="24"/>
                <w:lang w:eastAsia="id-ID"/>
              </w:rPr>
            </w:pPr>
            <w:r w:rsidRPr="005D7933">
              <w:rPr>
                <w:rFonts w:ascii="Times New Roman" w:eastAsia="Times New Roman" w:hAnsi="Times New Roman"/>
                <w:color w:val="000000"/>
                <w:sz w:val="24"/>
                <w:szCs w:val="24"/>
                <w:lang w:eastAsia="id-ID"/>
              </w:rPr>
              <w:t>5</w:t>
            </w:r>
          </w:p>
        </w:tc>
        <w:tc>
          <w:tcPr>
            <w:tcW w:w="1431"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Ni</w:t>
            </w:r>
          </w:p>
        </w:tc>
        <w:tc>
          <w:tcPr>
            <w:tcW w:w="937"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Ppm</w:t>
            </w:r>
          </w:p>
        </w:tc>
        <w:tc>
          <w:tcPr>
            <w:tcW w:w="1457"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1,04</w:t>
            </w:r>
          </w:p>
        </w:tc>
      </w:tr>
      <w:tr w:rsidR="00727284" w:rsidRPr="005D7933" w:rsidTr="00550325">
        <w:trPr>
          <w:jc w:val="center"/>
        </w:trPr>
        <w:tc>
          <w:tcPr>
            <w:tcW w:w="510" w:type="dxa"/>
            <w:shd w:val="clear" w:color="auto" w:fill="FFFFFF" w:themeFill="background1"/>
            <w:vAlign w:val="center"/>
          </w:tcPr>
          <w:p w:rsidR="00727284" w:rsidRPr="005D7933" w:rsidRDefault="00727284" w:rsidP="00550325">
            <w:pPr>
              <w:jc w:val="center"/>
              <w:rPr>
                <w:rFonts w:ascii="Times New Roman" w:eastAsia="Times New Roman" w:hAnsi="Times New Roman"/>
                <w:color w:val="000000"/>
                <w:sz w:val="24"/>
                <w:szCs w:val="24"/>
                <w:lang w:eastAsia="id-ID"/>
              </w:rPr>
            </w:pPr>
            <w:r w:rsidRPr="005D7933">
              <w:rPr>
                <w:rFonts w:ascii="Times New Roman" w:eastAsia="Times New Roman" w:hAnsi="Times New Roman"/>
                <w:color w:val="000000"/>
                <w:sz w:val="24"/>
                <w:szCs w:val="24"/>
                <w:lang w:eastAsia="id-ID"/>
              </w:rPr>
              <w:t>6</w:t>
            </w:r>
          </w:p>
        </w:tc>
        <w:tc>
          <w:tcPr>
            <w:tcW w:w="1431"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Cr</w:t>
            </w:r>
          </w:p>
        </w:tc>
        <w:tc>
          <w:tcPr>
            <w:tcW w:w="937"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ppm</w:t>
            </w:r>
          </w:p>
        </w:tc>
        <w:tc>
          <w:tcPr>
            <w:tcW w:w="1457"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w:t>
            </w:r>
          </w:p>
        </w:tc>
      </w:tr>
    </w:tbl>
    <w:p w:rsidR="00727284" w:rsidRDefault="00727284" w:rsidP="00727284">
      <w:pPr>
        <w:autoSpaceDE w:val="0"/>
        <w:autoSpaceDN w:val="0"/>
        <w:adjustRightInd w:val="0"/>
        <w:spacing w:after="0" w:line="240" w:lineRule="auto"/>
        <w:ind w:firstLine="720"/>
        <w:jc w:val="both"/>
        <w:rPr>
          <w:rFonts w:ascii="Times New Roman" w:hAnsi="Times New Roman"/>
          <w:sz w:val="24"/>
          <w:szCs w:val="24"/>
        </w:rPr>
      </w:pPr>
    </w:p>
    <w:p w:rsidR="00727284" w:rsidRDefault="00727284" w:rsidP="00727284">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Uji iodine dilakukan untuk mengetahui kemampuan karbon dalam menyerap warna. Semakin besar daya serap iodin maka luas permukaan spesifik juga semakin luas dengan demikian kemampuan karbon aktif dalam menyerap warna juga semakin meningkat (Zamrudy, jurnal, diunduh juli 2011). Kandungan logam yang terdapat dalam karbon aktif juga berpengaruh pada proses penyerapan logam berat yang terdapat dalam limbah tekstil dimana </w:t>
      </w:r>
      <w:r>
        <w:rPr>
          <w:rFonts w:ascii="Times New Roman" w:hAnsi="Times New Roman"/>
          <w:sz w:val="24"/>
          <w:szCs w:val="24"/>
        </w:rPr>
        <w:lastRenderedPageBreak/>
        <w:t>kandungan logam yang tinggi dapat menghambat proses penyerapan logam.</w:t>
      </w:r>
    </w:p>
    <w:p w:rsidR="00727284" w:rsidRDefault="00727284" w:rsidP="00727284">
      <w:pPr>
        <w:autoSpaceDE w:val="0"/>
        <w:autoSpaceDN w:val="0"/>
        <w:adjustRightInd w:val="0"/>
        <w:spacing w:after="0" w:line="240" w:lineRule="auto"/>
        <w:ind w:firstLine="720"/>
        <w:jc w:val="both"/>
        <w:rPr>
          <w:rFonts w:ascii="Times New Roman" w:hAnsi="Times New Roman"/>
          <w:sz w:val="24"/>
          <w:szCs w:val="24"/>
        </w:rPr>
      </w:pPr>
    </w:p>
    <w:p w:rsidR="00727284" w:rsidRPr="00193947" w:rsidRDefault="00727284" w:rsidP="00727284">
      <w:pPr>
        <w:pStyle w:val="ListParagraph"/>
        <w:numPr>
          <w:ilvl w:val="0"/>
          <w:numId w:val="1"/>
        </w:numPr>
        <w:autoSpaceDE w:val="0"/>
        <w:autoSpaceDN w:val="0"/>
        <w:adjustRightInd w:val="0"/>
        <w:spacing w:after="0" w:line="240" w:lineRule="auto"/>
        <w:ind w:left="284" w:hanging="284"/>
        <w:jc w:val="both"/>
        <w:rPr>
          <w:rFonts w:ascii="Times New Roman" w:hAnsi="Times New Roman"/>
          <w:sz w:val="24"/>
          <w:szCs w:val="24"/>
        </w:rPr>
      </w:pPr>
      <w:r w:rsidRPr="00193947">
        <w:rPr>
          <w:rFonts w:ascii="Times New Roman" w:hAnsi="Times New Roman"/>
          <w:b/>
          <w:sz w:val="24"/>
          <w:szCs w:val="24"/>
        </w:rPr>
        <w:t>Porositas dari Karbon Aktif</w:t>
      </w:r>
    </w:p>
    <w:tbl>
      <w:tblPr>
        <w:tblStyle w:val="TableGrid"/>
        <w:tblW w:w="0" w:type="auto"/>
        <w:tblLook w:val="04A0"/>
      </w:tblPr>
      <w:tblGrid>
        <w:gridCol w:w="1314"/>
        <w:gridCol w:w="883"/>
        <w:gridCol w:w="1182"/>
        <w:gridCol w:w="1301"/>
      </w:tblGrid>
      <w:tr w:rsidR="00727284" w:rsidRPr="005D7933" w:rsidTr="00550325">
        <w:tc>
          <w:tcPr>
            <w:tcW w:w="1314" w:type="dxa"/>
          </w:tcPr>
          <w:p w:rsidR="00727284" w:rsidRPr="005D7933" w:rsidRDefault="00727284" w:rsidP="00550325">
            <w:pPr>
              <w:autoSpaceDE w:val="0"/>
              <w:autoSpaceDN w:val="0"/>
              <w:adjustRightInd w:val="0"/>
              <w:jc w:val="center"/>
              <w:rPr>
                <w:rFonts w:ascii="Times New Roman" w:hAnsi="Times New Roman"/>
                <w:b/>
                <w:sz w:val="24"/>
                <w:szCs w:val="24"/>
              </w:rPr>
            </w:pPr>
            <w:r w:rsidRPr="005D7933">
              <w:rPr>
                <w:rFonts w:ascii="Times New Roman" w:hAnsi="Times New Roman"/>
                <w:b/>
                <w:sz w:val="24"/>
                <w:szCs w:val="24"/>
              </w:rPr>
              <w:t xml:space="preserve">Parameter </w:t>
            </w:r>
          </w:p>
        </w:tc>
        <w:tc>
          <w:tcPr>
            <w:tcW w:w="883" w:type="dxa"/>
          </w:tcPr>
          <w:p w:rsidR="00727284" w:rsidRPr="005D7933" w:rsidRDefault="00727284" w:rsidP="00550325">
            <w:pPr>
              <w:autoSpaceDE w:val="0"/>
              <w:autoSpaceDN w:val="0"/>
              <w:adjustRightInd w:val="0"/>
              <w:jc w:val="center"/>
              <w:rPr>
                <w:rFonts w:ascii="Times New Roman" w:hAnsi="Times New Roman"/>
                <w:b/>
                <w:sz w:val="24"/>
                <w:szCs w:val="24"/>
              </w:rPr>
            </w:pPr>
            <w:r w:rsidRPr="005D7933">
              <w:rPr>
                <w:rFonts w:ascii="Times New Roman" w:hAnsi="Times New Roman"/>
                <w:b/>
                <w:sz w:val="24"/>
                <w:szCs w:val="24"/>
              </w:rPr>
              <w:t>Hasil Uji</w:t>
            </w:r>
          </w:p>
        </w:tc>
        <w:tc>
          <w:tcPr>
            <w:tcW w:w="1182" w:type="dxa"/>
          </w:tcPr>
          <w:p w:rsidR="00727284" w:rsidRPr="005D7933" w:rsidRDefault="00727284" w:rsidP="00550325">
            <w:pPr>
              <w:autoSpaceDE w:val="0"/>
              <w:autoSpaceDN w:val="0"/>
              <w:adjustRightInd w:val="0"/>
              <w:jc w:val="center"/>
              <w:rPr>
                <w:rFonts w:ascii="Times New Roman" w:hAnsi="Times New Roman"/>
                <w:b/>
                <w:sz w:val="24"/>
                <w:szCs w:val="24"/>
              </w:rPr>
            </w:pPr>
            <w:r w:rsidRPr="005D7933">
              <w:rPr>
                <w:rFonts w:ascii="Times New Roman" w:hAnsi="Times New Roman"/>
                <w:b/>
                <w:sz w:val="24"/>
                <w:szCs w:val="24"/>
              </w:rPr>
              <w:t>Satuan</w:t>
            </w:r>
          </w:p>
        </w:tc>
        <w:tc>
          <w:tcPr>
            <w:tcW w:w="1301" w:type="dxa"/>
          </w:tcPr>
          <w:p w:rsidR="00727284" w:rsidRPr="005D7933" w:rsidRDefault="00727284" w:rsidP="00550325">
            <w:pPr>
              <w:autoSpaceDE w:val="0"/>
              <w:autoSpaceDN w:val="0"/>
              <w:adjustRightInd w:val="0"/>
              <w:jc w:val="center"/>
              <w:rPr>
                <w:rFonts w:ascii="Times New Roman" w:hAnsi="Times New Roman"/>
                <w:b/>
                <w:sz w:val="24"/>
                <w:szCs w:val="24"/>
              </w:rPr>
            </w:pPr>
            <w:r w:rsidRPr="005D7933">
              <w:rPr>
                <w:rFonts w:ascii="Times New Roman" w:hAnsi="Times New Roman"/>
                <w:b/>
                <w:sz w:val="24"/>
                <w:szCs w:val="24"/>
              </w:rPr>
              <w:t>Metode Uji</w:t>
            </w:r>
          </w:p>
        </w:tc>
      </w:tr>
      <w:tr w:rsidR="00727284" w:rsidRPr="005D7933" w:rsidTr="00550325">
        <w:tc>
          <w:tcPr>
            <w:tcW w:w="1314" w:type="dxa"/>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Luas Muka Spesifik</w:t>
            </w:r>
          </w:p>
        </w:tc>
        <w:tc>
          <w:tcPr>
            <w:tcW w:w="883" w:type="dxa"/>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34,158</w:t>
            </w:r>
          </w:p>
        </w:tc>
        <w:tc>
          <w:tcPr>
            <w:tcW w:w="1182" w:type="dxa"/>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m</w:t>
            </w:r>
            <w:r w:rsidRPr="005D7933">
              <w:rPr>
                <w:rFonts w:ascii="Times New Roman" w:hAnsi="Times New Roman"/>
                <w:sz w:val="24"/>
                <w:szCs w:val="24"/>
                <w:vertAlign w:val="superscript"/>
              </w:rPr>
              <w:t>2</w:t>
            </w:r>
            <w:r w:rsidRPr="005D7933">
              <w:rPr>
                <w:rFonts w:ascii="Times New Roman" w:hAnsi="Times New Roman"/>
                <w:sz w:val="24"/>
                <w:szCs w:val="24"/>
              </w:rPr>
              <w:t>/g</w:t>
            </w:r>
          </w:p>
        </w:tc>
        <w:tc>
          <w:tcPr>
            <w:tcW w:w="1301" w:type="dxa"/>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BET-Adsorption</w:t>
            </w:r>
          </w:p>
        </w:tc>
      </w:tr>
      <w:tr w:rsidR="00727284" w:rsidRPr="005D7933" w:rsidTr="00550325">
        <w:tc>
          <w:tcPr>
            <w:tcW w:w="1314" w:type="dxa"/>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 xml:space="preserve">Volume Total Pori </w:t>
            </w:r>
          </w:p>
        </w:tc>
        <w:tc>
          <w:tcPr>
            <w:tcW w:w="883" w:type="dxa"/>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27,395</w:t>
            </w:r>
          </w:p>
        </w:tc>
        <w:tc>
          <w:tcPr>
            <w:tcW w:w="1182" w:type="dxa"/>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e-03 cc/g</w:t>
            </w:r>
          </w:p>
        </w:tc>
        <w:tc>
          <w:tcPr>
            <w:tcW w:w="1301" w:type="dxa"/>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BJH- Adsorption</w:t>
            </w:r>
          </w:p>
        </w:tc>
      </w:tr>
      <w:tr w:rsidR="00727284" w:rsidRPr="005D7933" w:rsidTr="00550325">
        <w:tc>
          <w:tcPr>
            <w:tcW w:w="1314" w:type="dxa"/>
          </w:tcPr>
          <w:p w:rsidR="00727284" w:rsidRPr="005D7933" w:rsidRDefault="00727284" w:rsidP="00550325">
            <w:pPr>
              <w:autoSpaceDE w:val="0"/>
              <w:autoSpaceDN w:val="0"/>
              <w:adjustRightInd w:val="0"/>
              <w:jc w:val="center"/>
              <w:rPr>
                <w:rFonts w:ascii="Times New Roman" w:hAnsi="Times New Roman"/>
                <w:b/>
                <w:sz w:val="24"/>
                <w:szCs w:val="24"/>
              </w:rPr>
            </w:pPr>
            <w:r w:rsidRPr="005D7933">
              <w:rPr>
                <w:rFonts w:ascii="Times New Roman" w:hAnsi="Times New Roman"/>
                <w:sz w:val="24"/>
                <w:szCs w:val="24"/>
              </w:rPr>
              <w:t>Jari-jari Pori Rerata</w:t>
            </w:r>
          </w:p>
        </w:tc>
        <w:tc>
          <w:tcPr>
            <w:tcW w:w="883" w:type="dxa"/>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16,04</w:t>
            </w:r>
          </w:p>
        </w:tc>
        <w:tc>
          <w:tcPr>
            <w:tcW w:w="1182" w:type="dxa"/>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Angstrom</w:t>
            </w:r>
          </w:p>
        </w:tc>
        <w:tc>
          <w:tcPr>
            <w:tcW w:w="1301" w:type="dxa"/>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BJH- Adsorption</w:t>
            </w:r>
          </w:p>
        </w:tc>
      </w:tr>
    </w:tbl>
    <w:p w:rsidR="00727284" w:rsidRPr="005D7933" w:rsidRDefault="00727284" w:rsidP="00727284">
      <w:pPr>
        <w:autoSpaceDE w:val="0"/>
        <w:autoSpaceDN w:val="0"/>
        <w:adjustRightInd w:val="0"/>
        <w:spacing w:after="0" w:line="240" w:lineRule="auto"/>
        <w:rPr>
          <w:rFonts w:ascii="Times New Roman" w:hAnsi="Times New Roman"/>
          <w:i/>
          <w:sz w:val="24"/>
          <w:szCs w:val="24"/>
        </w:rPr>
      </w:pPr>
      <w:r w:rsidRPr="005D7933">
        <w:rPr>
          <w:rFonts w:ascii="Times New Roman" w:hAnsi="Times New Roman"/>
          <w:b/>
          <w:sz w:val="24"/>
          <w:szCs w:val="24"/>
        </w:rPr>
        <w:t>(</w:t>
      </w:r>
      <w:r w:rsidRPr="005D7933">
        <w:rPr>
          <w:rFonts w:ascii="Times New Roman" w:hAnsi="Times New Roman"/>
          <w:i/>
          <w:sz w:val="24"/>
          <w:szCs w:val="24"/>
        </w:rPr>
        <w:t>Sumber : Data Primer, 2011)</w:t>
      </w:r>
    </w:p>
    <w:p w:rsidR="00727284" w:rsidRDefault="00727284" w:rsidP="00727284">
      <w:pPr>
        <w:pStyle w:val="ListParagraph"/>
        <w:spacing w:after="0" w:line="240" w:lineRule="auto"/>
        <w:ind w:left="0" w:firstLine="720"/>
        <w:jc w:val="both"/>
        <w:rPr>
          <w:rFonts w:ascii="Times New Roman" w:hAnsi="Times New Roman"/>
          <w:sz w:val="24"/>
          <w:szCs w:val="24"/>
        </w:rPr>
      </w:pPr>
      <w:r w:rsidRPr="005D7933">
        <w:rPr>
          <w:rFonts w:ascii="Times New Roman" w:hAnsi="Times New Roman"/>
          <w:sz w:val="24"/>
          <w:szCs w:val="24"/>
        </w:rPr>
        <w:t>Jumlah dan luas permukaan dari media adsorben sangat mempengaruhi penyerapan molekul zat warna tekstil.</w:t>
      </w:r>
    </w:p>
    <w:p w:rsidR="00727284" w:rsidRPr="000B1DB1" w:rsidRDefault="00727284" w:rsidP="00727284">
      <w:pPr>
        <w:pStyle w:val="ListParagraph"/>
        <w:spacing w:after="0" w:line="240" w:lineRule="auto"/>
        <w:ind w:left="0" w:firstLine="720"/>
        <w:jc w:val="both"/>
        <w:rPr>
          <w:rFonts w:ascii="Times New Roman" w:hAnsi="Times New Roman"/>
          <w:sz w:val="24"/>
          <w:szCs w:val="24"/>
        </w:rPr>
      </w:pPr>
    </w:p>
    <w:p w:rsidR="00727284" w:rsidRPr="00193947" w:rsidRDefault="00727284" w:rsidP="00727284">
      <w:pPr>
        <w:pStyle w:val="ListParagraph"/>
        <w:numPr>
          <w:ilvl w:val="0"/>
          <w:numId w:val="1"/>
        </w:numPr>
        <w:autoSpaceDE w:val="0"/>
        <w:autoSpaceDN w:val="0"/>
        <w:adjustRightInd w:val="0"/>
        <w:spacing w:after="0" w:line="240" w:lineRule="auto"/>
        <w:ind w:left="284" w:hanging="284"/>
        <w:jc w:val="both"/>
        <w:rPr>
          <w:rFonts w:ascii="Times New Roman" w:hAnsi="Times New Roman"/>
          <w:sz w:val="24"/>
          <w:szCs w:val="24"/>
        </w:rPr>
      </w:pPr>
      <w:r w:rsidRPr="005D7933">
        <w:rPr>
          <w:rFonts w:ascii="Times New Roman" w:hAnsi="Times New Roman"/>
          <w:b/>
          <w:sz w:val="24"/>
          <w:szCs w:val="24"/>
        </w:rPr>
        <w:t>Uji Karakteristik Awal Kandungan Warna dan Logam dalam Limbah Cair</w:t>
      </w:r>
    </w:p>
    <w:tbl>
      <w:tblPr>
        <w:tblStyle w:val="TableGrid"/>
        <w:tblW w:w="3639" w:type="dxa"/>
        <w:jc w:val="center"/>
        <w:tblInd w:w="3413" w:type="dxa"/>
        <w:shd w:val="clear" w:color="auto" w:fill="FFFFFF" w:themeFill="background1"/>
        <w:tblLook w:val="04A0"/>
      </w:tblPr>
      <w:tblGrid>
        <w:gridCol w:w="510"/>
        <w:gridCol w:w="896"/>
        <w:gridCol w:w="870"/>
        <w:gridCol w:w="1363"/>
      </w:tblGrid>
      <w:tr w:rsidR="00727284" w:rsidRPr="005D7933" w:rsidTr="00550325">
        <w:trPr>
          <w:jc w:val="center"/>
        </w:trPr>
        <w:tc>
          <w:tcPr>
            <w:tcW w:w="510" w:type="dxa"/>
            <w:shd w:val="clear" w:color="auto" w:fill="76923C" w:themeFill="accent3" w:themeFillShade="BF"/>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No</w:t>
            </w:r>
          </w:p>
        </w:tc>
        <w:tc>
          <w:tcPr>
            <w:tcW w:w="896" w:type="dxa"/>
            <w:shd w:val="clear" w:color="auto" w:fill="76923C" w:themeFill="accent3" w:themeFillShade="BF"/>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Logam</w:t>
            </w:r>
          </w:p>
        </w:tc>
        <w:tc>
          <w:tcPr>
            <w:tcW w:w="870" w:type="dxa"/>
            <w:shd w:val="clear" w:color="auto" w:fill="76923C" w:themeFill="accent3" w:themeFillShade="BF"/>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Satuan</w:t>
            </w:r>
          </w:p>
        </w:tc>
        <w:tc>
          <w:tcPr>
            <w:tcW w:w="1363" w:type="dxa"/>
            <w:shd w:val="clear" w:color="auto" w:fill="76923C" w:themeFill="accent3" w:themeFillShade="BF"/>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Konsentrasi</w:t>
            </w:r>
          </w:p>
        </w:tc>
      </w:tr>
      <w:tr w:rsidR="00727284" w:rsidRPr="005D7933" w:rsidTr="00550325">
        <w:trPr>
          <w:jc w:val="center"/>
        </w:trPr>
        <w:tc>
          <w:tcPr>
            <w:tcW w:w="510"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1</w:t>
            </w:r>
          </w:p>
        </w:tc>
        <w:tc>
          <w:tcPr>
            <w:tcW w:w="896" w:type="dxa"/>
            <w:shd w:val="clear" w:color="auto" w:fill="FFFFFF" w:themeFill="background1"/>
            <w:vAlign w:val="center"/>
          </w:tcPr>
          <w:p w:rsidR="00727284" w:rsidRPr="005D7933" w:rsidRDefault="00727284" w:rsidP="00550325">
            <w:pPr>
              <w:jc w:val="center"/>
              <w:rPr>
                <w:rFonts w:ascii="Times New Roman" w:hAnsi="Times New Roman"/>
                <w:color w:val="000000"/>
                <w:sz w:val="24"/>
                <w:szCs w:val="24"/>
              </w:rPr>
            </w:pPr>
            <w:r w:rsidRPr="005D7933">
              <w:rPr>
                <w:rFonts w:ascii="Times New Roman" w:hAnsi="Times New Roman"/>
                <w:color w:val="000000"/>
                <w:sz w:val="24"/>
                <w:szCs w:val="24"/>
              </w:rPr>
              <w:t>Pb</w:t>
            </w:r>
          </w:p>
        </w:tc>
        <w:tc>
          <w:tcPr>
            <w:tcW w:w="870"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ppm</w:t>
            </w:r>
          </w:p>
        </w:tc>
        <w:tc>
          <w:tcPr>
            <w:tcW w:w="1363" w:type="dxa"/>
            <w:shd w:val="clear" w:color="auto" w:fill="FFFFFF" w:themeFill="background1"/>
            <w:vAlign w:val="center"/>
          </w:tcPr>
          <w:p w:rsidR="00727284" w:rsidRPr="005D7933" w:rsidRDefault="00727284" w:rsidP="00550325">
            <w:pPr>
              <w:jc w:val="center"/>
              <w:rPr>
                <w:rFonts w:ascii="Times New Roman" w:hAnsi="Times New Roman"/>
                <w:color w:val="000000"/>
                <w:sz w:val="24"/>
                <w:szCs w:val="24"/>
              </w:rPr>
            </w:pPr>
            <w:r w:rsidRPr="005D7933">
              <w:rPr>
                <w:rFonts w:ascii="Times New Roman" w:hAnsi="Times New Roman"/>
                <w:color w:val="000000"/>
                <w:sz w:val="24"/>
                <w:szCs w:val="24"/>
              </w:rPr>
              <w:t>-</w:t>
            </w:r>
          </w:p>
        </w:tc>
      </w:tr>
      <w:tr w:rsidR="00727284" w:rsidRPr="005D7933" w:rsidTr="00550325">
        <w:trPr>
          <w:jc w:val="center"/>
        </w:trPr>
        <w:tc>
          <w:tcPr>
            <w:tcW w:w="510"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2</w:t>
            </w:r>
          </w:p>
        </w:tc>
        <w:tc>
          <w:tcPr>
            <w:tcW w:w="896" w:type="dxa"/>
            <w:shd w:val="clear" w:color="auto" w:fill="FFFFFF" w:themeFill="background1"/>
            <w:vAlign w:val="center"/>
          </w:tcPr>
          <w:p w:rsidR="00727284" w:rsidRPr="005D7933" w:rsidRDefault="00727284" w:rsidP="00550325">
            <w:pPr>
              <w:jc w:val="center"/>
              <w:rPr>
                <w:rFonts w:ascii="Times New Roman" w:hAnsi="Times New Roman"/>
                <w:color w:val="000000"/>
                <w:sz w:val="24"/>
                <w:szCs w:val="24"/>
              </w:rPr>
            </w:pPr>
            <w:r w:rsidRPr="005D7933">
              <w:rPr>
                <w:rFonts w:ascii="Times New Roman" w:hAnsi="Times New Roman"/>
                <w:color w:val="000000"/>
                <w:sz w:val="24"/>
                <w:szCs w:val="24"/>
              </w:rPr>
              <w:t>Cu</w:t>
            </w:r>
          </w:p>
        </w:tc>
        <w:tc>
          <w:tcPr>
            <w:tcW w:w="870" w:type="dxa"/>
            <w:shd w:val="clear" w:color="auto" w:fill="FFFFFF" w:themeFill="background1"/>
            <w:vAlign w:val="center"/>
          </w:tcPr>
          <w:p w:rsidR="00727284" w:rsidRPr="005D7933" w:rsidRDefault="00727284" w:rsidP="00550325">
            <w:pPr>
              <w:autoSpaceDE w:val="0"/>
              <w:autoSpaceDN w:val="0"/>
              <w:adjustRightInd w:val="0"/>
              <w:rPr>
                <w:rFonts w:ascii="Times New Roman" w:hAnsi="Times New Roman"/>
                <w:sz w:val="24"/>
                <w:szCs w:val="24"/>
              </w:rPr>
            </w:pPr>
            <w:r w:rsidRPr="005D7933">
              <w:rPr>
                <w:rFonts w:ascii="Times New Roman" w:hAnsi="Times New Roman"/>
                <w:sz w:val="24"/>
                <w:szCs w:val="24"/>
              </w:rPr>
              <w:t xml:space="preserve">   ppm</w:t>
            </w:r>
          </w:p>
        </w:tc>
        <w:tc>
          <w:tcPr>
            <w:tcW w:w="1363" w:type="dxa"/>
            <w:shd w:val="clear" w:color="auto" w:fill="FFFFFF" w:themeFill="background1"/>
            <w:vAlign w:val="center"/>
          </w:tcPr>
          <w:p w:rsidR="00727284" w:rsidRPr="005D7933" w:rsidRDefault="00727284" w:rsidP="00550325">
            <w:pPr>
              <w:jc w:val="center"/>
              <w:rPr>
                <w:rFonts w:ascii="Times New Roman" w:hAnsi="Times New Roman"/>
                <w:color w:val="000000"/>
                <w:sz w:val="24"/>
                <w:szCs w:val="24"/>
              </w:rPr>
            </w:pPr>
            <w:r w:rsidRPr="005D7933">
              <w:rPr>
                <w:rFonts w:ascii="Times New Roman" w:hAnsi="Times New Roman"/>
                <w:color w:val="000000"/>
                <w:sz w:val="24"/>
                <w:szCs w:val="24"/>
              </w:rPr>
              <w:t>2,04</w:t>
            </w:r>
          </w:p>
        </w:tc>
      </w:tr>
      <w:tr w:rsidR="00727284" w:rsidRPr="005D7933" w:rsidTr="00550325">
        <w:trPr>
          <w:jc w:val="center"/>
        </w:trPr>
        <w:tc>
          <w:tcPr>
            <w:tcW w:w="510"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3</w:t>
            </w:r>
          </w:p>
        </w:tc>
        <w:tc>
          <w:tcPr>
            <w:tcW w:w="896" w:type="dxa"/>
            <w:shd w:val="clear" w:color="auto" w:fill="FFFFFF" w:themeFill="background1"/>
            <w:vAlign w:val="center"/>
          </w:tcPr>
          <w:p w:rsidR="00727284" w:rsidRPr="005D7933" w:rsidRDefault="00727284" w:rsidP="00550325">
            <w:pPr>
              <w:jc w:val="center"/>
              <w:rPr>
                <w:rFonts w:ascii="Times New Roman" w:hAnsi="Times New Roman"/>
                <w:color w:val="000000"/>
                <w:sz w:val="24"/>
                <w:szCs w:val="24"/>
              </w:rPr>
            </w:pPr>
            <w:r w:rsidRPr="005D7933">
              <w:rPr>
                <w:rFonts w:ascii="Times New Roman" w:hAnsi="Times New Roman"/>
                <w:color w:val="000000"/>
                <w:sz w:val="24"/>
                <w:szCs w:val="24"/>
              </w:rPr>
              <w:t>Cd</w:t>
            </w:r>
          </w:p>
        </w:tc>
        <w:tc>
          <w:tcPr>
            <w:tcW w:w="870"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ppm</w:t>
            </w:r>
          </w:p>
        </w:tc>
        <w:tc>
          <w:tcPr>
            <w:tcW w:w="1363" w:type="dxa"/>
            <w:shd w:val="clear" w:color="auto" w:fill="FFFFFF" w:themeFill="background1"/>
            <w:vAlign w:val="center"/>
          </w:tcPr>
          <w:p w:rsidR="00727284" w:rsidRPr="005D7933" w:rsidRDefault="00727284" w:rsidP="00550325">
            <w:pPr>
              <w:jc w:val="center"/>
              <w:rPr>
                <w:rFonts w:ascii="Times New Roman" w:hAnsi="Times New Roman"/>
                <w:color w:val="000000"/>
                <w:sz w:val="24"/>
                <w:szCs w:val="24"/>
              </w:rPr>
            </w:pPr>
            <w:r w:rsidRPr="005D7933">
              <w:rPr>
                <w:rFonts w:ascii="Times New Roman" w:hAnsi="Times New Roman"/>
                <w:color w:val="000000"/>
                <w:sz w:val="24"/>
                <w:szCs w:val="24"/>
              </w:rPr>
              <w:t>-</w:t>
            </w:r>
          </w:p>
        </w:tc>
      </w:tr>
      <w:tr w:rsidR="00727284" w:rsidRPr="005D7933" w:rsidTr="00550325">
        <w:trPr>
          <w:jc w:val="center"/>
        </w:trPr>
        <w:tc>
          <w:tcPr>
            <w:tcW w:w="510"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4</w:t>
            </w:r>
          </w:p>
        </w:tc>
        <w:tc>
          <w:tcPr>
            <w:tcW w:w="896" w:type="dxa"/>
            <w:shd w:val="clear" w:color="auto" w:fill="FFFFFF" w:themeFill="background1"/>
            <w:vAlign w:val="center"/>
          </w:tcPr>
          <w:p w:rsidR="00727284" w:rsidRPr="005D7933" w:rsidRDefault="00727284" w:rsidP="00550325">
            <w:pPr>
              <w:jc w:val="center"/>
              <w:rPr>
                <w:rFonts w:ascii="Times New Roman" w:hAnsi="Times New Roman"/>
                <w:color w:val="000000"/>
                <w:sz w:val="24"/>
                <w:szCs w:val="24"/>
              </w:rPr>
            </w:pPr>
            <w:r w:rsidRPr="005D7933">
              <w:rPr>
                <w:rFonts w:ascii="Times New Roman" w:hAnsi="Times New Roman"/>
                <w:color w:val="000000"/>
                <w:sz w:val="24"/>
                <w:szCs w:val="24"/>
              </w:rPr>
              <w:t>Ni</w:t>
            </w:r>
          </w:p>
        </w:tc>
        <w:tc>
          <w:tcPr>
            <w:tcW w:w="870"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ppm</w:t>
            </w:r>
          </w:p>
        </w:tc>
        <w:tc>
          <w:tcPr>
            <w:tcW w:w="1363" w:type="dxa"/>
            <w:shd w:val="clear" w:color="auto" w:fill="FFFFFF" w:themeFill="background1"/>
            <w:vAlign w:val="center"/>
          </w:tcPr>
          <w:p w:rsidR="00727284" w:rsidRPr="005D7933" w:rsidRDefault="00727284" w:rsidP="00550325">
            <w:pPr>
              <w:jc w:val="center"/>
              <w:rPr>
                <w:rFonts w:ascii="Times New Roman" w:hAnsi="Times New Roman"/>
                <w:color w:val="000000"/>
                <w:sz w:val="24"/>
                <w:szCs w:val="24"/>
              </w:rPr>
            </w:pPr>
            <w:r w:rsidRPr="005D7933">
              <w:rPr>
                <w:rFonts w:ascii="Times New Roman" w:hAnsi="Times New Roman"/>
                <w:color w:val="000000"/>
                <w:sz w:val="24"/>
                <w:szCs w:val="24"/>
              </w:rPr>
              <w:t>1,22</w:t>
            </w:r>
          </w:p>
        </w:tc>
      </w:tr>
      <w:tr w:rsidR="00727284" w:rsidRPr="005D7933" w:rsidTr="00550325">
        <w:trPr>
          <w:jc w:val="center"/>
        </w:trPr>
        <w:tc>
          <w:tcPr>
            <w:tcW w:w="510"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5</w:t>
            </w:r>
          </w:p>
        </w:tc>
        <w:tc>
          <w:tcPr>
            <w:tcW w:w="896" w:type="dxa"/>
            <w:shd w:val="clear" w:color="auto" w:fill="FFFFFF" w:themeFill="background1"/>
            <w:vAlign w:val="center"/>
          </w:tcPr>
          <w:p w:rsidR="00727284" w:rsidRPr="005D7933" w:rsidRDefault="00727284" w:rsidP="00550325">
            <w:pPr>
              <w:jc w:val="center"/>
              <w:rPr>
                <w:rFonts w:ascii="Times New Roman" w:hAnsi="Times New Roman"/>
                <w:color w:val="000000"/>
                <w:sz w:val="24"/>
                <w:szCs w:val="24"/>
              </w:rPr>
            </w:pPr>
            <w:r w:rsidRPr="005D7933">
              <w:rPr>
                <w:rFonts w:ascii="Times New Roman" w:hAnsi="Times New Roman"/>
                <w:color w:val="000000"/>
                <w:sz w:val="24"/>
                <w:szCs w:val="24"/>
              </w:rPr>
              <w:t>Cr</w:t>
            </w:r>
          </w:p>
        </w:tc>
        <w:tc>
          <w:tcPr>
            <w:tcW w:w="870" w:type="dxa"/>
            <w:shd w:val="clear" w:color="auto" w:fill="FFFFFF" w:themeFill="background1"/>
            <w:vAlign w:val="center"/>
          </w:tcPr>
          <w:p w:rsidR="00727284" w:rsidRPr="005D7933" w:rsidRDefault="00727284" w:rsidP="00550325">
            <w:pPr>
              <w:autoSpaceDE w:val="0"/>
              <w:autoSpaceDN w:val="0"/>
              <w:adjustRightInd w:val="0"/>
              <w:jc w:val="center"/>
              <w:rPr>
                <w:rFonts w:ascii="Times New Roman" w:hAnsi="Times New Roman"/>
                <w:sz w:val="24"/>
                <w:szCs w:val="24"/>
              </w:rPr>
            </w:pPr>
            <w:r w:rsidRPr="005D7933">
              <w:rPr>
                <w:rFonts w:ascii="Times New Roman" w:hAnsi="Times New Roman"/>
                <w:sz w:val="24"/>
                <w:szCs w:val="24"/>
              </w:rPr>
              <w:t>ppm</w:t>
            </w:r>
          </w:p>
        </w:tc>
        <w:tc>
          <w:tcPr>
            <w:tcW w:w="1363" w:type="dxa"/>
            <w:shd w:val="clear" w:color="auto" w:fill="FFFFFF" w:themeFill="background1"/>
            <w:vAlign w:val="center"/>
          </w:tcPr>
          <w:p w:rsidR="00727284" w:rsidRPr="005D7933" w:rsidRDefault="00727284" w:rsidP="00550325">
            <w:pPr>
              <w:jc w:val="center"/>
              <w:rPr>
                <w:rFonts w:ascii="Times New Roman" w:hAnsi="Times New Roman"/>
                <w:color w:val="000000"/>
                <w:sz w:val="24"/>
                <w:szCs w:val="24"/>
              </w:rPr>
            </w:pPr>
            <w:r w:rsidRPr="005D7933">
              <w:rPr>
                <w:rFonts w:ascii="Times New Roman" w:hAnsi="Times New Roman"/>
                <w:color w:val="000000"/>
                <w:sz w:val="24"/>
                <w:szCs w:val="24"/>
              </w:rPr>
              <w:t>-</w:t>
            </w:r>
          </w:p>
        </w:tc>
      </w:tr>
    </w:tbl>
    <w:p w:rsidR="00727284" w:rsidRPr="005D7933" w:rsidRDefault="00727284" w:rsidP="00727284">
      <w:pPr>
        <w:autoSpaceDE w:val="0"/>
        <w:autoSpaceDN w:val="0"/>
        <w:adjustRightInd w:val="0"/>
        <w:spacing w:after="0" w:line="240" w:lineRule="auto"/>
        <w:jc w:val="both"/>
        <w:rPr>
          <w:rFonts w:ascii="Times New Roman" w:hAnsi="Times New Roman"/>
          <w:sz w:val="24"/>
          <w:szCs w:val="24"/>
        </w:rPr>
      </w:pPr>
      <w:r w:rsidRPr="005D7933">
        <w:rPr>
          <w:rFonts w:ascii="Times New Roman" w:hAnsi="Times New Roman"/>
          <w:sz w:val="24"/>
          <w:szCs w:val="24"/>
        </w:rPr>
        <w:t>Ket : (-) berada dibawah range alat</w:t>
      </w:r>
    </w:p>
    <w:p w:rsidR="00727284" w:rsidRDefault="00727284" w:rsidP="00727284">
      <w:pPr>
        <w:tabs>
          <w:tab w:val="left" w:pos="851"/>
        </w:tabs>
        <w:spacing w:after="0" w:line="240" w:lineRule="auto"/>
        <w:jc w:val="center"/>
        <w:rPr>
          <w:rFonts w:ascii="Times New Roman" w:hAnsi="Times New Roman"/>
          <w:sz w:val="24"/>
          <w:szCs w:val="24"/>
        </w:rPr>
      </w:pPr>
      <w:r w:rsidRPr="005D7933">
        <w:rPr>
          <w:rFonts w:ascii="Times New Roman" w:hAnsi="Times New Roman"/>
          <w:sz w:val="24"/>
          <w:szCs w:val="24"/>
        </w:rPr>
        <w:t>(</w:t>
      </w:r>
      <w:r w:rsidRPr="005D7933">
        <w:rPr>
          <w:rFonts w:ascii="Times New Roman" w:hAnsi="Times New Roman"/>
          <w:i/>
          <w:sz w:val="24"/>
          <w:szCs w:val="24"/>
        </w:rPr>
        <w:t>Sumber: Data Primer, 2011</w:t>
      </w:r>
      <w:r w:rsidRPr="005D7933">
        <w:rPr>
          <w:rFonts w:ascii="Times New Roman" w:hAnsi="Times New Roman"/>
          <w:sz w:val="24"/>
          <w:szCs w:val="24"/>
        </w:rPr>
        <w:t>)</w:t>
      </w:r>
    </w:p>
    <w:p w:rsidR="00727284" w:rsidRDefault="00727284" w:rsidP="00727284">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Nilai konsentrasi tersebut masih berada diatas baku mutu dalam Peraturan Pemerintah no. 82 tahun 2001 mengenai Pengelolaan Kualitas Air dan Pengendalian Pencemaran Air, dimana pada peraturan tersebut kandungan logam Cu dipersyaratkan adalah 0,2 ppm dan Ni tidak dipersyaratkan.</w:t>
      </w:r>
    </w:p>
    <w:p w:rsidR="00727284" w:rsidRDefault="00727284" w:rsidP="00727284">
      <w:pPr>
        <w:autoSpaceDE w:val="0"/>
        <w:autoSpaceDN w:val="0"/>
        <w:adjustRightInd w:val="0"/>
        <w:spacing w:after="0" w:line="240" w:lineRule="auto"/>
        <w:ind w:firstLine="720"/>
        <w:jc w:val="both"/>
        <w:rPr>
          <w:rFonts w:ascii="Times New Roman" w:hAnsi="Times New Roman"/>
          <w:b/>
          <w:sz w:val="24"/>
          <w:szCs w:val="24"/>
        </w:rPr>
      </w:pPr>
    </w:p>
    <w:p w:rsidR="00727284" w:rsidRPr="000F321C" w:rsidRDefault="00727284" w:rsidP="00727284">
      <w:pPr>
        <w:pStyle w:val="ListParagraph"/>
        <w:numPr>
          <w:ilvl w:val="0"/>
          <w:numId w:val="1"/>
        </w:numPr>
        <w:autoSpaceDE w:val="0"/>
        <w:autoSpaceDN w:val="0"/>
        <w:adjustRightInd w:val="0"/>
        <w:spacing w:after="0" w:line="240" w:lineRule="auto"/>
        <w:ind w:left="284" w:hanging="284"/>
        <w:jc w:val="both"/>
        <w:rPr>
          <w:rFonts w:ascii="Times New Roman" w:hAnsi="Times New Roman"/>
          <w:b/>
          <w:sz w:val="24"/>
          <w:szCs w:val="24"/>
        </w:rPr>
      </w:pPr>
      <w:r w:rsidRPr="000F321C">
        <w:rPr>
          <w:rFonts w:ascii="Times New Roman" w:hAnsi="Times New Roman"/>
          <w:b/>
          <w:sz w:val="24"/>
          <w:szCs w:val="24"/>
        </w:rPr>
        <w:t>Warna dalam Limbah Cair Tekstil</w:t>
      </w:r>
    </w:p>
    <w:p w:rsidR="00727284" w:rsidRDefault="00727284" w:rsidP="00727284">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lang w:eastAsia="id-ID"/>
        </w:rPr>
        <w:drawing>
          <wp:anchor distT="0" distB="0" distL="114300" distR="114300" simplePos="0" relativeHeight="251651584" behindDoc="1" locked="0" layoutInCell="1" allowOverlap="1">
            <wp:simplePos x="0" y="0"/>
            <wp:positionH relativeFrom="column">
              <wp:posOffset>-379765</wp:posOffset>
            </wp:positionH>
            <wp:positionV relativeFrom="paragraph">
              <wp:posOffset>65954</wp:posOffset>
            </wp:positionV>
            <wp:extent cx="3269410" cy="2199503"/>
            <wp:effectExtent l="19050" t="0" r="26240" b="0"/>
            <wp:wrapNone/>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Grafik1. </w:t>
      </w:r>
      <w:r w:rsidRPr="00E660E3">
        <w:rPr>
          <w:rFonts w:ascii="Times New Roman" w:hAnsi="Times New Roman"/>
          <w:sz w:val="24"/>
          <w:szCs w:val="24"/>
        </w:rPr>
        <w:t>Konsentrasi Penurunan Warna Pada Reaktor I dengan Variasi pengadukan 80 rpm</w:t>
      </w:r>
      <w:r>
        <w:rPr>
          <w:rFonts w:ascii="Times New Roman" w:hAnsi="Times New Roman"/>
          <w:sz w:val="24"/>
          <w:szCs w:val="24"/>
        </w:rPr>
        <w:t>.</w:t>
      </w:r>
    </w:p>
    <w:p w:rsidR="00727284" w:rsidRDefault="00727284" w:rsidP="00727284">
      <w:pPr>
        <w:tabs>
          <w:tab w:val="left" w:pos="2550"/>
        </w:tabs>
        <w:spacing w:after="0" w:line="240" w:lineRule="auto"/>
        <w:jc w:val="center"/>
        <w:rPr>
          <w:rFonts w:ascii="Times New Roman" w:hAnsi="Times New Roman"/>
          <w:sz w:val="24"/>
          <w:szCs w:val="24"/>
        </w:rPr>
      </w:pPr>
      <w:r>
        <w:rPr>
          <w:rFonts w:ascii="Times New Roman" w:hAnsi="Times New Roman"/>
          <w:noProof/>
          <w:sz w:val="24"/>
          <w:szCs w:val="24"/>
          <w:lang w:eastAsia="id-ID"/>
        </w:rPr>
        <w:lastRenderedPageBreak/>
        <w:drawing>
          <wp:anchor distT="0" distB="0" distL="114300" distR="114300" simplePos="0" relativeHeight="251650560" behindDoc="1" locked="0" layoutInCell="1" allowOverlap="1">
            <wp:simplePos x="0" y="0"/>
            <wp:positionH relativeFrom="column">
              <wp:posOffset>5337</wp:posOffset>
            </wp:positionH>
            <wp:positionV relativeFrom="paragraph">
              <wp:posOffset>107813</wp:posOffset>
            </wp:positionV>
            <wp:extent cx="3392342" cy="2310713"/>
            <wp:effectExtent l="19050" t="0" r="17608"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727284" w:rsidRDefault="00727284" w:rsidP="00727284">
      <w:pPr>
        <w:tabs>
          <w:tab w:val="left" w:pos="2550"/>
        </w:tabs>
        <w:spacing w:after="0" w:line="240" w:lineRule="auto"/>
        <w:jc w:val="center"/>
        <w:rPr>
          <w:rFonts w:ascii="Times New Roman" w:hAnsi="Times New Roman"/>
          <w:sz w:val="24"/>
          <w:szCs w:val="24"/>
        </w:rPr>
      </w:pPr>
    </w:p>
    <w:p w:rsidR="00727284" w:rsidRDefault="00727284" w:rsidP="00727284">
      <w:pPr>
        <w:tabs>
          <w:tab w:val="left" w:pos="2550"/>
        </w:tabs>
        <w:spacing w:after="0" w:line="240" w:lineRule="auto"/>
        <w:jc w:val="center"/>
        <w:rPr>
          <w:rFonts w:ascii="Times New Roman" w:hAnsi="Times New Roman"/>
          <w:sz w:val="24"/>
          <w:szCs w:val="24"/>
        </w:rPr>
      </w:pPr>
    </w:p>
    <w:p w:rsidR="00727284" w:rsidRDefault="00727284" w:rsidP="00727284">
      <w:pPr>
        <w:tabs>
          <w:tab w:val="left" w:pos="2550"/>
        </w:tabs>
        <w:spacing w:after="0" w:line="240" w:lineRule="auto"/>
        <w:jc w:val="center"/>
        <w:rPr>
          <w:rFonts w:ascii="Times New Roman" w:hAnsi="Times New Roman"/>
          <w:sz w:val="24"/>
          <w:szCs w:val="24"/>
        </w:rPr>
      </w:pPr>
    </w:p>
    <w:p w:rsidR="00727284" w:rsidRDefault="00727284" w:rsidP="00727284">
      <w:pPr>
        <w:tabs>
          <w:tab w:val="left" w:pos="2550"/>
        </w:tabs>
        <w:spacing w:after="0" w:line="240" w:lineRule="auto"/>
        <w:jc w:val="center"/>
        <w:rPr>
          <w:rFonts w:ascii="Times New Roman" w:hAnsi="Times New Roman"/>
          <w:sz w:val="24"/>
          <w:szCs w:val="24"/>
        </w:rPr>
      </w:pPr>
    </w:p>
    <w:p w:rsidR="00727284" w:rsidRDefault="00727284" w:rsidP="00727284">
      <w:pPr>
        <w:tabs>
          <w:tab w:val="left" w:pos="2550"/>
        </w:tabs>
        <w:spacing w:after="0" w:line="240" w:lineRule="auto"/>
        <w:jc w:val="center"/>
        <w:rPr>
          <w:rFonts w:ascii="Times New Roman" w:hAnsi="Times New Roman"/>
          <w:sz w:val="24"/>
          <w:szCs w:val="24"/>
        </w:rPr>
      </w:pPr>
    </w:p>
    <w:p w:rsidR="00727284" w:rsidRDefault="00727284" w:rsidP="00727284">
      <w:pPr>
        <w:tabs>
          <w:tab w:val="left" w:pos="2550"/>
        </w:tabs>
        <w:spacing w:after="0" w:line="240" w:lineRule="auto"/>
        <w:jc w:val="center"/>
        <w:rPr>
          <w:rFonts w:ascii="Times New Roman" w:hAnsi="Times New Roman"/>
          <w:sz w:val="24"/>
          <w:szCs w:val="24"/>
        </w:rPr>
      </w:pPr>
    </w:p>
    <w:p w:rsidR="00727284" w:rsidRDefault="00727284" w:rsidP="00727284">
      <w:pPr>
        <w:tabs>
          <w:tab w:val="left" w:pos="2550"/>
        </w:tabs>
        <w:spacing w:after="0" w:line="240" w:lineRule="auto"/>
        <w:rPr>
          <w:rFonts w:ascii="Times New Roman" w:hAnsi="Times New Roman"/>
          <w:sz w:val="24"/>
          <w:szCs w:val="24"/>
        </w:rPr>
      </w:pPr>
    </w:p>
    <w:p w:rsidR="00727284" w:rsidRDefault="00727284" w:rsidP="00727284">
      <w:pPr>
        <w:tabs>
          <w:tab w:val="left" w:pos="2550"/>
        </w:tabs>
        <w:spacing w:after="0" w:line="240" w:lineRule="auto"/>
        <w:jc w:val="center"/>
        <w:rPr>
          <w:rFonts w:ascii="Times New Roman" w:hAnsi="Times New Roman"/>
          <w:sz w:val="24"/>
          <w:szCs w:val="24"/>
        </w:rPr>
      </w:pPr>
    </w:p>
    <w:p w:rsidR="00727284" w:rsidRDefault="00727284" w:rsidP="00727284">
      <w:pPr>
        <w:tabs>
          <w:tab w:val="left" w:pos="2550"/>
        </w:tabs>
        <w:spacing w:after="0" w:line="240" w:lineRule="auto"/>
        <w:jc w:val="center"/>
        <w:rPr>
          <w:rFonts w:ascii="Times New Roman" w:hAnsi="Times New Roman"/>
          <w:sz w:val="24"/>
          <w:szCs w:val="24"/>
        </w:rPr>
      </w:pPr>
    </w:p>
    <w:p w:rsidR="00727284" w:rsidRDefault="00727284" w:rsidP="00727284">
      <w:pPr>
        <w:tabs>
          <w:tab w:val="left" w:pos="2550"/>
        </w:tabs>
        <w:spacing w:after="0" w:line="240" w:lineRule="auto"/>
        <w:jc w:val="center"/>
        <w:rPr>
          <w:rFonts w:ascii="Times New Roman" w:hAnsi="Times New Roman"/>
          <w:sz w:val="24"/>
          <w:szCs w:val="24"/>
        </w:rPr>
      </w:pPr>
    </w:p>
    <w:p w:rsidR="00727284" w:rsidRDefault="00727284" w:rsidP="00727284">
      <w:pPr>
        <w:tabs>
          <w:tab w:val="left" w:pos="2550"/>
        </w:tabs>
        <w:spacing w:after="0" w:line="240" w:lineRule="auto"/>
        <w:jc w:val="center"/>
        <w:rPr>
          <w:rFonts w:ascii="Times New Roman" w:hAnsi="Times New Roman"/>
          <w:sz w:val="24"/>
          <w:szCs w:val="24"/>
        </w:rPr>
      </w:pPr>
    </w:p>
    <w:p w:rsidR="00727284" w:rsidRDefault="00727284" w:rsidP="00727284">
      <w:pPr>
        <w:tabs>
          <w:tab w:val="left" w:pos="2550"/>
        </w:tabs>
        <w:spacing w:after="0" w:line="240" w:lineRule="auto"/>
        <w:jc w:val="center"/>
        <w:rPr>
          <w:rFonts w:ascii="Times New Roman" w:hAnsi="Times New Roman"/>
          <w:sz w:val="24"/>
          <w:szCs w:val="24"/>
        </w:rPr>
      </w:pPr>
    </w:p>
    <w:p w:rsidR="00727284" w:rsidRDefault="00727284" w:rsidP="00727284">
      <w:pPr>
        <w:tabs>
          <w:tab w:val="left" w:pos="2550"/>
        </w:tabs>
        <w:spacing w:after="0" w:line="240" w:lineRule="auto"/>
        <w:jc w:val="center"/>
        <w:rPr>
          <w:rFonts w:ascii="Times New Roman" w:hAnsi="Times New Roman"/>
          <w:sz w:val="24"/>
          <w:szCs w:val="24"/>
        </w:rPr>
      </w:pPr>
    </w:p>
    <w:p w:rsidR="00727284" w:rsidRDefault="00727284" w:rsidP="00727284">
      <w:pPr>
        <w:tabs>
          <w:tab w:val="left" w:pos="2550"/>
        </w:tabs>
        <w:spacing w:after="0" w:line="240" w:lineRule="auto"/>
        <w:jc w:val="center"/>
        <w:rPr>
          <w:rFonts w:ascii="Times New Roman" w:hAnsi="Times New Roman"/>
          <w:sz w:val="24"/>
          <w:szCs w:val="24"/>
        </w:rPr>
      </w:pPr>
    </w:p>
    <w:p w:rsidR="00727284" w:rsidRDefault="00727284" w:rsidP="00727284">
      <w:pPr>
        <w:tabs>
          <w:tab w:val="left" w:pos="2550"/>
        </w:tabs>
        <w:spacing w:after="0" w:line="240" w:lineRule="auto"/>
        <w:jc w:val="center"/>
        <w:rPr>
          <w:rFonts w:ascii="Times New Roman" w:hAnsi="Times New Roman"/>
          <w:sz w:val="24"/>
          <w:szCs w:val="24"/>
        </w:rPr>
      </w:pPr>
      <w:r w:rsidRPr="000F321C">
        <w:rPr>
          <w:rFonts w:ascii="Times New Roman" w:hAnsi="Times New Roman"/>
          <w:sz w:val="24"/>
          <w:szCs w:val="24"/>
        </w:rPr>
        <w:t>Grafik 2 Efisiensi Penurunan Warna pada Reaktor 1 dengan Variasi Pengadukan 80</w:t>
      </w:r>
      <w:r w:rsidRPr="005D7933">
        <w:rPr>
          <w:rFonts w:ascii="Times New Roman" w:hAnsi="Times New Roman"/>
          <w:b/>
          <w:sz w:val="24"/>
          <w:szCs w:val="24"/>
        </w:rPr>
        <w:t xml:space="preserve"> </w:t>
      </w:r>
      <w:r w:rsidRPr="000F321C">
        <w:rPr>
          <w:rFonts w:ascii="Times New Roman" w:hAnsi="Times New Roman"/>
          <w:sz w:val="24"/>
          <w:szCs w:val="24"/>
        </w:rPr>
        <w:t>rpm</w:t>
      </w:r>
    </w:p>
    <w:p w:rsidR="00727284" w:rsidRDefault="00727284" w:rsidP="00727284">
      <w:pPr>
        <w:tabs>
          <w:tab w:val="left" w:pos="2550"/>
        </w:tabs>
        <w:spacing w:after="0" w:line="240" w:lineRule="auto"/>
        <w:jc w:val="center"/>
        <w:rPr>
          <w:rFonts w:ascii="Times New Roman" w:hAnsi="Times New Roman"/>
          <w:sz w:val="24"/>
          <w:szCs w:val="24"/>
        </w:rPr>
      </w:pPr>
    </w:p>
    <w:p w:rsidR="00727284" w:rsidRPr="000F321C" w:rsidRDefault="00727284" w:rsidP="00727284">
      <w:pPr>
        <w:tabs>
          <w:tab w:val="left" w:pos="2550"/>
        </w:tabs>
        <w:spacing w:after="0" w:line="240" w:lineRule="auto"/>
        <w:jc w:val="center"/>
        <w:rPr>
          <w:rFonts w:ascii="Times New Roman" w:hAnsi="Times New Roman"/>
          <w:sz w:val="24"/>
          <w:szCs w:val="24"/>
        </w:rPr>
      </w:pPr>
      <w:r w:rsidRPr="00BD4815">
        <w:rPr>
          <w:rFonts w:ascii="Times New Roman" w:hAnsi="Times New Roman"/>
          <w:noProof/>
          <w:sz w:val="24"/>
          <w:szCs w:val="24"/>
          <w:lang w:eastAsia="id-ID"/>
        </w:rPr>
        <w:drawing>
          <wp:anchor distT="0" distB="0" distL="114300" distR="114300" simplePos="0" relativeHeight="251652608" behindDoc="1" locked="0" layoutInCell="1" allowOverlap="1">
            <wp:simplePos x="0" y="0"/>
            <wp:positionH relativeFrom="column">
              <wp:posOffset>17694</wp:posOffset>
            </wp:positionH>
            <wp:positionV relativeFrom="paragraph">
              <wp:posOffset>5252</wp:posOffset>
            </wp:positionV>
            <wp:extent cx="3379058" cy="2172249"/>
            <wp:effectExtent l="19050" t="0" r="11842" b="0"/>
            <wp:wrapNone/>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sz w:val="24"/>
          <w:szCs w:val="24"/>
        </w:rPr>
      </w:pPr>
      <w:r>
        <w:rPr>
          <w:rFonts w:ascii="Times New Roman" w:hAnsi="Times New Roman"/>
          <w:sz w:val="24"/>
          <w:szCs w:val="24"/>
        </w:rPr>
        <w:t xml:space="preserve">Grafik 3. </w:t>
      </w:r>
      <w:r w:rsidRPr="00BD4815">
        <w:rPr>
          <w:rFonts w:ascii="Times New Roman" w:hAnsi="Times New Roman"/>
          <w:sz w:val="24"/>
          <w:szCs w:val="24"/>
        </w:rPr>
        <w:t>Konsentrasi Penurunan Warna pada Reaktor 2 dengan Variasi Pengadukan 80 rpm</w:t>
      </w:r>
    </w:p>
    <w:p w:rsidR="00727284" w:rsidRDefault="00727284" w:rsidP="00727284">
      <w:pPr>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r w:rsidRPr="00BD4815">
        <w:rPr>
          <w:rFonts w:ascii="Times New Roman" w:hAnsi="Times New Roman"/>
          <w:noProof/>
          <w:sz w:val="24"/>
          <w:szCs w:val="24"/>
          <w:lang w:eastAsia="id-ID"/>
        </w:rPr>
        <w:drawing>
          <wp:anchor distT="0" distB="0" distL="114300" distR="114300" simplePos="0" relativeHeight="251653632" behindDoc="1" locked="0" layoutInCell="1" allowOverlap="1">
            <wp:simplePos x="0" y="0"/>
            <wp:positionH relativeFrom="column">
              <wp:posOffset>17694</wp:posOffset>
            </wp:positionH>
            <wp:positionV relativeFrom="paragraph">
              <wp:posOffset>-5646</wp:posOffset>
            </wp:positionV>
            <wp:extent cx="3381255" cy="2248929"/>
            <wp:effectExtent l="19050" t="0" r="9645" b="0"/>
            <wp:wrapNone/>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BD4815">
        <w:rPr>
          <w:rFonts w:ascii="Times New Roman" w:hAnsi="Times New Roman"/>
          <w:sz w:val="24"/>
          <w:szCs w:val="24"/>
        </w:rPr>
        <w:t xml:space="preserve"> </w:t>
      </w: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Default="00727284" w:rsidP="0072728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Grafik  4. </w:t>
      </w:r>
      <w:r w:rsidRPr="00E660E3">
        <w:rPr>
          <w:rFonts w:ascii="Times New Roman" w:hAnsi="Times New Roman"/>
          <w:sz w:val="24"/>
          <w:szCs w:val="24"/>
        </w:rPr>
        <w:t xml:space="preserve">Konsentrasi Penurunan Warna Pada Reaktor </w:t>
      </w:r>
      <w:r>
        <w:rPr>
          <w:rFonts w:ascii="Times New Roman" w:hAnsi="Times New Roman"/>
          <w:sz w:val="24"/>
          <w:szCs w:val="24"/>
        </w:rPr>
        <w:t>2</w:t>
      </w:r>
      <w:r w:rsidRPr="00E660E3">
        <w:rPr>
          <w:rFonts w:ascii="Times New Roman" w:hAnsi="Times New Roman"/>
          <w:sz w:val="24"/>
          <w:szCs w:val="24"/>
        </w:rPr>
        <w:t xml:space="preserve"> dengan Variasi pengadukan 80 rpm</w:t>
      </w:r>
      <w:r>
        <w:rPr>
          <w:rFonts w:ascii="Times New Roman" w:hAnsi="Times New Roman"/>
          <w:sz w:val="24"/>
          <w:szCs w:val="24"/>
        </w:rPr>
        <w:t>.</w:t>
      </w:r>
    </w:p>
    <w:p w:rsidR="00727284" w:rsidRDefault="00727284" w:rsidP="00727284">
      <w:pPr>
        <w:autoSpaceDE w:val="0"/>
        <w:autoSpaceDN w:val="0"/>
        <w:adjustRightInd w:val="0"/>
        <w:spacing w:after="0" w:line="240" w:lineRule="auto"/>
        <w:jc w:val="center"/>
        <w:rPr>
          <w:rFonts w:ascii="Times New Roman" w:hAnsi="Times New Roman"/>
          <w:sz w:val="24"/>
          <w:szCs w:val="24"/>
        </w:rPr>
      </w:pPr>
    </w:p>
    <w:p w:rsidR="00727284" w:rsidRPr="005D7933" w:rsidRDefault="00727284" w:rsidP="00727284">
      <w:pPr>
        <w:spacing w:after="0" w:line="240" w:lineRule="auto"/>
        <w:jc w:val="both"/>
        <w:rPr>
          <w:rFonts w:ascii="Times New Roman" w:hAnsi="Times New Roman"/>
          <w:sz w:val="24"/>
          <w:szCs w:val="24"/>
        </w:rPr>
      </w:pPr>
      <w:r>
        <w:rPr>
          <w:rFonts w:ascii="Times New Roman" w:hAnsi="Times New Roman"/>
          <w:sz w:val="24"/>
          <w:szCs w:val="24"/>
        </w:rPr>
        <w:lastRenderedPageBreak/>
        <w:tab/>
      </w:r>
      <w:r w:rsidRPr="005D7933">
        <w:rPr>
          <w:rFonts w:ascii="Times New Roman" w:hAnsi="Times New Roman"/>
          <w:sz w:val="24"/>
          <w:szCs w:val="24"/>
        </w:rPr>
        <w:t>Berdasarkan tabel penurunan warna 4.5 serta grafik 4.1 dan 4.2 dapat dilihat bahwa penurunan konsentrasi warna terbaik ada pada variasi 10 ml/menit dan pengadukan 80 rpm yaitu sebesar 97% dimana pada rekator 1 12760 Pt-Co menjadi 1020 Pt-Co dan pada Reaktor 2 8035 Pt-Co menjadi 1005 Pt-Co . Dapat dilihat bahwa semakin kecil debit aliran maka efisensi penurunan warna akan semakin besar hal ini disebabkan oleh waktu yang dimiliki adsorben untuk menyerap warna semakin banyak dan semakin rendah kecepatan pengadukan membantu proses penyerapan warna agar semakin cepat. Hal ini berbanding terbalik dengan debit yang besar, dimana semakin besar debitnya ma</w:t>
      </w:r>
      <w:r>
        <w:rPr>
          <w:rFonts w:ascii="Times New Roman" w:hAnsi="Times New Roman"/>
          <w:sz w:val="24"/>
          <w:szCs w:val="24"/>
        </w:rPr>
        <w:t>k</w:t>
      </w:r>
      <w:r w:rsidRPr="005D7933">
        <w:rPr>
          <w:rFonts w:ascii="Times New Roman" w:hAnsi="Times New Roman"/>
          <w:sz w:val="24"/>
          <w:szCs w:val="24"/>
        </w:rPr>
        <w:t>a efisiensinya semakin kecil, hal ini dikarenakan waktu kontak antara adsorben dan adsorbat tidak cukup lama sehingga proses penyerapan zat warnapun semakin berkurang.</w:t>
      </w:r>
    </w:p>
    <w:p w:rsidR="00727284" w:rsidRDefault="00727284" w:rsidP="00727284">
      <w:pPr>
        <w:autoSpaceDE w:val="0"/>
        <w:autoSpaceDN w:val="0"/>
        <w:adjustRightInd w:val="0"/>
        <w:spacing w:after="0" w:line="240" w:lineRule="auto"/>
        <w:ind w:firstLine="720"/>
        <w:jc w:val="both"/>
        <w:rPr>
          <w:rFonts w:ascii="Times New Roman" w:hAnsi="Times New Roman"/>
          <w:sz w:val="24"/>
          <w:szCs w:val="24"/>
        </w:rPr>
      </w:pPr>
      <w:r w:rsidRPr="005D7933">
        <w:rPr>
          <w:rFonts w:ascii="Times New Roman" w:hAnsi="Times New Roman"/>
          <w:sz w:val="24"/>
          <w:szCs w:val="24"/>
        </w:rPr>
        <w:t>Dari kedua rekator tersebut, Reaktor 1 dan reaktor 2 memiliki nilai efisiensi yang sama-sama besar. Keduanya mampu menurunkan warna hingga 97 %. Faktor-faktor yang dapat mempengaruhi kondisi operasional terhadap penurunan konsentrasi warna adalah waktu kontak</w:t>
      </w:r>
      <w:r>
        <w:rPr>
          <w:rFonts w:ascii="Times New Roman" w:hAnsi="Times New Roman"/>
          <w:sz w:val="24"/>
          <w:szCs w:val="24"/>
        </w:rPr>
        <w:t>, pengadukan</w:t>
      </w:r>
      <w:r w:rsidRPr="005D7933">
        <w:rPr>
          <w:rFonts w:ascii="Times New Roman" w:hAnsi="Times New Roman"/>
          <w:sz w:val="24"/>
          <w:szCs w:val="24"/>
        </w:rPr>
        <w:t xml:space="preserve"> dan </w:t>
      </w:r>
      <w:r>
        <w:rPr>
          <w:rFonts w:ascii="Times New Roman" w:hAnsi="Times New Roman"/>
          <w:sz w:val="24"/>
          <w:szCs w:val="24"/>
        </w:rPr>
        <w:t>konsentrasi adsorben</w:t>
      </w:r>
      <w:r w:rsidRPr="005D7933">
        <w:rPr>
          <w:rFonts w:ascii="Times New Roman" w:hAnsi="Times New Roman"/>
          <w:sz w:val="24"/>
          <w:szCs w:val="24"/>
        </w:rPr>
        <w:t>.</w:t>
      </w:r>
      <w:r>
        <w:rPr>
          <w:rFonts w:ascii="Times New Roman" w:hAnsi="Times New Roman"/>
          <w:sz w:val="24"/>
          <w:szCs w:val="24"/>
        </w:rPr>
        <w:t xml:space="preserve"> Hal ini sesuai dengan pustaka yang dikutip dari sembiring, 2003 bahwa bila arang aktif ditambahkan dalam suatu cairan, dibutuhkan waktu untuk mencapai kesetimbangan.</w:t>
      </w: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pStyle w:val="ListParagraph"/>
        <w:numPr>
          <w:ilvl w:val="0"/>
          <w:numId w:val="1"/>
        </w:numPr>
        <w:autoSpaceDE w:val="0"/>
        <w:autoSpaceDN w:val="0"/>
        <w:adjustRightInd w:val="0"/>
        <w:spacing w:after="0" w:line="240" w:lineRule="auto"/>
        <w:ind w:left="284" w:hanging="284"/>
        <w:jc w:val="both"/>
        <w:rPr>
          <w:rFonts w:ascii="Times New Roman" w:hAnsi="Times New Roman"/>
          <w:b/>
          <w:sz w:val="24"/>
          <w:szCs w:val="24"/>
        </w:rPr>
      </w:pPr>
      <w:r w:rsidRPr="00014824">
        <w:rPr>
          <w:rFonts w:ascii="Times New Roman" w:hAnsi="Times New Roman"/>
          <w:b/>
          <w:sz w:val="24"/>
          <w:szCs w:val="24"/>
        </w:rPr>
        <w:t>Logam Berat Cu dan Ni dalam Limbah Cair</w:t>
      </w:r>
    </w:p>
    <w:p w:rsidR="00727284" w:rsidRPr="00014824" w:rsidRDefault="00727284" w:rsidP="00727284">
      <w:pPr>
        <w:pStyle w:val="ListParagraph"/>
        <w:numPr>
          <w:ilvl w:val="0"/>
          <w:numId w:val="3"/>
        </w:numPr>
        <w:autoSpaceDE w:val="0"/>
        <w:autoSpaceDN w:val="0"/>
        <w:adjustRightInd w:val="0"/>
        <w:spacing w:after="0" w:line="240" w:lineRule="auto"/>
        <w:ind w:left="709" w:hanging="425"/>
        <w:jc w:val="both"/>
        <w:rPr>
          <w:rFonts w:ascii="Times New Roman" w:hAnsi="Times New Roman"/>
          <w:b/>
          <w:sz w:val="24"/>
          <w:szCs w:val="24"/>
        </w:rPr>
      </w:pPr>
      <w:r>
        <w:rPr>
          <w:rFonts w:ascii="Times New Roman" w:hAnsi="Times New Roman"/>
          <w:b/>
          <w:sz w:val="24"/>
          <w:szCs w:val="24"/>
        </w:rPr>
        <w:t>Cuprum (Tembaga)</w:t>
      </w:r>
    </w:p>
    <w:p w:rsidR="00727284" w:rsidRDefault="00727284" w:rsidP="00727284">
      <w:pPr>
        <w:spacing w:after="0" w:line="240" w:lineRule="auto"/>
        <w:jc w:val="both"/>
        <w:rPr>
          <w:rFonts w:ascii="Times New Roman" w:hAnsi="Times New Roman"/>
          <w:sz w:val="24"/>
          <w:szCs w:val="24"/>
        </w:rPr>
      </w:pPr>
      <w:r>
        <w:rPr>
          <w:rFonts w:ascii="Times New Roman" w:hAnsi="Times New Roman"/>
          <w:noProof/>
          <w:sz w:val="24"/>
          <w:szCs w:val="24"/>
          <w:lang w:eastAsia="id-ID"/>
        </w:rPr>
        <w:drawing>
          <wp:anchor distT="0" distB="0" distL="114300" distR="114300" simplePos="0" relativeHeight="251654656" behindDoc="1" locked="0" layoutInCell="1" allowOverlap="1">
            <wp:simplePos x="0" y="0"/>
            <wp:positionH relativeFrom="column">
              <wp:posOffset>-330337</wp:posOffset>
            </wp:positionH>
            <wp:positionV relativeFrom="paragraph">
              <wp:posOffset>13834</wp:posOffset>
            </wp:positionV>
            <wp:extent cx="3437615" cy="2026508"/>
            <wp:effectExtent l="19050" t="0" r="10435" b="0"/>
            <wp:wrapNone/>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r>
        <w:rPr>
          <w:rFonts w:ascii="Times New Roman" w:hAnsi="Times New Roman"/>
          <w:sz w:val="24"/>
          <w:szCs w:val="24"/>
        </w:rPr>
        <w:t xml:space="preserve">Grafik 5. </w:t>
      </w:r>
      <w:r w:rsidRPr="00014824">
        <w:rPr>
          <w:rFonts w:ascii="Times New Roman" w:hAnsi="Times New Roman"/>
          <w:sz w:val="24"/>
          <w:szCs w:val="24"/>
        </w:rPr>
        <w:t>Konsentrasi Penurunan Logam Cuprum pada Reaktor 1 dengan Variasi Pengadukan 80 rpm</w:t>
      </w:r>
      <w:r>
        <w:rPr>
          <w:rFonts w:ascii="Times New Roman" w:hAnsi="Times New Roman"/>
          <w:sz w:val="24"/>
          <w:szCs w:val="24"/>
        </w:rPr>
        <w:t>.</w:t>
      </w:r>
    </w:p>
    <w:p w:rsidR="00727284" w:rsidRDefault="00727284" w:rsidP="00727284">
      <w:pPr>
        <w:spacing w:after="0" w:line="240" w:lineRule="auto"/>
        <w:jc w:val="both"/>
        <w:rPr>
          <w:rFonts w:ascii="Times New Roman" w:hAnsi="Times New Roman"/>
          <w:b/>
          <w:sz w:val="24"/>
          <w:szCs w:val="24"/>
        </w:rPr>
      </w:pPr>
      <w:r>
        <w:rPr>
          <w:rFonts w:ascii="Times New Roman" w:hAnsi="Times New Roman"/>
          <w:b/>
          <w:noProof/>
          <w:sz w:val="24"/>
          <w:szCs w:val="24"/>
          <w:lang w:eastAsia="id-ID"/>
        </w:rPr>
        <w:lastRenderedPageBreak/>
        <w:drawing>
          <wp:anchor distT="0" distB="0" distL="114300" distR="114300" simplePos="0" relativeHeight="251655680" behindDoc="1" locked="0" layoutInCell="1" allowOverlap="1">
            <wp:simplePos x="0" y="0"/>
            <wp:positionH relativeFrom="column">
              <wp:posOffset>5080</wp:posOffset>
            </wp:positionH>
            <wp:positionV relativeFrom="paragraph">
              <wp:posOffset>45720</wp:posOffset>
            </wp:positionV>
            <wp:extent cx="3380105" cy="2211705"/>
            <wp:effectExtent l="19050" t="0" r="10795" b="0"/>
            <wp:wrapNone/>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sz w:val="24"/>
          <w:szCs w:val="24"/>
        </w:rPr>
      </w:pPr>
      <w:r>
        <w:rPr>
          <w:rFonts w:ascii="Times New Roman" w:hAnsi="Times New Roman"/>
          <w:sz w:val="24"/>
          <w:szCs w:val="24"/>
        </w:rPr>
        <w:t xml:space="preserve">Grafik 6. </w:t>
      </w:r>
      <w:r w:rsidRPr="00683A22">
        <w:rPr>
          <w:rFonts w:ascii="Times New Roman" w:hAnsi="Times New Roman"/>
          <w:sz w:val="24"/>
          <w:szCs w:val="24"/>
        </w:rPr>
        <w:t>Efisiensi Penurunan Logam Cuprum pada Reaktor 1 dengan Variasi Pengadukan 80 rpm</w:t>
      </w:r>
      <w:r>
        <w:rPr>
          <w:rFonts w:ascii="Times New Roman" w:hAnsi="Times New Roman"/>
          <w:sz w:val="24"/>
          <w:szCs w:val="24"/>
        </w:rPr>
        <w:t>.</w:t>
      </w:r>
    </w:p>
    <w:p w:rsidR="00727284" w:rsidRDefault="00727284" w:rsidP="00727284">
      <w:pPr>
        <w:spacing w:after="0" w:line="240" w:lineRule="auto"/>
        <w:jc w:val="both"/>
        <w:rPr>
          <w:rFonts w:ascii="Times New Roman" w:hAnsi="Times New Roman"/>
          <w:sz w:val="24"/>
          <w:szCs w:val="24"/>
        </w:rPr>
      </w:pPr>
      <w:r>
        <w:rPr>
          <w:rFonts w:ascii="Times New Roman" w:hAnsi="Times New Roman"/>
          <w:noProof/>
          <w:sz w:val="24"/>
          <w:szCs w:val="24"/>
          <w:lang w:eastAsia="id-ID"/>
        </w:rPr>
        <w:drawing>
          <wp:anchor distT="0" distB="0" distL="114300" distR="114300" simplePos="0" relativeHeight="251656704" behindDoc="1" locked="0" layoutInCell="1" allowOverlap="1">
            <wp:simplePos x="0" y="0"/>
            <wp:positionH relativeFrom="column">
              <wp:posOffset>17145</wp:posOffset>
            </wp:positionH>
            <wp:positionV relativeFrom="paragraph">
              <wp:posOffset>133350</wp:posOffset>
            </wp:positionV>
            <wp:extent cx="3380740" cy="2100580"/>
            <wp:effectExtent l="19050" t="0" r="10160" b="0"/>
            <wp:wrapNone/>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r>
        <w:rPr>
          <w:rFonts w:ascii="Times New Roman" w:hAnsi="Times New Roman"/>
          <w:sz w:val="24"/>
          <w:szCs w:val="24"/>
        </w:rPr>
        <w:t xml:space="preserve">Grafik 7. </w:t>
      </w:r>
      <w:r w:rsidRPr="00014824">
        <w:rPr>
          <w:rFonts w:ascii="Times New Roman" w:hAnsi="Times New Roman"/>
          <w:sz w:val="24"/>
          <w:szCs w:val="24"/>
        </w:rPr>
        <w:t xml:space="preserve">Konsentrasi Penurunan Logam Cuprum pada Reaktor </w:t>
      </w:r>
      <w:r>
        <w:rPr>
          <w:rFonts w:ascii="Times New Roman" w:hAnsi="Times New Roman"/>
          <w:sz w:val="24"/>
          <w:szCs w:val="24"/>
        </w:rPr>
        <w:t>2</w:t>
      </w:r>
      <w:r w:rsidRPr="00014824">
        <w:rPr>
          <w:rFonts w:ascii="Times New Roman" w:hAnsi="Times New Roman"/>
          <w:sz w:val="24"/>
          <w:szCs w:val="24"/>
        </w:rPr>
        <w:t xml:space="preserve"> dengan Variasi Pengadukan 80 rpm</w:t>
      </w:r>
      <w:r>
        <w:rPr>
          <w:rFonts w:ascii="Times New Roman" w:hAnsi="Times New Roman"/>
          <w:sz w:val="24"/>
          <w:szCs w:val="24"/>
        </w:rPr>
        <w:t>.</w:t>
      </w: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r>
        <w:rPr>
          <w:rFonts w:ascii="Times New Roman" w:hAnsi="Times New Roman"/>
          <w:noProof/>
          <w:sz w:val="24"/>
          <w:szCs w:val="24"/>
          <w:lang w:eastAsia="id-ID"/>
        </w:rPr>
        <w:drawing>
          <wp:anchor distT="0" distB="0" distL="114300" distR="114300" simplePos="0" relativeHeight="251657728" behindDoc="1" locked="0" layoutInCell="1" allowOverlap="1">
            <wp:simplePos x="0" y="0"/>
            <wp:positionH relativeFrom="column">
              <wp:posOffset>5080</wp:posOffset>
            </wp:positionH>
            <wp:positionV relativeFrom="paragraph">
              <wp:posOffset>57785</wp:posOffset>
            </wp:positionV>
            <wp:extent cx="3369310" cy="2286000"/>
            <wp:effectExtent l="19050" t="0" r="21590" b="0"/>
            <wp:wrapNone/>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r>
        <w:rPr>
          <w:rFonts w:ascii="Times New Roman" w:hAnsi="Times New Roman"/>
          <w:sz w:val="24"/>
          <w:szCs w:val="24"/>
        </w:rPr>
        <w:t>Grafik 8. Efisiensi</w:t>
      </w:r>
      <w:r w:rsidRPr="00014824">
        <w:rPr>
          <w:rFonts w:ascii="Times New Roman" w:hAnsi="Times New Roman"/>
          <w:sz w:val="24"/>
          <w:szCs w:val="24"/>
        </w:rPr>
        <w:t xml:space="preserve"> Penurunan Logam Cuprum pada Reaktor </w:t>
      </w:r>
      <w:r>
        <w:rPr>
          <w:rFonts w:ascii="Times New Roman" w:hAnsi="Times New Roman"/>
          <w:sz w:val="24"/>
          <w:szCs w:val="24"/>
        </w:rPr>
        <w:t>2</w:t>
      </w:r>
      <w:r w:rsidRPr="00014824">
        <w:rPr>
          <w:rFonts w:ascii="Times New Roman" w:hAnsi="Times New Roman"/>
          <w:sz w:val="24"/>
          <w:szCs w:val="24"/>
        </w:rPr>
        <w:t xml:space="preserve"> dengan Variasi Pengadukan 80 rpm</w:t>
      </w:r>
      <w:r>
        <w:rPr>
          <w:rFonts w:ascii="Times New Roman" w:hAnsi="Times New Roman"/>
          <w:sz w:val="24"/>
          <w:szCs w:val="24"/>
        </w:rPr>
        <w:t>.</w:t>
      </w: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Pr="00683A22" w:rsidRDefault="00727284" w:rsidP="00727284">
      <w:pPr>
        <w:pStyle w:val="ListParagraph"/>
        <w:numPr>
          <w:ilvl w:val="0"/>
          <w:numId w:val="3"/>
        </w:numPr>
        <w:spacing w:after="0" w:line="240" w:lineRule="auto"/>
        <w:ind w:left="709" w:hanging="425"/>
        <w:jc w:val="both"/>
        <w:rPr>
          <w:rFonts w:ascii="Times New Roman" w:hAnsi="Times New Roman"/>
          <w:sz w:val="24"/>
          <w:szCs w:val="24"/>
        </w:rPr>
      </w:pPr>
      <w:r>
        <w:rPr>
          <w:rFonts w:ascii="Times New Roman" w:hAnsi="Times New Roman"/>
          <w:b/>
          <w:sz w:val="24"/>
          <w:szCs w:val="24"/>
        </w:rPr>
        <w:lastRenderedPageBreak/>
        <w:t>Nikel (Ni)</w:t>
      </w:r>
    </w:p>
    <w:p w:rsidR="00727284" w:rsidRPr="00683A22" w:rsidRDefault="00727284" w:rsidP="00727284">
      <w:pPr>
        <w:pStyle w:val="ListParagraph"/>
        <w:spacing w:after="0" w:line="240" w:lineRule="auto"/>
        <w:ind w:left="709"/>
        <w:jc w:val="both"/>
        <w:rPr>
          <w:rFonts w:ascii="Times New Roman" w:hAnsi="Times New Roman"/>
          <w:sz w:val="24"/>
          <w:szCs w:val="24"/>
        </w:rPr>
      </w:pPr>
    </w:p>
    <w:p w:rsidR="00727284" w:rsidRPr="00683A22" w:rsidRDefault="00727284" w:rsidP="00727284">
      <w:pPr>
        <w:spacing w:after="0" w:line="240" w:lineRule="auto"/>
        <w:jc w:val="both"/>
        <w:rPr>
          <w:rFonts w:ascii="Times New Roman" w:hAnsi="Times New Roman"/>
          <w:sz w:val="24"/>
          <w:szCs w:val="24"/>
        </w:rPr>
      </w:pPr>
      <w:r w:rsidRPr="00683A22">
        <w:rPr>
          <w:rFonts w:ascii="Times New Roman" w:hAnsi="Times New Roman"/>
          <w:noProof/>
          <w:sz w:val="24"/>
          <w:szCs w:val="24"/>
          <w:lang w:eastAsia="id-ID"/>
        </w:rPr>
        <w:drawing>
          <wp:anchor distT="0" distB="0" distL="114300" distR="114300" simplePos="0" relativeHeight="251658752" behindDoc="1" locked="0" layoutInCell="1" allowOverlap="1">
            <wp:simplePos x="0" y="0"/>
            <wp:positionH relativeFrom="column">
              <wp:posOffset>-330337</wp:posOffset>
            </wp:positionH>
            <wp:positionV relativeFrom="paragraph">
              <wp:posOffset>-5664</wp:posOffset>
            </wp:positionV>
            <wp:extent cx="3443038" cy="2286000"/>
            <wp:effectExtent l="19050" t="0" r="24062" b="0"/>
            <wp:wrapNone/>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r>
        <w:rPr>
          <w:rFonts w:ascii="Times New Roman" w:hAnsi="Times New Roman"/>
          <w:sz w:val="24"/>
          <w:szCs w:val="24"/>
        </w:rPr>
        <w:t xml:space="preserve">Grafik </w:t>
      </w:r>
      <w:r w:rsidRPr="00683A22">
        <w:rPr>
          <w:rFonts w:ascii="Times New Roman" w:hAnsi="Times New Roman"/>
          <w:sz w:val="24"/>
          <w:szCs w:val="24"/>
        </w:rPr>
        <w:t>9</w:t>
      </w:r>
      <w:r>
        <w:rPr>
          <w:rFonts w:ascii="Times New Roman" w:hAnsi="Times New Roman"/>
          <w:sz w:val="24"/>
          <w:szCs w:val="24"/>
        </w:rPr>
        <w:t>.</w:t>
      </w:r>
      <w:r w:rsidRPr="00683A22">
        <w:rPr>
          <w:rFonts w:ascii="Times New Roman" w:hAnsi="Times New Roman"/>
          <w:sz w:val="24"/>
          <w:szCs w:val="24"/>
        </w:rPr>
        <w:t xml:space="preserve"> Konsentrasi Penurunan Logam Nikel pada Reaktor 1 dengan Variasi Pengadukan 80 rpm</w:t>
      </w:r>
      <w:r>
        <w:rPr>
          <w:rFonts w:ascii="Times New Roman" w:hAnsi="Times New Roman"/>
          <w:sz w:val="24"/>
          <w:szCs w:val="24"/>
        </w:rPr>
        <w:t>.</w:t>
      </w: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r w:rsidRPr="00F273F7">
        <w:rPr>
          <w:rFonts w:ascii="Times New Roman" w:hAnsi="Times New Roman"/>
          <w:noProof/>
          <w:sz w:val="24"/>
          <w:szCs w:val="24"/>
          <w:lang w:eastAsia="id-ID"/>
        </w:rPr>
        <w:drawing>
          <wp:anchor distT="0" distB="0" distL="114300" distR="114300" simplePos="0" relativeHeight="251659776" behindDoc="1" locked="0" layoutInCell="1" allowOverlap="1">
            <wp:simplePos x="0" y="0"/>
            <wp:positionH relativeFrom="column">
              <wp:posOffset>-327798</wp:posOffset>
            </wp:positionH>
            <wp:positionV relativeFrom="paragraph">
              <wp:posOffset>2986</wp:posOffset>
            </wp:positionV>
            <wp:extent cx="3439521" cy="2144996"/>
            <wp:effectExtent l="19050" t="0" r="27579" b="7654"/>
            <wp:wrapNone/>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tabs>
          <w:tab w:val="left" w:pos="1545"/>
          <w:tab w:val="left" w:pos="2175"/>
        </w:tabs>
        <w:jc w:val="both"/>
        <w:rPr>
          <w:rFonts w:ascii="Times New Roman" w:hAnsi="Times New Roman"/>
          <w:sz w:val="24"/>
          <w:szCs w:val="24"/>
        </w:rPr>
      </w:pPr>
      <w:r>
        <w:rPr>
          <w:rFonts w:ascii="Times New Roman" w:hAnsi="Times New Roman"/>
          <w:sz w:val="24"/>
          <w:szCs w:val="24"/>
        </w:rPr>
        <w:t xml:space="preserve">Grafik </w:t>
      </w:r>
      <w:r w:rsidRPr="00F273F7">
        <w:rPr>
          <w:rFonts w:ascii="Times New Roman" w:hAnsi="Times New Roman"/>
          <w:sz w:val="24"/>
          <w:szCs w:val="24"/>
        </w:rPr>
        <w:t>10</w:t>
      </w:r>
      <w:r>
        <w:rPr>
          <w:rFonts w:ascii="Times New Roman" w:hAnsi="Times New Roman"/>
          <w:sz w:val="24"/>
          <w:szCs w:val="24"/>
        </w:rPr>
        <w:t>.</w:t>
      </w:r>
      <w:r w:rsidRPr="00F273F7">
        <w:rPr>
          <w:rFonts w:ascii="Times New Roman" w:hAnsi="Times New Roman"/>
          <w:sz w:val="24"/>
          <w:szCs w:val="24"/>
        </w:rPr>
        <w:t xml:space="preserve"> Efisiensi Penurunan Logam Nikel pada Reaktor 1 dengan Variasi Pengadukan 80 rpm</w:t>
      </w:r>
    </w:p>
    <w:p w:rsidR="00727284" w:rsidRPr="00F273F7" w:rsidRDefault="00727284" w:rsidP="00727284">
      <w:pPr>
        <w:tabs>
          <w:tab w:val="left" w:pos="1545"/>
          <w:tab w:val="left" w:pos="2175"/>
        </w:tabs>
        <w:jc w:val="both"/>
        <w:rPr>
          <w:rFonts w:ascii="Times New Roman" w:hAnsi="Times New Roman"/>
          <w:sz w:val="24"/>
          <w:szCs w:val="24"/>
        </w:rPr>
      </w:pPr>
      <w:r w:rsidRPr="00F273F7">
        <w:rPr>
          <w:rFonts w:ascii="Times New Roman" w:hAnsi="Times New Roman"/>
          <w:noProof/>
          <w:sz w:val="24"/>
          <w:szCs w:val="24"/>
          <w:lang w:eastAsia="id-ID"/>
        </w:rPr>
        <w:drawing>
          <wp:anchor distT="0" distB="0" distL="114300" distR="114300" simplePos="0" relativeHeight="251660800" behindDoc="1" locked="0" layoutInCell="1" allowOverlap="1">
            <wp:simplePos x="0" y="0"/>
            <wp:positionH relativeFrom="column">
              <wp:posOffset>-330337</wp:posOffset>
            </wp:positionH>
            <wp:positionV relativeFrom="paragraph">
              <wp:posOffset>-3587</wp:posOffset>
            </wp:positionV>
            <wp:extent cx="3443038" cy="2113006"/>
            <wp:effectExtent l="19050" t="0" r="24062" b="1544"/>
            <wp:wrapNone/>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r>
        <w:rPr>
          <w:rFonts w:ascii="Times New Roman" w:hAnsi="Times New Roman"/>
          <w:sz w:val="24"/>
          <w:szCs w:val="24"/>
        </w:rPr>
        <w:t xml:space="preserve">Grafik </w:t>
      </w:r>
      <w:r w:rsidRPr="00F273F7">
        <w:rPr>
          <w:rFonts w:ascii="Times New Roman" w:hAnsi="Times New Roman"/>
          <w:sz w:val="24"/>
          <w:szCs w:val="24"/>
        </w:rPr>
        <w:t>11</w:t>
      </w:r>
      <w:r>
        <w:rPr>
          <w:rFonts w:ascii="Times New Roman" w:hAnsi="Times New Roman"/>
          <w:sz w:val="24"/>
          <w:szCs w:val="24"/>
        </w:rPr>
        <w:t>.</w:t>
      </w:r>
      <w:r w:rsidRPr="00F273F7">
        <w:rPr>
          <w:rFonts w:ascii="Times New Roman" w:hAnsi="Times New Roman"/>
          <w:sz w:val="24"/>
          <w:szCs w:val="24"/>
        </w:rPr>
        <w:t xml:space="preserve"> Konsentrasi Penurunan Logam Nikel pada Reaktor 2 dengan Variasi Pengadukan 80 rpm</w:t>
      </w:r>
      <w:r>
        <w:rPr>
          <w:rFonts w:ascii="Times New Roman" w:hAnsi="Times New Roman"/>
          <w:sz w:val="24"/>
          <w:szCs w:val="24"/>
        </w:rPr>
        <w:t>.</w:t>
      </w:r>
    </w:p>
    <w:p w:rsidR="00727284" w:rsidRDefault="00727284" w:rsidP="00727284">
      <w:pPr>
        <w:spacing w:after="0" w:line="240" w:lineRule="auto"/>
        <w:jc w:val="both"/>
        <w:rPr>
          <w:rFonts w:ascii="Times New Roman" w:hAnsi="Times New Roman"/>
          <w:sz w:val="24"/>
          <w:szCs w:val="24"/>
        </w:rPr>
      </w:pPr>
      <w:r>
        <w:rPr>
          <w:rFonts w:ascii="Times New Roman" w:hAnsi="Times New Roman"/>
          <w:noProof/>
          <w:sz w:val="24"/>
          <w:szCs w:val="24"/>
          <w:lang w:eastAsia="id-ID"/>
        </w:rPr>
        <w:lastRenderedPageBreak/>
        <w:drawing>
          <wp:anchor distT="0" distB="0" distL="114300" distR="114300" simplePos="0" relativeHeight="251661824" behindDoc="1" locked="0" layoutInCell="1" allowOverlap="1">
            <wp:simplePos x="0" y="0"/>
            <wp:positionH relativeFrom="column">
              <wp:posOffset>17145</wp:posOffset>
            </wp:positionH>
            <wp:positionV relativeFrom="paragraph">
              <wp:posOffset>-34290</wp:posOffset>
            </wp:positionV>
            <wp:extent cx="3335020" cy="2291715"/>
            <wp:effectExtent l="19050" t="0" r="17780" b="0"/>
            <wp:wrapNone/>
            <wp:docPr id="1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Pr="00F273F7" w:rsidRDefault="00727284" w:rsidP="00727284">
      <w:pPr>
        <w:spacing w:after="0" w:line="240" w:lineRule="auto"/>
        <w:jc w:val="both"/>
        <w:rPr>
          <w:rFonts w:ascii="Times New Roman" w:hAnsi="Times New Roman"/>
          <w:sz w:val="24"/>
          <w:szCs w:val="24"/>
        </w:rPr>
      </w:pPr>
    </w:p>
    <w:p w:rsidR="00727284" w:rsidRDefault="00727284" w:rsidP="00727284">
      <w:pPr>
        <w:tabs>
          <w:tab w:val="left" w:pos="1545"/>
          <w:tab w:val="left" w:pos="2175"/>
        </w:tabs>
        <w:jc w:val="both"/>
        <w:rPr>
          <w:rFonts w:ascii="Times New Roman" w:hAnsi="Times New Roman"/>
          <w:sz w:val="24"/>
          <w:szCs w:val="24"/>
        </w:rPr>
      </w:pPr>
      <w:r>
        <w:rPr>
          <w:rFonts w:ascii="Times New Roman" w:hAnsi="Times New Roman"/>
          <w:sz w:val="24"/>
          <w:szCs w:val="24"/>
        </w:rPr>
        <w:t xml:space="preserve">Grafik </w:t>
      </w:r>
      <w:r w:rsidRPr="00F273F7">
        <w:rPr>
          <w:rFonts w:ascii="Times New Roman" w:hAnsi="Times New Roman"/>
          <w:sz w:val="24"/>
          <w:szCs w:val="24"/>
        </w:rPr>
        <w:t>12</w:t>
      </w:r>
      <w:r>
        <w:rPr>
          <w:rFonts w:ascii="Times New Roman" w:hAnsi="Times New Roman"/>
          <w:sz w:val="24"/>
          <w:szCs w:val="24"/>
        </w:rPr>
        <w:t>.</w:t>
      </w:r>
      <w:r w:rsidRPr="00F273F7">
        <w:rPr>
          <w:rFonts w:ascii="Times New Roman" w:hAnsi="Times New Roman"/>
          <w:sz w:val="24"/>
          <w:szCs w:val="24"/>
        </w:rPr>
        <w:t xml:space="preserve"> Efisiensi Penurunan Logam Nikel pada Reaktor 2 dengan Variasi Pengadukan 80 rpm</w:t>
      </w:r>
      <w:r>
        <w:rPr>
          <w:rFonts w:ascii="Times New Roman" w:hAnsi="Times New Roman"/>
          <w:sz w:val="24"/>
          <w:szCs w:val="24"/>
        </w:rPr>
        <w:t>.</w:t>
      </w:r>
    </w:p>
    <w:p w:rsidR="00727284" w:rsidRDefault="00727284" w:rsidP="00727284">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Menurut Kementrian Negara Kependudukan dan Lingkungan Hidup (1990), diantara semua unsur logam berat, Cu</w:t>
      </w:r>
      <w:r w:rsidRPr="0061467C">
        <w:rPr>
          <w:rFonts w:ascii="Times New Roman" w:hAnsi="Times New Roman"/>
          <w:sz w:val="24"/>
          <w:szCs w:val="24"/>
        </w:rPr>
        <w:t xml:space="preserve"> </w:t>
      </w:r>
      <w:r>
        <w:rPr>
          <w:rFonts w:ascii="Times New Roman" w:hAnsi="Times New Roman"/>
          <w:sz w:val="24"/>
          <w:szCs w:val="24"/>
        </w:rPr>
        <w:t>digolongkan kedalam jenis logam dengan resiko toksik tinggi, sedangkan Ni digolongkan kedalam logam</w:t>
      </w:r>
      <w:r w:rsidRPr="00FA4FBB">
        <w:rPr>
          <w:rFonts w:ascii="Times New Roman" w:hAnsi="Times New Roman"/>
          <w:sz w:val="24"/>
          <w:szCs w:val="24"/>
        </w:rPr>
        <w:t xml:space="preserve"> </w:t>
      </w:r>
      <w:r>
        <w:rPr>
          <w:rFonts w:ascii="Times New Roman" w:hAnsi="Times New Roman"/>
          <w:sz w:val="24"/>
          <w:szCs w:val="24"/>
        </w:rPr>
        <w:t xml:space="preserve">toksik sedang. </w:t>
      </w:r>
    </w:p>
    <w:p w:rsidR="00727284" w:rsidRDefault="00727284" w:rsidP="00727284">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Untuk logam Cu, hasil terbaik ditunjukan oleh pengadukan 80 rpm yang pada reaktor I efisiensinya mencapai 99% dengan debit 30 ml/menit, dan 98% dengan debit 10 ml/menit dan 20 ml/menit, sedangkan pada reaktor II efisiensi terbesar mencapai 50% dengan debit 20 ml/menit dan 33% pada debit 10 dan 30 ml/menit.</w:t>
      </w:r>
    </w:p>
    <w:p w:rsidR="00727284" w:rsidRDefault="00727284" w:rsidP="00727284">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Untuk logam Ni sendiri hasil terbaik juga ditunjukan dengan pengadukan 80 rpm yang pada reaktor I efisiensi terbaiknya yaitu pada debit 30 ml/menit sebesar 100% dan pada 10 ml/menit dan 20ml/menit efisiensinya hanya mencapai 98%, sedangkan pada reaktor ke Iiefisiensi terbaik juga pada debit 30 ml/menit yaitu sebesar 100% sdangkan pada 10ml/menit 0% dan 20ml/menit 60%.</w:t>
      </w:r>
    </w:p>
    <w:p w:rsidR="00727284" w:rsidRDefault="00727284" w:rsidP="00727284">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Berdasarkan hasil pengukuran sampel pada reaktor I dan II menunjukan proses adsorpsi logam tidak berjalan dengan baik, walaupun keseluruhan menunjukan penurunan tetapi nilai penurunan tidak menunjukan angka yang stabil, hal ini dapat disebabkan oleh beberapa faktor seperti yang dikemukakan oleh Cheremisinoff dan A. C. Moressi (1978) dalam jurnal yang diunduh 15 November 2011 yaitu sifat arang aktif yang paling penting adalah daya serap. Dalam hal </w:t>
      </w:r>
      <w:r>
        <w:rPr>
          <w:rFonts w:ascii="Times New Roman" w:hAnsi="Times New Roman"/>
          <w:sz w:val="24"/>
          <w:szCs w:val="24"/>
        </w:rPr>
        <w:lastRenderedPageBreak/>
        <w:t>ini, ada beberapa faktor yang mempengaruhi daya serap adsorpsi, yaitu:</w:t>
      </w:r>
    </w:p>
    <w:p w:rsidR="00727284" w:rsidRDefault="00727284" w:rsidP="00727284">
      <w:pPr>
        <w:autoSpaceDE w:val="0"/>
        <w:autoSpaceDN w:val="0"/>
        <w:adjustRightInd w:val="0"/>
        <w:spacing w:after="0" w:line="240" w:lineRule="auto"/>
        <w:ind w:left="709" w:hanging="283"/>
        <w:jc w:val="both"/>
        <w:rPr>
          <w:rFonts w:ascii="Times New Roman" w:hAnsi="Times New Roman"/>
          <w:sz w:val="24"/>
          <w:szCs w:val="24"/>
        </w:rPr>
      </w:pPr>
      <w:r>
        <w:rPr>
          <w:rFonts w:ascii="Times New Roman" w:hAnsi="Times New Roman"/>
          <w:sz w:val="24"/>
          <w:szCs w:val="24"/>
        </w:rPr>
        <w:t>1. Sifat Adsorben</w:t>
      </w:r>
    </w:p>
    <w:p w:rsidR="00727284" w:rsidRDefault="00727284" w:rsidP="00727284">
      <w:pPr>
        <w:autoSpaceDE w:val="0"/>
        <w:autoSpaceDN w:val="0"/>
        <w:adjustRightInd w:val="0"/>
        <w:spacing w:after="0" w:line="240" w:lineRule="auto"/>
        <w:ind w:left="709" w:firstLine="11"/>
        <w:jc w:val="both"/>
        <w:rPr>
          <w:rFonts w:ascii="Times New Roman" w:hAnsi="Times New Roman"/>
          <w:sz w:val="24"/>
          <w:szCs w:val="24"/>
        </w:rPr>
      </w:pPr>
      <w:r>
        <w:rPr>
          <w:rFonts w:ascii="Times New Roman" w:hAnsi="Times New Roman"/>
          <w:sz w:val="24"/>
          <w:szCs w:val="24"/>
        </w:rPr>
        <w:t>Arang aktif merupakan adsorben adalah suatu padatan berpori, yang sebagian besar terdiri dari unsur karbon bebas dan masing-masing berikatan secara kovalen (bersifat non polar). Selain komposisi dan polaritas, struktur pori juga merupakan faktor yang penting diperhatikan selain itu jumlah atau dosis arang aktif yang digunakan, juga diperhatikan.</w:t>
      </w:r>
    </w:p>
    <w:p w:rsidR="00727284" w:rsidRDefault="00727284" w:rsidP="00727284">
      <w:pPr>
        <w:autoSpaceDE w:val="0"/>
        <w:autoSpaceDN w:val="0"/>
        <w:adjustRightInd w:val="0"/>
        <w:spacing w:after="0" w:line="240" w:lineRule="auto"/>
        <w:ind w:left="709" w:hanging="283"/>
        <w:jc w:val="both"/>
        <w:rPr>
          <w:rFonts w:ascii="Times New Roman" w:hAnsi="Times New Roman"/>
          <w:sz w:val="24"/>
          <w:szCs w:val="24"/>
        </w:rPr>
      </w:pPr>
      <w:r>
        <w:rPr>
          <w:rFonts w:ascii="Times New Roman" w:hAnsi="Times New Roman"/>
          <w:sz w:val="24"/>
          <w:szCs w:val="24"/>
        </w:rPr>
        <w:t>2. Sifat Serapan</w:t>
      </w:r>
    </w:p>
    <w:p w:rsidR="00727284" w:rsidRDefault="00727284" w:rsidP="00727284">
      <w:pPr>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Banyak senyawa yang dapat diadsorpsi oleh arang aktif, tetapi kemampuannya untuk mengadsorpsi berbeda untuk masing-masing senyawa. Adsorpsi akan bertambah besar sesuai dengan bertambahnya ukuran molekul serapan dari sturktur yang sama. Adsorsi juga dipengaruhi oleh gugus fungsi, posisi gugus fungsi, ikatan rangkap, struktur rantai dari senyawa serapan.</w:t>
      </w:r>
    </w:p>
    <w:p w:rsidR="00727284" w:rsidRDefault="00727284" w:rsidP="00727284">
      <w:pPr>
        <w:autoSpaceDE w:val="0"/>
        <w:autoSpaceDN w:val="0"/>
        <w:adjustRightInd w:val="0"/>
        <w:spacing w:after="0" w:line="240" w:lineRule="auto"/>
        <w:ind w:left="709" w:hanging="283"/>
        <w:jc w:val="both"/>
        <w:rPr>
          <w:rFonts w:ascii="Times New Roman" w:hAnsi="Times New Roman"/>
          <w:sz w:val="24"/>
          <w:szCs w:val="24"/>
        </w:rPr>
      </w:pPr>
      <w:r>
        <w:rPr>
          <w:rFonts w:ascii="Times New Roman" w:hAnsi="Times New Roman"/>
          <w:sz w:val="24"/>
          <w:szCs w:val="24"/>
        </w:rPr>
        <w:t>3. Temperatur</w:t>
      </w:r>
    </w:p>
    <w:p w:rsidR="00727284" w:rsidRDefault="00727284" w:rsidP="00727284">
      <w:pPr>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 xml:space="preserve">Tidak ada peraturan umum yang bisa diberikan mengenai temperatur yang digunakan dalam adsorpsi. Faktor yang mempengaruhi temperatur proses adsoprsi adalah viskositas dan stabilitas termal senyawa serapan. </w:t>
      </w:r>
    </w:p>
    <w:p w:rsidR="00727284" w:rsidRDefault="00727284" w:rsidP="00727284">
      <w:pPr>
        <w:autoSpaceDE w:val="0"/>
        <w:autoSpaceDN w:val="0"/>
        <w:adjustRightInd w:val="0"/>
        <w:spacing w:after="0" w:line="240" w:lineRule="auto"/>
        <w:ind w:left="709" w:hanging="283"/>
        <w:jc w:val="both"/>
        <w:rPr>
          <w:rFonts w:ascii="Times New Roman" w:hAnsi="Times New Roman"/>
          <w:sz w:val="24"/>
          <w:szCs w:val="24"/>
        </w:rPr>
      </w:pPr>
      <w:r>
        <w:rPr>
          <w:rFonts w:ascii="Times New Roman" w:hAnsi="Times New Roman"/>
          <w:sz w:val="24"/>
          <w:szCs w:val="24"/>
        </w:rPr>
        <w:t>4. pH (Derajat Keasaman)</w:t>
      </w:r>
    </w:p>
    <w:p w:rsidR="00727284" w:rsidRDefault="00727284" w:rsidP="00727284">
      <w:pPr>
        <w:autoSpaceDE w:val="0"/>
        <w:autoSpaceDN w:val="0"/>
        <w:adjustRightInd w:val="0"/>
        <w:spacing w:after="0" w:line="240" w:lineRule="auto"/>
        <w:ind w:left="709"/>
        <w:jc w:val="both"/>
        <w:rPr>
          <w:rFonts w:ascii="Times New Roman" w:hAnsi="Times New Roman"/>
          <w:sz w:val="24"/>
          <w:szCs w:val="24"/>
        </w:rPr>
      </w:pPr>
      <w:r>
        <w:rPr>
          <w:rFonts w:ascii="Times New Roman" w:hAnsi="Times New Roman"/>
          <w:sz w:val="24"/>
          <w:szCs w:val="24"/>
        </w:rPr>
        <w:t>Untuk asam-asam organik adsorpsi akan meningkat bila pH diturunkan, yaitu dengan penambahan asam-asam minreal. Ini disebabkan karena kemampuan asam mineral untuk mengurangi ionisasi asam organik tersebut. Sebaliknya bila pH asam organik dinaikkan yaitu dengan menambahkan alkali, adsorpsi akan berkurang sebagai akibat terbentuknya garam.</w:t>
      </w:r>
    </w:p>
    <w:p w:rsidR="00727284" w:rsidRDefault="00727284" w:rsidP="00727284">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Selain itu faktor lain yang dapat menyebabkan hasil adsorpsi kurang maksimal yaitu adanya kandungan logam berat didalam adsorben itu sendiri sehingga proses penyerapan logam pada adsorbat terhambat dan adsorben telah mengalami kejenuhan.</w:t>
      </w:r>
    </w:p>
    <w:p w:rsidR="00727284" w:rsidRPr="005D7933" w:rsidRDefault="00727284" w:rsidP="00727284">
      <w:pPr>
        <w:tabs>
          <w:tab w:val="left" w:pos="1545"/>
          <w:tab w:val="left" w:pos="2175"/>
        </w:tabs>
        <w:jc w:val="both"/>
        <w:rPr>
          <w:rFonts w:ascii="Times New Roman" w:hAnsi="Times New Roman"/>
          <w:b/>
          <w:sz w:val="24"/>
          <w:szCs w:val="24"/>
        </w:rPr>
      </w:pPr>
    </w:p>
    <w:p w:rsidR="00727284" w:rsidRDefault="00727284" w:rsidP="00727284">
      <w:pPr>
        <w:pStyle w:val="ListParagraph"/>
        <w:numPr>
          <w:ilvl w:val="0"/>
          <w:numId w:val="3"/>
        </w:numPr>
        <w:autoSpaceDE w:val="0"/>
        <w:autoSpaceDN w:val="0"/>
        <w:adjustRightInd w:val="0"/>
        <w:spacing w:after="0" w:line="360" w:lineRule="auto"/>
        <w:ind w:left="284" w:hanging="284"/>
        <w:jc w:val="both"/>
        <w:rPr>
          <w:rFonts w:ascii="Times New Roman" w:hAnsi="Times New Roman"/>
          <w:b/>
          <w:sz w:val="24"/>
          <w:szCs w:val="24"/>
        </w:rPr>
      </w:pPr>
      <w:r w:rsidRPr="00E934C0">
        <w:rPr>
          <w:rFonts w:ascii="Times New Roman" w:hAnsi="Times New Roman"/>
          <w:b/>
          <w:sz w:val="24"/>
          <w:szCs w:val="24"/>
        </w:rPr>
        <w:lastRenderedPageBreak/>
        <w:t>Model Adsorpsi Kontinyu</w:t>
      </w:r>
    </w:p>
    <w:p w:rsidR="00727284" w:rsidRPr="00E934C0" w:rsidRDefault="00727284" w:rsidP="00727284">
      <w:pPr>
        <w:pStyle w:val="ListParagraph"/>
        <w:autoSpaceDE w:val="0"/>
        <w:autoSpaceDN w:val="0"/>
        <w:adjustRightInd w:val="0"/>
        <w:spacing w:after="0" w:line="240" w:lineRule="auto"/>
        <w:ind w:left="284" w:firstLine="436"/>
        <w:jc w:val="both"/>
        <w:rPr>
          <w:rFonts w:ascii="Times New Roman" w:hAnsi="Times New Roman"/>
          <w:sz w:val="24"/>
          <w:szCs w:val="24"/>
        </w:rPr>
      </w:pPr>
      <w:r w:rsidRPr="00E934C0">
        <w:rPr>
          <w:rFonts w:ascii="Times New Roman" w:hAnsi="Times New Roman"/>
          <w:sz w:val="24"/>
          <w:szCs w:val="24"/>
        </w:rPr>
        <w:t>Tabel Pengadukan 80 rpm debit 10 ml/menit Reaktor I</w:t>
      </w:r>
    </w:p>
    <w:tbl>
      <w:tblPr>
        <w:tblpPr w:leftFromText="180" w:rightFromText="180" w:vertAnchor="text" w:horzAnchor="margin" w:tblpXSpec="right" w:tblpY="1"/>
        <w:tblOverlap w:val="never"/>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1"/>
        <w:gridCol w:w="789"/>
        <w:gridCol w:w="924"/>
        <w:gridCol w:w="1062"/>
      </w:tblGrid>
      <w:tr w:rsidR="00727284" w:rsidRPr="002A7B5C" w:rsidTr="00550325">
        <w:trPr>
          <w:trHeight w:val="702"/>
        </w:trPr>
        <w:tc>
          <w:tcPr>
            <w:tcW w:w="1161"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Pr>
                <w:rFonts w:eastAsia="Times New Roman" w:cs="Calibri"/>
                <w:color w:val="000000"/>
                <w:lang w:eastAsia="id-ID"/>
              </w:rPr>
              <w:t xml:space="preserve">  </w:t>
            </w:r>
            <w:r w:rsidRPr="002A7B5C">
              <w:rPr>
                <w:rFonts w:eastAsia="Times New Roman" w:cs="Calibri"/>
                <w:color w:val="000000"/>
                <w:lang w:eastAsia="id-ID"/>
              </w:rPr>
              <w:t>Waktu  (menit)</w:t>
            </w:r>
          </w:p>
        </w:tc>
        <w:tc>
          <w:tcPr>
            <w:tcW w:w="789"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Ce</w:t>
            </w:r>
          </w:p>
        </w:tc>
        <w:tc>
          <w:tcPr>
            <w:tcW w:w="924" w:type="dxa"/>
            <w:shd w:val="clear" w:color="auto" w:fill="auto"/>
            <w:noWrap/>
            <w:vAlign w:val="center"/>
            <w:hideMark/>
          </w:tcPr>
          <w:p w:rsidR="00727284" w:rsidRPr="002A7B5C" w:rsidRDefault="00727284" w:rsidP="00550325">
            <w:pPr>
              <w:spacing w:after="0" w:line="240" w:lineRule="auto"/>
              <w:rPr>
                <w:rFonts w:eastAsia="Times New Roman" w:cs="Calibri"/>
                <w:color w:val="000000"/>
                <w:lang w:eastAsia="id-ID"/>
              </w:rPr>
            </w:pPr>
            <w:r w:rsidRPr="002A7B5C">
              <w:rPr>
                <w:rFonts w:eastAsia="Times New Roman" w:cs="Calibri"/>
                <w:color w:val="000000"/>
                <w:lang w:eastAsia="id-ID"/>
              </w:rPr>
              <w:t>Ce/Co</w:t>
            </w:r>
          </w:p>
        </w:tc>
        <w:tc>
          <w:tcPr>
            <w:tcW w:w="1062"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Efisiensi (%)</w:t>
            </w:r>
          </w:p>
        </w:tc>
      </w:tr>
      <w:tr w:rsidR="00727284" w:rsidRPr="002A7B5C" w:rsidTr="00550325">
        <w:trPr>
          <w:trHeight w:val="300"/>
        </w:trPr>
        <w:tc>
          <w:tcPr>
            <w:tcW w:w="1161"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Pr>
                <w:rFonts w:eastAsia="Times New Roman" w:cs="Calibri"/>
                <w:color w:val="000000"/>
                <w:lang w:eastAsia="id-ID"/>
              </w:rPr>
              <w:t xml:space="preserve"> </w:t>
            </w:r>
            <w:r w:rsidRPr="002A7B5C">
              <w:rPr>
                <w:rFonts w:eastAsia="Times New Roman" w:cs="Calibri"/>
                <w:color w:val="000000"/>
                <w:lang w:eastAsia="id-ID"/>
              </w:rPr>
              <w:t>0</w:t>
            </w:r>
          </w:p>
        </w:tc>
        <w:tc>
          <w:tcPr>
            <w:tcW w:w="789"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8025</w:t>
            </w:r>
          </w:p>
        </w:tc>
        <w:tc>
          <w:tcPr>
            <w:tcW w:w="924"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0,629</w:t>
            </w:r>
          </w:p>
        </w:tc>
        <w:tc>
          <w:tcPr>
            <w:tcW w:w="1062"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0,371</w:t>
            </w:r>
          </w:p>
        </w:tc>
      </w:tr>
      <w:tr w:rsidR="00727284" w:rsidRPr="002A7B5C" w:rsidTr="00550325">
        <w:trPr>
          <w:trHeight w:val="300"/>
        </w:trPr>
        <w:tc>
          <w:tcPr>
            <w:tcW w:w="1161"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30</w:t>
            </w:r>
          </w:p>
        </w:tc>
        <w:tc>
          <w:tcPr>
            <w:tcW w:w="789"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6200</w:t>
            </w:r>
          </w:p>
        </w:tc>
        <w:tc>
          <w:tcPr>
            <w:tcW w:w="924"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0,486</w:t>
            </w:r>
          </w:p>
        </w:tc>
        <w:tc>
          <w:tcPr>
            <w:tcW w:w="1062"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0,514</w:t>
            </w:r>
          </w:p>
        </w:tc>
      </w:tr>
      <w:tr w:rsidR="00727284" w:rsidRPr="002A7B5C" w:rsidTr="00550325">
        <w:trPr>
          <w:trHeight w:val="300"/>
        </w:trPr>
        <w:tc>
          <w:tcPr>
            <w:tcW w:w="1161"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60</w:t>
            </w:r>
          </w:p>
        </w:tc>
        <w:tc>
          <w:tcPr>
            <w:tcW w:w="789"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4890</w:t>
            </w:r>
          </w:p>
        </w:tc>
        <w:tc>
          <w:tcPr>
            <w:tcW w:w="924"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0,383</w:t>
            </w:r>
          </w:p>
        </w:tc>
        <w:tc>
          <w:tcPr>
            <w:tcW w:w="1062"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0,617</w:t>
            </w:r>
          </w:p>
        </w:tc>
      </w:tr>
      <w:tr w:rsidR="00727284" w:rsidRPr="002A7B5C" w:rsidTr="00550325">
        <w:trPr>
          <w:trHeight w:val="300"/>
        </w:trPr>
        <w:tc>
          <w:tcPr>
            <w:tcW w:w="1161"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90</w:t>
            </w:r>
          </w:p>
        </w:tc>
        <w:tc>
          <w:tcPr>
            <w:tcW w:w="789"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3350</w:t>
            </w:r>
          </w:p>
        </w:tc>
        <w:tc>
          <w:tcPr>
            <w:tcW w:w="924"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0,263</w:t>
            </w:r>
          </w:p>
        </w:tc>
        <w:tc>
          <w:tcPr>
            <w:tcW w:w="1062"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0,737</w:t>
            </w:r>
          </w:p>
        </w:tc>
      </w:tr>
      <w:tr w:rsidR="00727284" w:rsidRPr="002A7B5C" w:rsidTr="00550325">
        <w:trPr>
          <w:trHeight w:val="300"/>
        </w:trPr>
        <w:tc>
          <w:tcPr>
            <w:tcW w:w="1161"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120</w:t>
            </w:r>
          </w:p>
        </w:tc>
        <w:tc>
          <w:tcPr>
            <w:tcW w:w="789"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2250</w:t>
            </w:r>
          </w:p>
        </w:tc>
        <w:tc>
          <w:tcPr>
            <w:tcW w:w="924"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0,176</w:t>
            </w:r>
          </w:p>
        </w:tc>
        <w:tc>
          <w:tcPr>
            <w:tcW w:w="1062"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0,824</w:t>
            </w:r>
          </w:p>
        </w:tc>
      </w:tr>
      <w:tr w:rsidR="00727284" w:rsidRPr="002A7B5C" w:rsidTr="00550325">
        <w:trPr>
          <w:trHeight w:val="300"/>
        </w:trPr>
        <w:tc>
          <w:tcPr>
            <w:tcW w:w="1161"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150</w:t>
            </w:r>
          </w:p>
        </w:tc>
        <w:tc>
          <w:tcPr>
            <w:tcW w:w="789"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1020</w:t>
            </w:r>
          </w:p>
        </w:tc>
        <w:tc>
          <w:tcPr>
            <w:tcW w:w="924"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0,080</w:t>
            </w:r>
          </w:p>
        </w:tc>
        <w:tc>
          <w:tcPr>
            <w:tcW w:w="1062"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0,920</w:t>
            </w:r>
          </w:p>
        </w:tc>
      </w:tr>
      <w:tr w:rsidR="00727284" w:rsidRPr="002A7B5C" w:rsidTr="00550325">
        <w:trPr>
          <w:trHeight w:val="400"/>
        </w:trPr>
        <w:tc>
          <w:tcPr>
            <w:tcW w:w="1161"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180</w:t>
            </w:r>
          </w:p>
        </w:tc>
        <w:tc>
          <w:tcPr>
            <w:tcW w:w="789"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265</w:t>
            </w:r>
          </w:p>
        </w:tc>
        <w:tc>
          <w:tcPr>
            <w:tcW w:w="924"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0,021</w:t>
            </w:r>
          </w:p>
        </w:tc>
        <w:tc>
          <w:tcPr>
            <w:tcW w:w="1062"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0,967</w:t>
            </w:r>
          </w:p>
        </w:tc>
      </w:tr>
    </w:tbl>
    <w:p w:rsidR="00727284" w:rsidRPr="00E934C0" w:rsidRDefault="00727284" w:rsidP="00727284">
      <w:pPr>
        <w:pStyle w:val="ListParagraph"/>
        <w:autoSpaceDE w:val="0"/>
        <w:autoSpaceDN w:val="0"/>
        <w:adjustRightInd w:val="0"/>
        <w:spacing w:after="0" w:line="360" w:lineRule="auto"/>
        <w:ind w:left="284"/>
        <w:jc w:val="both"/>
        <w:rPr>
          <w:rFonts w:ascii="Times New Roman" w:hAnsi="Times New Roman"/>
          <w:b/>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Pr="00E934C0" w:rsidRDefault="00727284" w:rsidP="00727284">
      <w:pPr>
        <w:pStyle w:val="ListParagraph"/>
        <w:autoSpaceDE w:val="0"/>
        <w:autoSpaceDN w:val="0"/>
        <w:adjustRightInd w:val="0"/>
        <w:spacing w:after="0" w:line="240" w:lineRule="auto"/>
        <w:ind w:left="284" w:firstLine="436"/>
        <w:jc w:val="both"/>
        <w:rPr>
          <w:rFonts w:ascii="Times New Roman" w:hAnsi="Times New Roman"/>
          <w:sz w:val="24"/>
          <w:szCs w:val="24"/>
        </w:rPr>
      </w:pPr>
      <w:r w:rsidRPr="00E934C0">
        <w:rPr>
          <w:rFonts w:ascii="Times New Roman" w:hAnsi="Times New Roman"/>
          <w:sz w:val="24"/>
          <w:szCs w:val="24"/>
        </w:rPr>
        <w:t>Tabel Pengadukan 80 rpm debit 10 ml/menit Reaktor I</w:t>
      </w:r>
      <w:r>
        <w:rPr>
          <w:rFonts w:ascii="Times New Roman" w:hAnsi="Times New Roman"/>
          <w:sz w:val="24"/>
          <w:szCs w:val="24"/>
        </w:rPr>
        <w:t>I</w:t>
      </w:r>
    </w:p>
    <w:tbl>
      <w:tblPr>
        <w:tblpPr w:leftFromText="180" w:rightFromText="180" w:vertAnchor="text" w:horzAnchor="margin" w:tblpXSpec="right" w:tblpY="9"/>
        <w:tblW w:w="3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4"/>
        <w:gridCol w:w="777"/>
        <w:gridCol w:w="971"/>
        <w:gridCol w:w="1069"/>
      </w:tblGrid>
      <w:tr w:rsidR="00727284" w:rsidRPr="002A7B5C" w:rsidTr="00550325">
        <w:trPr>
          <w:trHeight w:val="647"/>
        </w:trPr>
        <w:tc>
          <w:tcPr>
            <w:tcW w:w="1084" w:type="dxa"/>
            <w:shd w:val="clear" w:color="auto" w:fill="auto"/>
            <w:noWrap/>
            <w:vAlign w:val="center"/>
            <w:hideMark/>
          </w:tcPr>
          <w:p w:rsidR="00727284"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Waktu</w:t>
            </w:r>
          </w:p>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 xml:space="preserve">  (menit)</w:t>
            </w:r>
          </w:p>
        </w:tc>
        <w:tc>
          <w:tcPr>
            <w:tcW w:w="0" w:type="auto"/>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Ce</w:t>
            </w:r>
          </w:p>
        </w:tc>
        <w:tc>
          <w:tcPr>
            <w:tcW w:w="971"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Ce / Co</w:t>
            </w:r>
          </w:p>
        </w:tc>
        <w:tc>
          <w:tcPr>
            <w:tcW w:w="1069" w:type="dxa"/>
            <w:shd w:val="clear" w:color="auto" w:fill="auto"/>
            <w:noWrap/>
            <w:vAlign w:val="center"/>
            <w:hideMark/>
          </w:tcPr>
          <w:p w:rsidR="00727284"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Efisiensi</w:t>
            </w:r>
          </w:p>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 xml:space="preserve"> (%)</w:t>
            </w:r>
          </w:p>
        </w:tc>
      </w:tr>
      <w:tr w:rsidR="00727284" w:rsidRPr="002A7B5C" w:rsidTr="00550325">
        <w:trPr>
          <w:trHeight w:val="323"/>
        </w:trPr>
        <w:tc>
          <w:tcPr>
            <w:tcW w:w="1084"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0</w:t>
            </w:r>
          </w:p>
        </w:tc>
        <w:tc>
          <w:tcPr>
            <w:tcW w:w="0" w:type="auto"/>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7095</w:t>
            </w:r>
          </w:p>
        </w:tc>
        <w:tc>
          <w:tcPr>
            <w:tcW w:w="971" w:type="dxa"/>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0,883</w:t>
            </w:r>
          </w:p>
        </w:tc>
        <w:tc>
          <w:tcPr>
            <w:tcW w:w="1069" w:type="dxa"/>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0,117</w:t>
            </w:r>
          </w:p>
        </w:tc>
      </w:tr>
      <w:tr w:rsidR="00727284" w:rsidRPr="002A7B5C" w:rsidTr="00550325">
        <w:trPr>
          <w:trHeight w:val="323"/>
        </w:trPr>
        <w:tc>
          <w:tcPr>
            <w:tcW w:w="1084"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30</w:t>
            </w:r>
          </w:p>
        </w:tc>
        <w:tc>
          <w:tcPr>
            <w:tcW w:w="0" w:type="auto"/>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6155</w:t>
            </w:r>
          </w:p>
        </w:tc>
        <w:tc>
          <w:tcPr>
            <w:tcW w:w="971" w:type="dxa"/>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0,766</w:t>
            </w:r>
          </w:p>
        </w:tc>
        <w:tc>
          <w:tcPr>
            <w:tcW w:w="1069" w:type="dxa"/>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0,234</w:t>
            </w:r>
          </w:p>
        </w:tc>
      </w:tr>
      <w:tr w:rsidR="00727284" w:rsidRPr="002A7B5C" w:rsidTr="00550325">
        <w:trPr>
          <w:trHeight w:val="323"/>
        </w:trPr>
        <w:tc>
          <w:tcPr>
            <w:tcW w:w="1084"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60</w:t>
            </w:r>
          </w:p>
        </w:tc>
        <w:tc>
          <w:tcPr>
            <w:tcW w:w="0" w:type="auto"/>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4785</w:t>
            </w:r>
          </w:p>
        </w:tc>
        <w:tc>
          <w:tcPr>
            <w:tcW w:w="971" w:type="dxa"/>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0,596</w:t>
            </w:r>
          </w:p>
        </w:tc>
        <w:tc>
          <w:tcPr>
            <w:tcW w:w="1069" w:type="dxa"/>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0,404</w:t>
            </w:r>
          </w:p>
        </w:tc>
      </w:tr>
      <w:tr w:rsidR="00727284" w:rsidRPr="002A7B5C" w:rsidTr="00550325">
        <w:trPr>
          <w:trHeight w:val="323"/>
        </w:trPr>
        <w:tc>
          <w:tcPr>
            <w:tcW w:w="1084"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90</w:t>
            </w:r>
          </w:p>
        </w:tc>
        <w:tc>
          <w:tcPr>
            <w:tcW w:w="0" w:type="auto"/>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3215</w:t>
            </w:r>
          </w:p>
        </w:tc>
        <w:tc>
          <w:tcPr>
            <w:tcW w:w="971" w:type="dxa"/>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0,400</w:t>
            </w:r>
          </w:p>
        </w:tc>
        <w:tc>
          <w:tcPr>
            <w:tcW w:w="1069" w:type="dxa"/>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0,600</w:t>
            </w:r>
          </w:p>
        </w:tc>
      </w:tr>
      <w:tr w:rsidR="00727284" w:rsidRPr="002A7B5C" w:rsidTr="00550325">
        <w:trPr>
          <w:trHeight w:val="323"/>
        </w:trPr>
        <w:tc>
          <w:tcPr>
            <w:tcW w:w="1084"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120</w:t>
            </w:r>
          </w:p>
        </w:tc>
        <w:tc>
          <w:tcPr>
            <w:tcW w:w="0" w:type="auto"/>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2280</w:t>
            </w:r>
          </w:p>
        </w:tc>
        <w:tc>
          <w:tcPr>
            <w:tcW w:w="971" w:type="dxa"/>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0,284</w:t>
            </w:r>
          </w:p>
        </w:tc>
        <w:tc>
          <w:tcPr>
            <w:tcW w:w="1069" w:type="dxa"/>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0,716</w:t>
            </w:r>
          </w:p>
        </w:tc>
      </w:tr>
      <w:tr w:rsidR="00727284" w:rsidRPr="002A7B5C" w:rsidTr="00550325">
        <w:trPr>
          <w:trHeight w:val="323"/>
        </w:trPr>
        <w:tc>
          <w:tcPr>
            <w:tcW w:w="1084"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150</w:t>
            </w:r>
          </w:p>
        </w:tc>
        <w:tc>
          <w:tcPr>
            <w:tcW w:w="0" w:type="auto"/>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1005</w:t>
            </w:r>
          </w:p>
        </w:tc>
        <w:tc>
          <w:tcPr>
            <w:tcW w:w="971" w:type="dxa"/>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0,125</w:t>
            </w:r>
          </w:p>
        </w:tc>
        <w:tc>
          <w:tcPr>
            <w:tcW w:w="1069" w:type="dxa"/>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0,875</w:t>
            </w:r>
          </w:p>
        </w:tc>
      </w:tr>
      <w:tr w:rsidR="00727284" w:rsidRPr="002A7B5C" w:rsidTr="00550325">
        <w:trPr>
          <w:trHeight w:val="300"/>
        </w:trPr>
        <w:tc>
          <w:tcPr>
            <w:tcW w:w="1084" w:type="dxa"/>
            <w:shd w:val="clear" w:color="auto" w:fill="auto"/>
            <w:noWrap/>
            <w:vAlign w:val="center"/>
            <w:hideMark/>
          </w:tcPr>
          <w:p w:rsidR="00727284" w:rsidRPr="002A7B5C" w:rsidRDefault="00727284" w:rsidP="00550325">
            <w:pPr>
              <w:spacing w:after="0" w:line="240" w:lineRule="auto"/>
              <w:jc w:val="center"/>
              <w:rPr>
                <w:rFonts w:eastAsia="Times New Roman" w:cs="Calibri"/>
                <w:color w:val="000000"/>
                <w:lang w:eastAsia="id-ID"/>
              </w:rPr>
            </w:pPr>
            <w:r w:rsidRPr="002A7B5C">
              <w:rPr>
                <w:rFonts w:eastAsia="Times New Roman" w:cs="Calibri"/>
                <w:color w:val="000000"/>
                <w:lang w:eastAsia="id-ID"/>
              </w:rPr>
              <w:t>180</w:t>
            </w:r>
          </w:p>
        </w:tc>
        <w:tc>
          <w:tcPr>
            <w:tcW w:w="0" w:type="auto"/>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240</w:t>
            </w:r>
          </w:p>
        </w:tc>
        <w:tc>
          <w:tcPr>
            <w:tcW w:w="971" w:type="dxa"/>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0,030</w:t>
            </w:r>
          </w:p>
        </w:tc>
        <w:tc>
          <w:tcPr>
            <w:tcW w:w="1069" w:type="dxa"/>
            <w:shd w:val="clear" w:color="auto" w:fill="auto"/>
            <w:noWrap/>
            <w:vAlign w:val="bottom"/>
            <w:hideMark/>
          </w:tcPr>
          <w:p w:rsidR="00727284" w:rsidRPr="002A7B5C" w:rsidRDefault="00727284" w:rsidP="00550325">
            <w:pPr>
              <w:spacing w:after="0" w:line="240" w:lineRule="auto"/>
              <w:jc w:val="right"/>
              <w:rPr>
                <w:rFonts w:eastAsia="Times New Roman" w:cs="Calibri"/>
                <w:color w:val="000000"/>
                <w:lang w:eastAsia="id-ID"/>
              </w:rPr>
            </w:pPr>
            <w:r w:rsidRPr="002A7B5C">
              <w:rPr>
                <w:rFonts w:eastAsia="Times New Roman" w:cs="Calibri"/>
                <w:color w:val="000000"/>
                <w:lang w:eastAsia="id-ID"/>
              </w:rPr>
              <w:t>0,966</w:t>
            </w:r>
          </w:p>
        </w:tc>
      </w:tr>
    </w:tbl>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r>
        <w:rPr>
          <w:rFonts w:ascii="Times New Roman" w:hAnsi="Times New Roman"/>
          <w:noProof/>
          <w:sz w:val="24"/>
          <w:szCs w:val="24"/>
          <w:lang w:eastAsia="id-ID"/>
        </w:rPr>
        <w:drawing>
          <wp:anchor distT="0" distB="0" distL="114300" distR="114300" simplePos="0" relativeHeight="251662848" behindDoc="1" locked="0" layoutInCell="1" allowOverlap="1">
            <wp:simplePos x="0" y="0"/>
            <wp:positionH relativeFrom="column">
              <wp:posOffset>-56446</wp:posOffset>
            </wp:positionH>
            <wp:positionV relativeFrom="paragraph">
              <wp:posOffset>144797</wp:posOffset>
            </wp:positionV>
            <wp:extent cx="3157220" cy="1927654"/>
            <wp:effectExtent l="19050" t="0" r="24130" b="0"/>
            <wp:wrapNone/>
            <wp:docPr id="1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tabs>
          <w:tab w:val="left" w:pos="1545"/>
          <w:tab w:val="left" w:pos="2175"/>
        </w:tabs>
        <w:jc w:val="both"/>
        <w:rPr>
          <w:rFonts w:ascii="Times New Roman" w:hAnsi="Times New Roman"/>
          <w:sz w:val="24"/>
          <w:szCs w:val="24"/>
        </w:rPr>
      </w:pPr>
      <w:r w:rsidRPr="00E934C0">
        <w:rPr>
          <w:rFonts w:ascii="Times New Roman" w:hAnsi="Times New Roman"/>
          <w:sz w:val="24"/>
          <w:szCs w:val="24"/>
        </w:rPr>
        <w:t>Grafik 13 Terobosan Penyisihan Warna 80 rpm debit 10 ml/menit</w:t>
      </w:r>
    </w:p>
    <w:p w:rsidR="00727284" w:rsidRDefault="00727284" w:rsidP="00727284">
      <w:pPr>
        <w:jc w:val="both"/>
        <w:rPr>
          <w:rFonts w:ascii="Times New Roman" w:hAnsi="Times New Roman"/>
          <w:sz w:val="24"/>
          <w:szCs w:val="24"/>
        </w:rPr>
      </w:pPr>
      <w:r>
        <w:rPr>
          <w:rFonts w:ascii="Times New Roman" w:hAnsi="Times New Roman"/>
          <w:sz w:val="24"/>
          <w:szCs w:val="24"/>
        </w:rPr>
        <w:tab/>
      </w:r>
      <w:r w:rsidRPr="00344734">
        <w:rPr>
          <w:rFonts w:ascii="Times New Roman" w:hAnsi="Times New Roman"/>
          <w:sz w:val="24"/>
          <w:szCs w:val="24"/>
        </w:rPr>
        <w:t xml:space="preserve">Konsentrasi warna setelah melewati reaktor </w:t>
      </w:r>
      <w:r>
        <w:rPr>
          <w:rFonts w:ascii="Times New Roman" w:hAnsi="Times New Roman"/>
          <w:sz w:val="24"/>
          <w:szCs w:val="24"/>
        </w:rPr>
        <w:t>kontinyu</w:t>
      </w:r>
      <w:r w:rsidRPr="00344734">
        <w:rPr>
          <w:rFonts w:ascii="Times New Roman" w:hAnsi="Times New Roman"/>
          <w:sz w:val="24"/>
          <w:szCs w:val="24"/>
        </w:rPr>
        <w:t xml:space="preserve"> mengalami penurunan yang cukup besar di </w:t>
      </w:r>
      <w:r>
        <w:rPr>
          <w:rFonts w:ascii="Times New Roman" w:hAnsi="Times New Roman"/>
          <w:sz w:val="24"/>
          <w:szCs w:val="24"/>
        </w:rPr>
        <w:t xml:space="preserve">30 </w:t>
      </w:r>
      <w:r w:rsidRPr="00344734">
        <w:rPr>
          <w:rFonts w:ascii="Times New Roman" w:hAnsi="Times New Roman"/>
          <w:sz w:val="24"/>
          <w:szCs w:val="24"/>
        </w:rPr>
        <w:t xml:space="preserve">menit awal dan semakin berkurang di menit – menit selanjutnya dikarenakan adsorben mulai jenuh yang mana kondisi tersebut bisa dilihat dari peningkatan efisiensi yang rentangnya tidak berbeda drastis. Efisiensi penurunan konsentrasi warna </w:t>
      </w:r>
      <w:r w:rsidRPr="00344734">
        <w:rPr>
          <w:rFonts w:ascii="Times New Roman" w:hAnsi="Times New Roman"/>
          <w:sz w:val="24"/>
          <w:szCs w:val="24"/>
        </w:rPr>
        <w:lastRenderedPageBreak/>
        <w:t xml:space="preserve">setelah mengalami proses adsorpsi oleh </w:t>
      </w:r>
      <w:r w:rsidRPr="00473D2D">
        <w:rPr>
          <w:rFonts w:ascii="Times New Roman" w:hAnsi="Times New Roman"/>
          <w:i/>
          <w:sz w:val="24"/>
          <w:szCs w:val="24"/>
        </w:rPr>
        <w:t>bottom ash</w:t>
      </w:r>
      <w:r w:rsidRPr="00344734">
        <w:rPr>
          <w:rFonts w:ascii="Times New Roman" w:hAnsi="Times New Roman"/>
          <w:sz w:val="24"/>
          <w:szCs w:val="24"/>
        </w:rPr>
        <w:t xml:space="preserve"> (adsorben) didapatkan efisiensi tertinggi yaitu mencapai </w:t>
      </w:r>
      <w:r>
        <w:rPr>
          <w:rFonts w:ascii="Times New Roman" w:hAnsi="Times New Roman"/>
          <w:sz w:val="24"/>
          <w:szCs w:val="24"/>
        </w:rPr>
        <w:t>96,67</w:t>
      </w:r>
      <w:r w:rsidRPr="00344734">
        <w:rPr>
          <w:rFonts w:ascii="Times New Roman" w:hAnsi="Times New Roman"/>
          <w:sz w:val="24"/>
          <w:szCs w:val="24"/>
        </w:rPr>
        <w:t xml:space="preserve"> %.</w:t>
      </w:r>
    </w:p>
    <w:p w:rsidR="00727284" w:rsidRPr="00E934C0" w:rsidRDefault="00727284" w:rsidP="00727284">
      <w:pPr>
        <w:pStyle w:val="ListParagraph"/>
        <w:numPr>
          <w:ilvl w:val="0"/>
          <w:numId w:val="3"/>
        </w:numPr>
        <w:ind w:left="284" w:hanging="284"/>
        <w:jc w:val="both"/>
        <w:rPr>
          <w:rFonts w:ascii="Times New Roman" w:hAnsi="Times New Roman"/>
          <w:sz w:val="24"/>
          <w:szCs w:val="24"/>
        </w:rPr>
      </w:pPr>
      <w:r w:rsidRPr="00E934C0">
        <w:rPr>
          <w:rFonts w:ascii="Times New Roman" w:hAnsi="Times New Roman"/>
          <w:b/>
          <w:sz w:val="24"/>
          <w:szCs w:val="24"/>
        </w:rPr>
        <w:t>Isoterm Thomas</w:t>
      </w:r>
    </w:p>
    <w:p w:rsidR="00727284" w:rsidRDefault="00727284" w:rsidP="00727284">
      <w:pPr>
        <w:spacing w:after="0" w:line="240" w:lineRule="auto"/>
        <w:ind w:firstLine="720"/>
        <w:jc w:val="both"/>
        <w:rPr>
          <w:rFonts w:ascii="Times New Roman" w:hAnsi="Times New Roman"/>
          <w:sz w:val="24"/>
          <w:szCs w:val="24"/>
        </w:rPr>
      </w:pPr>
      <w:r w:rsidRPr="00784828">
        <w:rPr>
          <w:rFonts w:ascii="Times New Roman" w:hAnsi="Times New Roman"/>
          <w:sz w:val="24"/>
          <w:szCs w:val="24"/>
        </w:rPr>
        <w:t>Untuk mendapatkan persamaan Thomas perlu dilakukan perhitungan volume untuk sumbu x dengan perhitungan sebagai berikut:</w:t>
      </w:r>
    </w:p>
    <w:p w:rsidR="00727284" w:rsidRPr="00784828" w:rsidRDefault="00727284" w:rsidP="00727284">
      <w:pPr>
        <w:spacing w:after="0" w:line="240" w:lineRule="auto"/>
        <w:ind w:firstLine="720"/>
        <w:jc w:val="both"/>
        <w:rPr>
          <w:rFonts w:ascii="Times New Roman" w:hAnsi="Times New Roman"/>
          <w:sz w:val="24"/>
          <w:szCs w:val="24"/>
        </w:rPr>
      </w:pPr>
    </w:p>
    <w:p w:rsidR="00727284" w:rsidRDefault="00727284" w:rsidP="00727284">
      <w:pPr>
        <w:spacing w:after="0" w:line="240" w:lineRule="auto"/>
        <w:jc w:val="center"/>
        <w:rPr>
          <w:rFonts w:ascii="Times New Roman" w:hAnsi="Times New Roman"/>
          <w:sz w:val="24"/>
          <w:szCs w:val="24"/>
        </w:rPr>
      </w:pPr>
      <w:r w:rsidRPr="00784828">
        <w:rPr>
          <w:rFonts w:ascii="Times New Roman" w:hAnsi="Times New Roman"/>
          <w:sz w:val="24"/>
          <w:szCs w:val="24"/>
        </w:rPr>
        <w:t>Volume (l) = debit (l/menit) x waktu (menit)</w:t>
      </w:r>
    </w:p>
    <w:p w:rsidR="00727284" w:rsidRPr="00784828" w:rsidRDefault="00727284" w:rsidP="00727284">
      <w:pPr>
        <w:spacing w:after="0" w:line="240" w:lineRule="auto"/>
        <w:jc w:val="center"/>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r w:rsidRPr="00784828">
        <w:rPr>
          <w:rFonts w:ascii="Times New Roman" w:hAnsi="Times New Roman"/>
          <w:sz w:val="24"/>
          <w:szCs w:val="24"/>
        </w:rPr>
        <w:t xml:space="preserve">Pada saat t = </w:t>
      </w:r>
      <w:r>
        <w:rPr>
          <w:rFonts w:ascii="Times New Roman" w:hAnsi="Times New Roman"/>
          <w:sz w:val="24"/>
          <w:szCs w:val="24"/>
        </w:rPr>
        <w:t>3</w:t>
      </w:r>
      <w:r w:rsidRPr="00784828">
        <w:rPr>
          <w:rFonts w:ascii="Times New Roman" w:hAnsi="Times New Roman"/>
          <w:sz w:val="24"/>
          <w:szCs w:val="24"/>
        </w:rPr>
        <w:t xml:space="preserve">0 menit dengan debit umpan 0,01 L /menit, </w:t>
      </w:r>
    </w:p>
    <w:p w:rsidR="00727284" w:rsidRPr="00784828" w:rsidRDefault="00727284" w:rsidP="00727284">
      <w:pPr>
        <w:spacing w:after="0" w:line="240" w:lineRule="auto"/>
        <w:jc w:val="both"/>
        <w:rPr>
          <w:rFonts w:ascii="Times New Roman" w:hAnsi="Times New Roman"/>
          <w:sz w:val="24"/>
          <w:szCs w:val="24"/>
        </w:rPr>
      </w:pPr>
      <w:r w:rsidRPr="00784828">
        <w:rPr>
          <w:rFonts w:ascii="Times New Roman" w:hAnsi="Times New Roman"/>
          <w:sz w:val="24"/>
          <w:szCs w:val="24"/>
        </w:rPr>
        <w:t>maka untuk menghitung volume (l) adalah</w:t>
      </w:r>
      <w:r w:rsidRPr="00784828">
        <w:rPr>
          <w:rFonts w:ascii="Times New Roman" w:hAnsi="Times New Roman"/>
          <w:sz w:val="24"/>
          <w:szCs w:val="24"/>
        </w:rPr>
        <w:tab/>
        <w:t xml:space="preserve">V = 0,01 L/menit x </w:t>
      </w:r>
      <w:r>
        <w:rPr>
          <w:rFonts w:ascii="Times New Roman" w:hAnsi="Times New Roman"/>
          <w:sz w:val="24"/>
          <w:szCs w:val="24"/>
        </w:rPr>
        <w:t>3</w:t>
      </w:r>
      <w:r w:rsidRPr="00784828">
        <w:rPr>
          <w:rFonts w:ascii="Times New Roman" w:hAnsi="Times New Roman"/>
          <w:sz w:val="24"/>
          <w:szCs w:val="24"/>
        </w:rPr>
        <w:t>0 menit</w:t>
      </w:r>
    </w:p>
    <w:p w:rsidR="00727284" w:rsidRDefault="00727284" w:rsidP="00727284">
      <w:pPr>
        <w:spacing w:after="0" w:line="240" w:lineRule="auto"/>
        <w:jc w:val="both"/>
        <w:rPr>
          <w:rFonts w:ascii="Times New Roman" w:hAnsi="Times New Roman"/>
          <w:sz w:val="24"/>
          <w:szCs w:val="24"/>
        </w:rPr>
      </w:pPr>
      <w:r>
        <w:rPr>
          <w:rFonts w:ascii="Times New Roman" w:hAnsi="Times New Roman"/>
          <w:sz w:val="24"/>
          <w:szCs w:val="24"/>
        </w:rPr>
        <w:tab/>
        <w:t xml:space="preserve">   </w:t>
      </w:r>
      <w:r w:rsidRPr="00784828">
        <w:rPr>
          <w:rFonts w:ascii="Times New Roman" w:hAnsi="Times New Roman"/>
          <w:sz w:val="24"/>
          <w:szCs w:val="24"/>
        </w:rPr>
        <w:t xml:space="preserve"> = 0,</w:t>
      </w:r>
      <w:r>
        <w:rPr>
          <w:rFonts w:ascii="Times New Roman" w:hAnsi="Times New Roman"/>
          <w:sz w:val="24"/>
          <w:szCs w:val="24"/>
        </w:rPr>
        <w:t>3</w:t>
      </w:r>
      <w:r w:rsidRPr="00784828">
        <w:rPr>
          <w:rFonts w:ascii="Times New Roman" w:hAnsi="Times New Roman"/>
          <w:sz w:val="24"/>
          <w:szCs w:val="24"/>
        </w:rPr>
        <w:t xml:space="preserve"> liter.</w:t>
      </w:r>
    </w:p>
    <w:p w:rsidR="00727284" w:rsidRDefault="00727284" w:rsidP="00727284">
      <w:pPr>
        <w:spacing w:after="0" w:line="240" w:lineRule="auto"/>
        <w:jc w:val="both"/>
        <w:rPr>
          <w:rFonts w:ascii="Times New Roman" w:hAnsi="Times New Roman"/>
          <w:sz w:val="24"/>
          <w:szCs w:val="24"/>
        </w:rPr>
      </w:pPr>
    </w:p>
    <w:p w:rsidR="00727284" w:rsidRPr="00784828" w:rsidRDefault="00727284" w:rsidP="00727284">
      <w:pPr>
        <w:spacing w:after="0" w:line="240" w:lineRule="auto"/>
        <w:jc w:val="both"/>
        <w:rPr>
          <w:rFonts w:ascii="Times New Roman" w:hAnsi="Times New Roman"/>
          <w:sz w:val="24"/>
          <w:szCs w:val="24"/>
        </w:rPr>
      </w:pPr>
      <w:r w:rsidRPr="003C1AA4">
        <w:rPr>
          <w:rFonts w:ascii="Times New Roman" w:hAnsi="Times New Roman"/>
          <w:noProof/>
          <w:sz w:val="24"/>
          <w:szCs w:val="24"/>
          <w:lang w:eastAsia="id-ID"/>
        </w:rPr>
        <w:drawing>
          <wp:anchor distT="0" distB="0" distL="114300" distR="114300" simplePos="0" relativeHeight="251663872" behindDoc="1" locked="0" layoutInCell="1" allowOverlap="1">
            <wp:simplePos x="0" y="0"/>
            <wp:positionH relativeFrom="column">
              <wp:posOffset>-231483</wp:posOffset>
            </wp:positionH>
            <wp:positionV relativeFrom="paragraph">
              <wp:posOffset>-3707</wp:posOffset>
            </wp:positionV>
            <wp:extent cx="3089429" cy="2248930"/>
            <wp:effectExtent l="19050" t="0" r="15721" b="0"/>
            <wp:wrapNone/>
            <wp:docPr id="1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727284" w:rsidRPr="00E934C0" w:rsidRDefault="00727284" w:rsidP="00727284">
      <w:pPr>
        <w:pStyle w:val="ListParagraph"/>
        <w:ind w:left="284"/>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Default="00727284" w:rsidP="00727284">
      <w:pPr>
        <w:spacing w:after="0" w:line="240" w:lineRule="auto"/>
        <w:jc w:val="both"/>
        <w:rPr>
          <w:rFonts w:ascii="Times New Roman" w:hAnsi="Times New Roman"/>
          <w:sz w:val="24"/>
          <w:szCs w:val="24"/>
        </w:rPr>
      </w:pPr>
    </w:p>
    <w:p w:rsidR="00727284" w:rsidRPr="000D3093" w:rsidRDefault="00727284" w:rsidP="00727284">
      <w:pPr>
        <w:spacing w:after="0" w:line="240" w:lineRule="auto"/>
        <w:jc w:val="center"/>
        <w:rPr>
          <w:rFonts w:ascii="Times New Roman" w:hAnsi="Times New Roman"/>
          <w:sz w:val="24"/>
          <w:szCs w:val="24"/>
        </w:rPr>
      </w:pPr>
      <w:r w:rsidRPr="000D3093">
        <w:rPr>
          <w:rFonts w:ascii="Times New Roman" w:hAnsi="Times New Roman"/>
          <w:sz w:val="24"/>
          <w:szCs w:val="24"/>
        </w:rPr>
        <w:t>Grafik</w:t>
      </w:r>
      <w:r>
        <w:rPr>
          <w:rFonts w:ascii="Times New Roman" w:hAnsi="Times New Roman"/>
          <w:sz w:val="24"/>
          <w:szCs w:val="24"/>
        </w:rPr>
        <w:t xml:space="preserve"> 14.</w:t>
      </w:r>
      <w:r w:rsidRPr="000D3093">
        <w:rPr>
          <w:rFonts w:ascii="Times New Roman" w:hAnsi="Times New Roman"/>
          <w:sz w:val="24"/>
          <w:szCs w:val="24"/>
        </w:rPr>
        <w:t xml:space="preserve"> Persamaan Thomas Parameter Warna</w:t>
      </w:r>
    </w:p>
    <w:p w:rsidR="00727284" w:rsidRDefault="00727284" w:rsidP="00727284">
      <w:pPr>
        <w:spacing w:after="0" w:line="240" w:lineRule="auto"/>
        <w:jc w:val="both"/>
        <w:rPr>
          <w:rFonts w:ascii="Times New Roman" w:hAnsi="Times New Roman"/>
          <w:sz w:val="24"/>
          <w:szCs w:val="24"/>
        </w:rPr>
      </w:pPr>
    </w:p>
    <w:p w:rsidR="00727284" w:rsidRPr="007565DF" w:rsidRDefault="00727284" w:rsidP="00727284">
      <w:pPr>
        <w:spacing w:line="240" w:lineRule="auto"/>
        <w:ind w:firstLine="720"/>
        <w:jc w:val="both"/>
        <w:rPr>
          <w:rFonts w:ascii="Times New Roman" w:hAnsi="Times New Roman"/>
          <w:sz w:val="24"/>
          <w:szCs w:val="24"/>
        </w:rPr>
      </w:pPr>
      <w:r w:rsidRPr="007565DF">
        <w:rPr>
          <w:rFonts w:ascii="Times New Roman" w:hAnsi="Times New Roman"/>
          <w:sz w:val="24"/>
          <w:szCs w:val="24"/>
        </w:rPr>
        <w:t>Berdasarkan grafik di atas,</w:t>
      </w:r>
      <w:r>
        <w:rPr>
          <w:rFonts w:ascii="Times New Roman" w:hAnsi="Times New Roman"/>
          <w:sz w:val="24"/>
          <w:szCs w:val="24"/>
        </w:rPr>
        <w:t xml:space="preserve"> </w:t>
      </w:r>
      <w:r w:rsidRPr="007565DF">
        <w:rPr>
          <w:rFonts w:ascii="Times New Roman" w:hAnsi="Times New Roman"/>
          <w:sz w:val="24"/>
          <w:szCs w:val="24"/>
        </w:rPr>
        <w:t>dapat dihitung persam</w:t>
      </w:r>
      <w:r>
        <w:rPr>
          <w:rFonts w:ascii="Times New Roman" w:hAnsi="Times New Roman"/>
          <w:sz w:val="24"/>
          <w:szCs w:val="24"/>
        </w:rPr>
        <w:t xml:space="preserve">aan Thomas untuk tiap parameter. </w:t>
      </w:r>
      <w:r w:rsidRPr="007565DF">
        <w:rPr>
          <w:rFonts w:ascii="Times New Roman" w:hAnsi="Times New Roman"/>
          <w:sz w:val="24"/>
          <w:szCs w:val="24"/>
        </w:rPr>
        <w:t>Berikut adalah model adsorpsi tiap parameter analisis:</w:t>
      </w:r>
    </w:p>
    <w:p w:rsidR="00727284" w:rsidRPr="007565DF" w:rsidRDefault="00727284" w:rsidP="00727284">
      <w:pPr>
        <w:pStyle w:val="ListParagraph"/>
        <w:numPr>
          <w:ilvl w:val="0"/>
          <w:numId w:val="2"/>
        </w:numPr>
        <w:spacing w:line="240" w:lineRule="auto"/>
        <w:jc w:val="both"/>
        <w:rPr>
          <w:rFonts w:ascii="Times New Roman" w:hAnsi="Times New Roman"/>
          <w:sz w:val="24"/>
          <w:szCs w:val="24"/>
        </w:rPr>
      </w:pPr>
      <w:r w:rsidRPr="007565DF">
        <w:rPr>
          <w:rFonts w:ascii="Times New Roman" w:hAnsi="Times New Roman"/>
          <w:sz w:val="24"/>
          <w:szCs w:val="24"/>
        </w:rPr>
        <w:t>Model isoterm warna</w:t>
      </w:r>
      <w:r>
        <w:rPr>
          <w:rFonts w:ascii="Times New Roman" w:hAnsi="Times New Roman"/>
          <w:sz w:val="24"/>
          <w:szCs w:val="24"/>
        </w:rPr>
        <w:t xml:space="preserve"> Reaktor I</w:t>
      </w:r>
      <w:r w:rsidRPr="007565DF">
        <w:rPr>
          <w:rFonts w:ascii="Times New Roman" w:hAnsi="Times New Roman"/>
          <w:sz w:val="24"/>
          <w:szCs w:val="24"/>
        </w:rPr>
        <w:t xml:space="preserve"> </w:t>
      </w:r>
    </w:p>
    <w:p w:rsidR="00727284" w:rsidRDefault="00727284" w:rsidP="00727284">
      <w:pPr>
        <w:spacing w:line="240" w:lineRule="auto"/>
        <w:ind w:firstLine="720"/>
        <w:jc w:val="both"/>
        <w:rPr>
          <w:rFonts w:ascii="Times New Roman" w:hAnsi="Times New Roman"/>
          <w:sz w:val="24"/>
          <w:szCs w:val="24"/>
        </w:rPr>
      </w:pPr>
      <w:r w:rsidRPr="00B60614">
        <w:rPr>
          <w:rFonts w:ascii="Times New Roman" w:hAnsi="Times New Roman"/>
          <w:position w:val="-68"/>
          <w:sz w:val="24"/>
          <w:szCs w:val="24"/>
        </w:rPr>
        <w:object w:dxaOrig="3940" w:dyaOrig="1060">
          <v:shape id="_x0000_i1025" type="#_x0000_t75" style="width:150pt;height:36.75pt" o:ole="">
            <v:imagedata r:id="rId26" o:title=""/>
          </v:shape>
          <o:OLEObject Type="Embed" ProgID="Equation.3" ShapeID="_x0000_i1025" DrawAspect="Content" ObjectID="_1393405063" r:id="rId27"/>
        </w:object>
      </w:r>
    </w:p>
    <w:p w:rsidR="00727284" w:rsidRDefault="00727284" w:rsidP="00727284">
      <w:pPr>
        <w:pStyle w:val="ListParagraph"/>
        <w:numPr>
          <w:ilvl w:val="0"/>
          <w:numId w:val="2"/>
        </w:numPr>
        <w:spacing w:line="240" w:lineRule="auto"/>
        <w:jc w:val="both"/>
        <w:rPr>
          <w:rFonts w:ascii="Times New Roman" w:hAnsi="Times New Roman"/>
          <w:sz w:val="24"/>
          <w:szCs w:val="24"/>
        </w:rPr>
      </w:pPr>
      <w:r w:rsidRPr="007565DF">
        <w:rPr>
          <w:rFonts w:ascii="Times New Roman" w:hAnsi="Times New Roman"/>
          <w:sz w:val="24"/>
          <w:szCs w:val="24"/>
        </w:rPr>
        <w:t>Model isoterm warna</w:t>
      </w:r>
      <w:r>
        <w:rPr>
          <w:rFonts w:ascii="Times New Roman" w:hAnsi="Times New Roman"/>
          <w:sz w:val="24"/>
          <w:szCs w:val="24"/>
        </w:rPr>
        <w:t xml:space="preserve"> Reaktor II</w:t>
      </w:r>
    </w:p>
    <w:p w:rsidR="00727284" w:rsidRDefault="00727284" w:rsidP="00727284">
      <w:pPr>
        <w:pStyle w:val="ListParagraph"/>
        <w:spacing w:line="240" w:lineRule="auto"/>
        <w:jc w:val="both"/>
        <w:rPr>
          <w:rFonts w:ascii="Times New Roman" w:hAnsi="Times New Roman"/>
          <w:sz w:val="24"/>
          <w:szCs w:val="24"/>
        </w:rPr>
      </w:pPr>
    </w:p>
    <w:p w:rsidR="00727284" w:rsidRDefault="00727284" w:rsidP="00727284">
      <w:pPr>
        <w:pStyle w:val="ListParagraph"/>
        <w:spacing w:line="240" w:lineRule="auto"/>
        <w:jc w:val="both"/>
        <w:rPr>
          <w:rFonts w:ascii="Times New Roman" w:hAnsi="Times New Roman"/>
          <w:sz w:val="24"/>
          <w:szCs w:val="24"/>
        </w:rPr>
      </w:pPr>
      <w:r w:rsidRPr="00B60614">
        <w:rPr>
          <w:rFonts w:ascii="Times New Roman" w:hAnsi="Times New Roman"/>
          <w:position w:val="-68"/>
          <w:sz w:val="24"/>
          <w:szCs w:val="24"/>
        </w:rPr>
        <w:object w:dxaOrig="3860" w:dyaOrig="1060">
          <v:shape id="_x0000_i1026" type="#_x0000_t75" style="width:155.25pt;height:39.75pt" o:ole="">
            <v:imagedata r:id="rId28" o:title=""/>
          </v:shape>
          <o:OLEObject Type="Embed" ProgID="Equation.3" ShapeID="_x0000_i1026" DrawAspect="Content" ObjectID="_1393405064" r:id="rId29"/>
        </w:object>
      </w:r>
    </w:p>
    <w:p w:rsidR="00727284" w:rsidRDefault="00727284" w:rsidP="00727284">
      <w:pPr>
        <w:spacing w:line="240" w:lineRule="auto"/>
        <w:jc w:val="both"/>
        <w:rPr>
          <w:rFonts w:ascii="Times New Roman" w:hAnsi="Times New Roman"/>
          <w:b/>
          <w:sz w:val="24"/>
          <w:szCs w:val="24"/>
        </w:rPr>
      </w:pPr>
    </w:p>
    <w:p w:rsidR="00727284" w:rsidRPr="006207BC" w:rsidRDefault="00727284" w:rsidP="00727284">
      <w:pPr>
        <w:pStyle w:val="ListParagraph"/>
        <w:numPr>
          <w:ilvl w:val="0"/>
          <w:numId w:val="3"/>
        </w:numPr>
        <w:spacing w:line="240" w:lineRule="auto"/>
        <w:ind w:left="284" w:hanging="284"/>
        <w:jc w:val="both"/>
        <w:rPr>
          <w:rFonts w:ascii="Times New Roman" w:hAnsi="Times New Roman"/>
          <w:sz w:val="24"/>
          <w:szCs w:val="24"/>
        </w:rPr>
      </w:pPr>
      <w:r w:rsidRPr="003C1AA4">
        <w:rPr>
          <w:rFonts w:ascii="Times New Roman" w:hAnsi="Times New Roman"/>
          <w:b/>
          <w:sz w:val="24"/>
          <w:szCs w:val="24"/>
        </w:rPr>
        <w:lastRenderedPageBreak/>
        <w:t>Mekanisme Adsorpsi dan Ion Exchange</w:t>
      </w:r>
    </w:p>
    <w:p w:rsidR="00727284" w:rsidRDefault="00727284" w:rsidP="00727284">
      <w:pPr>
        <w:pStyle w:val="ListParagraph"/>
        <w:spacing w:line="240" w:lineRule="auto"/>
        <w:ind w:left="284"/>
        <w:jc w:val="both"/>
        <w:rPr>
          <w:rFonts w:ascii="Times New Roman" w:hAnsi="Times New Roman"/>
          <w:b/>
          <w:sz w:val="24"/>
          <w:szCs w:val="24"/>
        </w:rPr>
      </w:pPr>
    </w:p>
    <w:p w:rsidR="00727284" w:rsidRPr="006916B2" w:rsidRDefault="00727284" w:rsidP="00727284">
      <w:pPr>
        <w:spacing w:line="240" w:lineRule="auto"/>
        <w:ind w:firstLine="720"/>
        <w:jc w:val="both"/>
        <w:rPr>
          <w:rFonts w:ascii="Times New Roman" w:hAnsi="Times New Roman"/>
          <w:sz w:val="24"/>
          <w:szCs w:val="24"/>
        </w:rPr>
      </w:pPr>
      <w:r>
        <w:rPr>
          <w:rFonts w:ascii="Times New Roman" w:hAnsi="Times New Roman"/>
          <w:sz w:val="24"/>
          <w:szCs w:val="24"/>
        </w:rPr>
        <w:t xml:space="preserve">Karbon aktif dari </w:t>
      </w:r>
      <w:r w:rsidRPr="006916B2">
        <w:rPr>
          <w:rFonts w:ascii="Times New Roman" w:hAnsi="Times New Roman"/>
          <w:i/>
          <w:sz w:val="24"/>
          <w:szCs w:val="24"/>
        </w:rPr>
        <w:t>bottom ash</w:t>
      </w:r>
      <w:r w:rsidRPr="006916B2">
        <w:rPr>
          <w:rFonts w:ascii="Times New Roman" w:hAnsi="Times New Roman"/>
          <w:sz w:val="24"/>
          <w:szCs w:val="24"/>
        </w:rPr>
        <w:t xml:space="preserve"> memiliki kemampuan mengikat a</w:t>
      </w:r>
      <w:r>
        <w:rPr>
          <w:rFonts w:ascii="Times New Roman" w:hAnsi="Times New Roman"/>
          <w:sz w:val="24"/>
          <w:szCs w:val="24"/>
        </w:rPr>
        <w:t>tau menyerap senyawa atau unsur</w:t>
      </w:r>
      <w:r w:rsidRPr="006916B2">
        <w:rPr>
          <w:rFonts w:ascii="Times New Roman" w:hAnsi="Times New Roman"/>
          <w:sz w:val="24"/>
          <w:szCs w:val="24"/>
        </w:rPr>
        <w:t xml:space="preserve"> dalam larutan dikarenakan kandungan mineralnya yang memiliki kemampuan swelling. Proses terserapnya  pada adsorben </w:t>
      </w:r>
      <w:r>
        <w:rPr>
          <w:rFonts w:ascii="Times New Roman" w:hAnsi="Times New Roman"/>
          <w:sz w:val="24"/>
          <w:szCs w:val="24"/>
        </w:rPr>
        <w:t>karbon aktif</w:t>
      </w:r>
      <w:r w:rsidRPr="006916B2">
        <w:rPr>
          <w:rFonts w:ascii="Times New Roman" w:hAnsi="Times New Roman"/>
          <w:sz w:val="24"/>
          <w:szCs w:val="24"/>
        </w:rPr>
        <w:t xml:space="preserve"> melalui tahapan sebagai berikut: </w:t>
      </w:r>
    </w:p>
    <w:p w:rsidR="00727284" w:rsidRPr="006916B2" w:rsidRDefault="00727284" w:rsidP="00727284">
      <w:pPr>
        <w:pStyle w:val="ListParagraph"/>
        <w:numPr>
          <w:ilvl w:val="0"/>
          <w:numId w:val="5"/>
        </w:numPr>
        <w:spacing w:line="240" w:lineRule="auto"/>
        <w:ind w:left="709"/>
        <w:jc w:val="both"/>
        <w:rPr>
          <w:rFonts w:ascii="Times New Roman" w:hAnsi="Times New Roman"/>
          <w:sz w:val="24"/>
          <w:szCs w:val="24"/>
        </w:rPr>
      </w:pPr>
      <w:r w:rsidRPr="006916B2">
        <w:rPr>
          <w:rFonts w:ascii="Times New Roman" w:hAnsi="Times New Roman"/>
          <w:sz w:val="24"/>
          <w:szCs w:val="24"/>
        </w:rPr>
        <w:t>Perpindahan zat warna ke permukaan batas larutan dan adsorben (permukaan luar adsorben).</w:t>
      </w:r>
    </w:p>
    <w:p w:rsidR="00727284" w:rsidRPr="006916B2" w:rsidRDefault="00727284" w:rsidP="00727284">
      <w:pPr>
        <w:pStyle w:val="ListParagraph"/>
        <w:numPr>
          <w:ilvl w:val="0"/>
          <w:numId w:val="5"/>
        </w:numPr>
        <w:spacing w:line="240" w:lineRule="auto"/>
        <w:ind w:left="709"/>
        <w:jc w:val="both"/>
        <w:rPr>
          <w:rFonts w:ascii="Times New Roman" w:hAnsi="Times New Roman"/>
          <w:sz w:val="24"/>
          <w:szCs w:val="24"/>
        </w:rPr>
      </w:pPr>
      <w:r w:rsidRPr="006916B2">
        <w:rPr>
          <w:rFonts w:ascii="Times New Roman" w:hAnsi="Times New Roman"/>
          <w:sz w:val="24"/>
          <w:szCs w:val="24"/>
        </w:rPr>
        <w:t>Perpindahan zat warna  dari permukaan luar memasuki pori-pori adsorben.</w:t>
      </w:r>
    </w:p>
    <w:p w:rsidR="00727284" w:rsidRPr="006916B2" w:rsidRDefault="00727284" w:rsidP="00727284">
      <w:pPr>
        <w:pStyle w:val="ListParagraph"/>
        <w:numPr>
          <w:ilvl w:val="0"/>
          <w:numId w:val="5"/>
        </w:numPr>
        <w:spacing w:line="240" w:lineRule="auto"/>
        <w:ind w:left="709"/>
        <w:jc w:val="both"/>
        <w:rPr>
          <w:rFonts w:ascii="Times New Roman" w:hAnsi="Times New Roman"/>
          <w:sz w:val="24"/>
          <w:szCs w:val="24"/>
        </w:rPr>
      </w:pPr>
      <w:r w:rsidRPr="006916B2">
        <w:rPr>
          <w:rFonts w:ascii="Times New Roman" w:hAnsi="Times New Roman"/>
          <w:sz w:val="24"/>
          <w:szCs w:val="24"/>
        </w:rPr>
        <w:t>Perpindahan zat warna ke permukaan dinding pori-pori adsorben (permukaan dalam adsorben).</w:t>
      </w:r>
    </w:p>
    <w:p w:rsidR="00727284" w:rsidRDefault="00727284" w:rsidP="00727284">
      <w:pPr>
        <w:spacing w:line="240" w:lineRule="auto"/>
        <w:ind w:firstLine="720"/>
        <w:jc w:val="both"/>
        <w:rPr>
          <w:rFonts w:ascii="Times New Roman" w:hAnsi="Times New Roman"/>
          <w:sz w:val="24"/>
          <w:szCs w:val="24"/>
        </w:rPr>
      </w:pPr>
      <w:r>
        <w:rPr>
          <w:rFonts w:ascii="Times New Roman" w:hAnsi="Times New Roman"/>
          <w:noProof/>
          <w:sz w:val="24"/>
          <w:szCs w:val="24"/>
          <w:lang w:eastAsia="id-ID"/>
        </w:rPr>
        <w:drawing>
          <wp:anchor distT="0" distB="0" distL="114300" distR="114300" simplePos="0" relativeHeight="251664896" behindDoc="1" locked="0" layoutInCell="1" allowOverlap="1">
            <wp:simplePos x="0" y="0"/>
            <wp:positionH relativeFrom="column">
              <wp:posOffset>-56515</wp:posOffset>
            </wp:positionH>
            <wp:positionV relativeFrom="paragraph">
              <wp:posOffset>2047240</wp:posOffset>
            </wp:positionV>
            <wp:extent cx="3317240" cy="1704975"/>
            <wp:effectExtent l="19050" t="0" r="0" b="0"/>
            <wp:wrapNone/>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srcRect/>
                    <a:stretch>
                      <a:fillRect/>
                    </a:stretch>
                  </pic:blipFill>
                  <pic:spPr bwMode="auto">
                    <a:xfrm>
                      <a:off x="0" y="0"/>
                      <a:ext cx="3317240" cy="1704975"/>
                    </a:xfrm>
                    <a:prstGeom prst="rect">
                      <a:avLst/>
                    </a:prstGeom>
                    <a:noFill/>
                    <a:ln w="9525">
                      <a:noFill/>
                      <a:miter lim="800000"/>
                      <a:headEnd/>
                      <a:tailEnd/>
                    </a:ln>
                  </pic:spPr>
                </pic:pic>
              </a:graphicData>
            </a:graphic>
          </wp:anchor>
        </w:drawing>
      </w:r>
      <w:r w:rsidRPr="006916B2">
        <w:rPr>
          <w:rFonts w:ascii="Times New Roman" w:hAnsi="Times New Roman"/>
          <w:sz w:val="24"/>
          <w:szCs w:val="24"/>
        </w:rPr>
        <w:t xml:space="preserve">Adsorben </w:t>
      </w:r>
      <w:r>
        <w:rPr>
          <w:rFonts w:ascii="Times New Roman" w:hAnsi="Times New Roman"/>
          <w:sz w:val="24"/>
          <w:szCs w:val="24"/>
        </w:rPr>
        <w:t>karbon aktif</w:t>
      </w:r>
      <w:r w:rsidRPr="006916B2">
        <w:rPr>
          <w:rFonts w:ascii="Times New Roman" w:hAnsi="Times New Roman"/>
          <w:sz w:val="24"/>
          <w:szCs w:val="24"/>
        </w:rPr>
        <w:t xml:space="preserve"> terbuat dari bahan dasar tanah. Tanah tersusun atas misel yang bermuatan negatif dan kation yang terserap. Adsorpsi dapat terjadi melalui ikatan elektrostatik antara zat warna, kation ion logam C</w:t>
      </w:r>
      <w:r>
        <w:rPr>
          <w:rFonts w:ascii="Times New Roman" w:hAnsi="Times New Roman"/>
          <w:sz w:val="24"/>
          <w:szCs w:val="24"/>
        </w:rPr>
        <w:t>u</w:t>
      </w:r>
      <w:r w:rsidRPr="006916B2">
        <w:rPr>
          <w:rFonts w:ascii="Times New Roman" w:hAnsi="Times New Roman"/>
          <w:sz w:val="24"/>
          <w:szCs w:val="24"/>
        </w:rPr>
        <w:t xml:space="preserve"> dan </w:t>
      </w:r>
      <w:r>
        <w:rPr>
          <w:rFonts w:ascii="Times New Roman" w:hAnsi="Times New Roman"/>
          <w:sz w:val="24"/>
          <w:szCs w:val="24"/>
        </w:rPr>
        <w:t>Ni</w:t>
      </w:r>
      <w:r w:rsidRPr="006916B2">
        <w:rPr>
          <w:rFonts w:ascii="Times New Roman" w:hAnsi="Times New Roman"/>
          <w:sz w:val="24"/>
          <w:szCs w:val="24"/>
        </w:rPr>
        <w:t xml:space="preserve"> dengan adsorben </w:t>
      </w:r>
      <w:r>
        <w:rPr>
          <w:rFonts w:ascii="Times New Roman" w:hAnsi="Times New Roman"/>
          <w:sz w:val="24"/>
          <w:szCs w:val="24"/>
        </w:rPr>
        <w:t>karbon aktif</w:t>
      </w:r>
      <w:r w:rsidRPr="006916B2">
        <w:rPr>
          <w:rFonts w:ascii="Times New Roman" w:hAnsi="Times New Roman"/>
          <w:sz w:val="24"/>
          <w:szCs w:val="24"/>
        </w:rPr>
        <w:t>. Muatan negatif pada tanah dapat berinteraksi dengan kation zat warna dan kation ion logam, sehingga zat warna dapat berikatan dan terserap pada permukaan adsorben.</w:t>
      </w: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r>
        <w:rPr>
          <w:rFonts w:ascii="Times New Roman" w:hAnsi="Times New Roman"/>
          <w:sz w:val="24"/>
          <w:szCs w:val="24"/>
        </w:rPr>
        <w:t xml:space="preserve">Gambar </w:t>
      </w:r>
      <w:r w:rsidRPr="00630954">
        <w:rPr>
          <w:rFonts w:ascii="Times New Roman" w:hAnsi="Times New Roman"/>
          <w:sz w:val="24"/>
          <w:szCs w:val="24"/>
        </w:rPr>
        <w:t>Jerapan misel tanah yang bermuatan negatif dengan kation zat warna</w:t>
      </w:r>
      <w:r>
        <w:rPr>
          <w:rFonts w:ascii="Times New Roman" w:hAnsi="Times New Roman"/>
          <w:sz w:val="24"/>
          <w:szCs w:val="24"/>
        </w:rPr>
        <w:t>.</w:t>
      </w: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spacing w:line="240" w:lineRule="auto"/>
        <w:ind w:left="284"/>
        <w:jc w:val="both"/>
        <w:rPr>
          <w:rFonts w:ascii="Times New Roman" w:hAnsi="Times New Roman"/>
          <w:sz w:val="24"/>
          <w:szCs w:val="24"/>
        </w:rPr>
      </w:pPr>
    </w:p>
    <w:p w:rsidR="00727284" w:rsidRDefault="00727284" w:rsidP="00727284">
      <w:pPr>
        <w:pStyle w:val="ListParagraph"/>
        <w:numPr>
          <w:ilvl w:val="0"/>
          <w:numId w:val="3"/>
        </w:numPr>
        <w:spacing w:line="240" w:lineRule="auto"/>
        <w:ind w:left="284" w:hanging="284"/>
        <w:jc w:val="both"/>
        <w:rPr>
          <w:rFonts w:ascii="Times New Roman" w:hAnsi="Times New Roman"/>
          <w:b/>
          <w:sz w:val="24"/>
          <w:szCs w:val="24"/>
        </w:rPr>
      </w:pPr>
      <w:r w:rsidRPr="00E15698">
        <w:rPr>
          <w:rFonts w:ascii="Times New Roman" w:hAnsi="Times New Roman"/>
          <w:b/>
          <w:sz w:val="24"/>
          <w:szCs w:val="24"/>
        </w:rPr>
        <w:lastRenderedPageBreak/>
        <w:t>Uji Statistik</w:t>
      </w:r>
    </w:p>
    <w:p w:rsidR="00727284" w:rsidRDefault="00727284" w:rsidP="00727284">
      <w:pPr>
        <w:pStyle w:val="ListParagraph"/>
        <w:spacing w:line="240" w:lineRule="auto"/>
        <w:ind w:left="284"/>
        <w:jc w:val="both"/>
        <w:rPr>
          <w:rFonts w:ascii="Times New Roman" w:hAnsi="Times New Roman"/>
          <w:b/>
          <w:sz w:val="24"/>
          <w:szCs w:val="24"/>
        </w:rPr>
      </w:pPr>
    </w:p>
    <w:p w:rsidR="00727284" w:rsidRDefault="00727284" w:rsidP="00727284">
      <w:pPr>
        <w:pStyle w:val="ListParagraph"/>
        <w:numPr>
          <w:ilvl w:val="1"/>
          <w:numId w:val="3"/>
        </w:numPr>
        <w:spacing w:line="240" w:lineRule="auto"/>
        <w:ind w:left="567" w:hanging="283"/>
        <w:jc w:val="both"/>
        <w:rPr>
          <w:rFonts w:ascii="Times New Roman" w:hAnsi="Times New Roman"/>
          <w:b/>
          <w:sz w:val="24"/>
          <w:szCs w:val="24"/>
        </w:rPr>
      </w:pPr>
      <w:r>
        <w:rPr>
          <w:rFonts w:ascii="Times New Roman" w:hAnsi="Times New Roman"/>
          <w:b/>
          <w:sz w:val="24"/>
          <w:szCs w:val="24"/>
        </w:rPr>
        <w:t>Uji Normalitas</w:t>
      </w:r>
    </w:p>
    <w:p w:rsidR="00727284" w:rsidRDefault="00727284" w:rsidP="00727284">
      <w:pPr>
        <w:pStyle w:val="ListParagraph"/>
        <w:spacing w:line="240" w:lineRule="auto"/>
        <w:ind w:left="567"/>
        <w:jc w:val="both"/>
        <w:rPr>
          <w:rFonts w:ascii="Times New Roman" w:hAnsi="Times New Roman"/>
          <w:sz w:val="24"/>
          <w:szCs w:val="24"/>
        </w:rPr>
      </w:pPr>
      <w:r>
        <w:rPr>
          <w:rFonts w:ascii="Times New Roman" w:hAnsi="Times New Roman"/>
          <w:sz w:val="24"/>
          <w:szCs w:val="24"/>
        </w:rPr>
        <w:t>Nilai signifikasi seluruh parameter yang diujikan berada diatas 0,05 (&gt;0,05). Oleh karena itu Ho diterima dan data konsentrasi warna dan logam baik Cu maupun Ni hasil adsorpsi dinyatakan terdistribusi normal. Karena data terdistribusi normal, maka untuk analisis statistik selanjutnya menggunakan analisis parametrik.</w:t>
      </w:r>
    </w:p>
    <w:p w:rsidR="00727284" w:rsidRDefault="00727284" w:rsidP="00727284">
      <w:pPr>
        <w:pStyle w:val="ListParagraph"/>
        <w:spacing w:line="240" w:lineRule="auto"/>
        <w:ind w:left="567"/>
        <w:jc w:val="both"/>
        <w:rPr>
          <w:rFonts w:ascii="Times New Roman" w:hAnsi="Times New Roman"/>
          <w:sz w:val="24"/>
          <w:szCs w:val="24"/>
        </w:rPr>
      </w:pPr>
    </w:p>
    <w:p w:rsidR="00727284" w:rsidRDefault="00727284" w:rsidP="00727284">
      <w:pPr>
        <w:pStyle w:val="ListParagraph"/>
        <w:numPr>
          <w:ilvl w:val="0"/>
          <w:numId w:val="6"/>
        </w:numPr>
        <w:spacing w:line="240" w:lineRule="auto"/>
        <w:ind w:left="567" w:hanging="283"/>
        <w:jc w:val="both"/>
        <w:rPr>
          <w:rFonts w:ascii="Times New Roman" w:hAnsi="Times New Roman"/>
          <w:b/>
          <w:sz w:val="24"/>
          <w:szCs w:val="24"/>
        </w:rPr>
      </w:pPr>
      <w:r w:rsidRPr="00A76503">
        <w:rPr>
          <w:rFonts w:ascii="Times New Roman" w:hAnsi="Times New Roman"/>
          <w:b/>
          <w:sz w:val="24"/>
          <w:szCs w:val="24"/>
        </w:rPr>
        <w:t>Uji Korelasi</w:t>
      </w:r>
    </w:p>
    <w:p w:rsidR="00727284" w:rsidRDefault="00727284" w:rsidP="00727284">
      <w:pPr>
        <w:pStyle w:val="ListParagraph"/>
        <w:spacing w:line="240" w:lineRule="auto"/>
        <w:ind w:left="567"/>
        <w:jc w:val="both"/>
        <w:rPr>
          <w:rFonts w:ascii="Times New Roman" w:hAnsi="Times New Roman"/>
          <w:b/>
          <w:sz w:val="24"/>
          <w:szCs w:val="24"/>
        </w:rPr>
      </w:pPr>
    </w:p>
    <w:p w:rsidR="00727284" w:rsidRPr="00A76503" w:rsidRDefault="00727284" w:rsidP="00727284">
      <w:pPr>
        <w:pStyle w:val="ListParagraph"/>
        <w:numPr>
          <w:ilvl w:val="2"/>
          <w:numId w:val="3"/>
        </w:numPr>
        <w:autoSpaceDE w:val="0"/>
        <w:autoSpaceDN w:val="0"/>
        <w:adjustRightInd w:val="0"/>
        <w:spacing w:after="0" w:line="240" w:lineRule="auto"/>
        <w:ind w:left="284" w:hanging="284"/>
        <w:rPr>
          <w:rFonts w:ascii="Times New Roman" w:hAnsi="Times New Roman"/>
          <w:sz w:val="24"/>
          <w:szCs w:val="24"/>
        </w:rPr>
      </w:pPr>
      <w:r w:rsidRPr="00A76503">
        <w:rPr>
          <w:rFonts w:ascii="Times New Roman" w:hAnsi="Times New Roman"/>
          <w:sz w:val="24"/>
          <w:szCs w:val="24"/>
        </w:rPr>
        <w:t>Waktu kontak dan Warna</w:t>
      </w:r>
    </w:p>
    <w:p w:rsidR="00727284" w:rsidRDefault="00727284" w:rsidP="00727284">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Pada tabel pearson corelation (r) menunjukan tanda negatif, h</w:t>
      </w:r>
      <w:r w:rsidRPr="00BD396C">
        <w:rPr>
          <w:rFonts w:ascii="Times New Roman" w:hAnsi="Times New Roman"/>
          <w:sz w:val="24"/>
          <w:szCs w:val="24"/>
        </w:rPr>
        <w:t xml:space="preserve">al ini berarti ada pengaruh antara waktu tinggal dengan hasil uji adsorpsi, dimana semakin lama waktu </w:t>
      </w:r>
      <w:r>
        <w:rPr>
          <w:rFonts w:ascii="Times New Roman" w:hAnsi="Times New Roman"/>
          <w:sz w:val="24"/>
          <w:szCs w:val="24"/>
        </w:rPr>
        <w:t>kontak</w:t>
      </w:r>
      <w:r w:rsidRPr="00BD396C">
        <w:rPr>
          <w:rFonts w:ascii="Times New Roman" w:hAnsi="Times New Roman"/>
          <w:sz w:val="24"/>
          <w:szCs w:val="24"/>
        </w:rPr>
        <w:t xml:space="preserve"> maka konsentrasi warna akan berkurang. Terdapat tanda (*</w:t>
      </w:r>
      <w:r>
        <w:rPr>
          <w:rFonts w:ascii="Times New Roman" w:hAnsi="Times New Roman"/>
          <w:sz w:val="24"/>
          <w:szCs w:val="24"/>
        </w:rPr>
        <w:t>*</w:t>
      </w:r>
      <w:r w:rsidRPr="00BD396C">
        <w:rPr>
          <w:rFonts w:ascii="Times New Roman" w:hAnsi="Times New Roman"/>
          <w:sz w:val="24"/>
          <w:szCs w:val="24"/>
        </w:rPr>
        <w:t>) antara waktu tinggal dengan hasil uji adsorpsi warna yang berarti terdapat hubungan yang signifikan antara keduanya.</w:t>
      </w:r>
    </w:p>
    <w:p w:rsidR="00727284" w:rsidRDefault="00727284" w:rsidP="00727284">
      <w:pPr>
        <w:autoSpaceDE w:val="0"/>
        <w:autoSpaceDN w:val="0"/>
        <w:adjustRightInd w:val="0"/>
        <w:spacing w:after="0" w:line="240" w:lineRule="auto"/>
        <w:ind w:left="360"/>
        <w:jc w:val="both"/>
        <w:rPr>
          <w:rFonts w:ascii="Times New Roman" w:hAnsi="Times New Roman"/>
          <w:sz w:val="24"/>
          <w:szCs w:val="24"/>
        </w:rPr>
      </w:pPr>
    </w:p>
    <w:p w:rsidR="00727284" w:rsidRPr="00A76503" w:rsidRDefault="00727284" w:rsidP="00727284">
      <w:pPr>
        <w:pStyle w:val="ListParagraph"/>
        <w:numPr>
          <w:ilvl w:val="2"/>
          <w:numId w:val="3"/>
        </w:numPr>
        <w:autoSpaceDE w:val="0"/>
        <w:autoSpaceDN w:val="0"/>
        <w:adjustRightInd w:val="0"/>
        <w:spacing w:after="0" w:line="240" w:lineRule="auto"/>
        <w:ind w:left="284" w:hanging="284"/>
        <w:rPr>
          <w:rFonts w:ascii="Times New Roman" w:hAnsi="Times New Roman"/>
          <w:sz w:val="24"/>
          <w:szCs w:val="24"/>
        </w:rPr>
      </w:pPr>
      <w:r w:rsidRPr="00A76503">
        <w:rPr>
          <w:rFonts w:ascii="Times New Roman" w:hAnsi="Times New Roman"/>
          <w:sz w:val="24"/>
          <w:szCs w:val="24"/>
        </w:rPr>
        <w:t>Waktu kontak dan logam Cu dan Ni</w:t>
      </w:r>
    </w:p>
    <w:p w:rsidR="00727284" w:rsidRDefault="00727284" w:rsidP="00727284">
      <w:pPr>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Pada tabel pearson corelation (r) menunjukan tanda negatif, h</w:t>
      </w:r>
      <w:r w:rsidRPr="00BD396C">
        <w:rPr>
          <w:rFonts w:ascii="Times New Roman" w:hAnsi="Times New Roman"/>
          <w:sz w:val="24"/>
          <w:szCs w:val="24"/>
        </w:rPr>
        <w:t xml:space="preserve">al ini berarti ada pengaruh antara waktu tinggal dengan hasil uji adsorpsi, dimana semakin lama waktu </w:t>
      </w:r>
      <w:r>
        <w:rPr>
          <w:rFonts w:ascii="Times New Roman" w:hAnsi="Times New Roman"/>
          <w:sz w:val="24"/>
          <w:szCs w:val="24"/>
        </w:rPr>
        <w:t>kontak</w:t>
      </w:r>
      <w:r w:rsidRPr="00BD396C">
        <w:rPr>
          <w:rFonts w:ascii="Times New Roman" w:hAnsi="Times New Roman"/>
          <w:sz w:val="24"/>
          <w:szCs w:val="24"/>
        </w:rPr>
        <w:t xml:space="preserve"> maka konsentrasi warna akan berkurang. Terdapat tanda (*) </w:t>
      </w:r>
      <w:r>
        <w:rPr>
          <w:rFonts w:ascii="Times New Roman" w:hAnsi="Times New Roman"/>
          <w:sz w:val="24"/>
          <w:szCs w:val="24"/>
        </w:rPr>
        <w:t xml:space="preserve">dibeberapa tabel </w:t>
      </w:r>
      <w:r w:rsidRPr="00BD396C">
        <w:rPr>
          <w:rFonts w:ascii="Times New Roman" w:hAnsi="Times New Roman"/>
          <w:sz w:val="24"/>
          <w:szCs w:val="24"/>
        </w:rPr>
        <w:t>antara waktu tinggal dengan hasil uji adsorpsi warna yang berarti terdapat hubungan yang signifikan antara keduanya.</w:t>
      </w:r>
    </w:p>
    <w:p w:rsidR="00727284" w:rsidRDefault="00727284" w:rsidP="00727284">
      <w:pPr>
        <w:autoSpaceDE w:val="0"/>
        <w:autoSpaceDN w:val="0"/>
        <w:adjustRightInd w:val="0"/>
        <w:spacing w:after="0" w:line="240" w:lineRule="auto"/>
        <w:jc w:val="both"/>
        <w:rPr>
          <w:rFonts w:ascii="Times New Roman" w:hAnsi="Times New Roman"/>
          <w:sz w:val="24"/>
          <w:szCs w:val="24"/>
        </w:rPr>
      </w:pPr>
    </w:p>
    <w:p w:rsidR="00727284" w:rsidRDefault="00727284" w:rsidP="0072728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KESIMPULAN</w:t>
      </w:r>
    </w:p>
    <w:p w:rsidR="00727284" w:rsidRDefault="00727284" w:rsidP="00727284">
      <w:pPr>
        <w:autoSpaceDE w:val="0"/>
        <w:autoSpaceDN w:val="0"/>
        <w:adjustRightInd w:val="0"/>
        <w:spacing w:after="0" w:line="240" w:lineRule="auto"/>
        <w:jc w:val="both"/>
        <w:rPr>
          <w:rFonts w:ascii="Times New Roman" w:hAnsi="Times New Roman"/>
          <w:b/>
          <w:sz w:val="24"/>
          <w:szCs w:val="24"/>
        </w:rPr>
      </w:pPr>
    </w:p>
    <w:p w:rsidR="00765D01" w:rsidRPr="001C7F1F" w:rsidRDefault="00765D01" w:rsidP="00765D01">
      <w:pPr>
        <w:spacing w:after="0" w:line="240" w:lineRule="auto"/>
        <w:ind w:firstLine="720"/>
        <w:jc w:val="both"/>
        <w:rPr>
          <w:rFonts w:ascii="Times New Roman" w:hAnsi="Times New Roman"/>
          <w:sz w:val="24"/>
          <w:szCs w:val="24"/>
        </w:rPr>
      </w:pPr>
      <w:r w:rsidRPr="001C7F1F">
        <w:rPr>
          <w:rFonts w:ascii="Times New Roman" w:hAnsi="Times New Roman"/>
          <w:sz w:val="24"/>
          <w:szCs w:val="24"/>
        </w:rPr>
        <w:t>Dari hasil penelitian dan pembahasan yang telah dilakukan, dapat ditarik kesimpulan sebagai berikut :</w:t>
      </w:r>
    </w:p>
    <w:p w:rsidR="00765D01" w:rsidRPr="00FA51FF" w:rsidRDefault="00765D01" w:rsidP="00765D01">
      <w:pPr>
        <w:pStyle w:val="ListParagraph"/>
        <w:numPr>
          <w:ilvl w:val="0"/>
          <w:numId w:val="8"/>
        </w:numPr>
        <w:spacing w:after="0" w:line="240" w:lineRule="auto"/>
        <w:ind w:left="360"/>
        <w:jc w:val="both"/>
        <w:rPr>
          <w:rFonts w:ascii="Times New Roman" w:hAnsi="Times New Roman"/>
          <w:sz w:val="24"/>
          <w:szCs w:val="24"/>
        </w:rPr>
      </w:pPr>
      <w:r>
        <w:rPr>
          <w:rFonts w:ascii="Times New Roman" w:hAnsi="Times New Roman"/>
          <w:sz w:val="24"/>
          <w:szCs w:val="24"/>
        </w:rPr>
        <w:t>Limbah tekstil PT. APAC Inti Corpora memiliki kandungan logam berat Cu dan Ni serta kandungan pewarna reaktif yang tinggi. Konsentrasi zat warna pada limbah cair yaitu sebesar 13750 Pt-Co, konsentrasi Cu yaitu 2,04 ppm dan Ni sebesar 1,22 ppm.</w:t>
      </w:r>
    </w:p>
    <w:p w:rsidR="00765D01" w:rsidRDefault="00765D01" w:rsidP="00765D01">
      <w:pPr>
        <w:pStyle w:val="ListParagraph"/>
        <w:numPr>
          <w:ilvl w:val="0"/>
          <w:numId w:val="8"/>
        </w:numPr>
        <w:spacing w:after="0" w:line="240" w:lineRule="auto"/>
        <w:ind w:left="360"/>
        <w:jc w:val="both"/>
        <w:rPr>
          <w:rFonts w:ascii="Times New Roman" w:hAnsi="Times New Roman"/>
          <w:sz w:val="24"/>
          <w:szCs w:val="24"/>
        </w:rPr>
      </w:pPr>
      <w:r w:rsidRPr="00B5501E">
        <w:rPr>
          <w:rFonts w:ascii="Times New Roman" w:hAnsi="Times New Roman"/>
          <w:sz w:val="24"/>
          <w:szCs w:val="24"/>
        </w:rPr>
        <w:lastRenderedPageBreak/>
        <w:t xml:space="preserve">Arang aktif dari </w:t>
      </w:r>
      <w:r w:rsidRPr="00B5501E">
        <w:rPr>
          <w:rFonts w:ascii="Times New Roman" w:hAnsi="Times New Roman"/>
          <w:i/>
          <w:sz w:val="24"/>
          <w:szCs w:val="24"/>
        </w:rPr>
        <w:t>bottom ash</w:t>
      </w:r>
      <w:r w:rsidRPr="00B5501E">
        <w:rPr>
          <w:rFonts w:ascii="Times New Roman" w:hAnsi="Times New Roman"/>
          <w:sz w:val="24"/>
          <w:szCs w:val="24"/>
        </w:rPr>
        <w:t xml:space="preserve"> memiliki kemampuan untuk mengadsorpsi zat warna reaktif, ion logam Cu dan ion logam Ni dalam air limbah.</w:t>
      </w:r>
      <w:r>
        <w:rPr>
          <w:rFonts w:ascii="Times New Roman" w:hAnsi="Times New Roman"/>
          <w:sz w:val="24"/>
          <w:szCs w:val="24"/>
        </w:rPr>
        <w:t xml:space="preserve"> N</w:t>
      </w:r>
      <w:r w:rsidRPr="00B5501E">
        <w:rPr>
          <w:rFonts w:ascii="Times New Roman" w:hAnsi="Times New Roman"/>
          <w:sz w:val="24"/>
          <w:szCs w:val="24"/>
        </w:rPr>
        <w:t>ilai efisiensi</w:t>
      </w:r>
      <w:r>
        <w:rPr>
          <w:rFonts w:ascii="Times New Roman" w:hAnsi="Times New Roman"/>
          <w:sz w:val="24"/>
          <w:szCs w:val="24"/>
        </w:rPr>
        <w:t xml:space="preserve"> warna</w:t>
      </w:r>
      <w:r w:rsidRPr="00B5501E">
        <w:rPr>
          <w:rFonts w:ascii="Times New Roman" w:hAnsi="Times New Roman"/>
          <w:sz w:val="24"/>
          <w:szCs w:val="24"/>
        </w:rPr>
        <w:t xml:space="preserve"> terbaik</w:t>
      </w:r>
      <w:r>
        <w:rPr>
          <w:rFonts w:ascii="Times New Roman" w:hAnsi="Times New Roman"/>
          <w:sz w:val="24"/>
          <w:szCs w:val="24"/>
        </w:rPr>
        <w:t xml:space="preserve"> ditunjukan dengan semakin kecil variasi pengadukan dan aliran debit maka hasilnya akan semakin baik. Dimana pada penelitian ini variasi pengadukan terkecil yang digunakan adalah </w:t>
      </w:r>
      <w:r w:rsidRPr="00B5501E">
        <w:rPr>
          <w:rFonts w:ascii="Times New Roman" w:hAnsi="Times New Roman"/>
          <w:sz w:val="24"/>
          <w:szCs w:val="24"/>
        </w:rPr>
        <w:t xml:space="preserve">80 rpm </w:t>
      </w:r>
      <w:r>
        <w:rPr>
          <w:rFonts w:ascii="Times New Roman" w:hAnsi="Times New Roman"/>
          <w:sz w:val="24"/>
          <w:szCs w:val="24"/>
        </w:rPr>
        <w:t>dan debit sebesar 10 ml/menit dengan nilai efisiensi mencapai 97% dan mencapai waktu jenuh pada menit ke 240 . Sedangkan untuk menurunkan kandungan logam dinilai kurang efektif karena penurunan efisiensi logam tidak stabil.</w:t>
      </w:r>
    </w:p>
    <w:p w:rsidR="00765D01" w:rsidRDefault="00765D01" w:rsidP="00765D01">
      <w:pPr>
        <w:pStyle w:val="ListParagraph"/>
        <w:numPr>
          <w:ilvl w:val="0"/>
          <w:numId w:val="8"/>
        </w:numPr>
        <w:spacing w:after="0" w:line="240" w:lineRule="auto"/>
        <w:ind w:left="360"/>
        <w:jc w:val="both"/>
        <w:rPr>
          <w:rFonts w:ascii="Times New Roman" w:hAnsi="Times New Roman"/>
          <w:sz w:val="24"/>
          <w:szCs w:val="24"/>
        </w:rPr>
      </w:pPr>
      <w:r>
        <w:rPr>
          <w:rFonts w:ascii="Times New Roman" w:hAnsi="Times New Roman"/>
          <w:sz w:val="24"/>
          <w:szCs w:val="24"/>
        </w:rPr>
        <w:t>Berdasarkan perbandingan massa adsorben dengan konsentrasi penurunan warna melalui perhitungan berikut:</w:t>
      </w:r>
    </w:p>
    <w:p w:rsidR="00765D01" w:rsidRDefault="00765D01" w:rsidP="00765D01">
      <w:pPr>
        <w:pStyle w:val="ListParagraph"/>
        <w:spacing w:after="0" w:line="240" w:lineRule="auto"/>
        <w:ind w:left="360"/>
        <w:jc w:val="both"/>
        <w:rPr>
          <w:rFonts w:ascii="Times New Roman" w:hAnsi="Times New Roman"/>
          <w:sz w:val="24"/>
          <w:szCs w:val="24"/>
        </w:rPr>
      </w:pPr>
    </w:p>
    <w:p w:rsidR="00765D01" w:rsidRPr="00765D01" w:rsidRDefault="00765D01" w:rsidP="00765D01">
      <w:pPr>
        <w:spacing w:after="0" w:line="240" w:lineRule="auto"/>
        <w:ind w:firstLine="360"/>
        <w:jc w:val="center"/>
        <w:rPr>
          <w:rFonts w:ascii="Times New Roman" w:hAnsi="Times New Roman"/>
          <w:sz w:val="16"/>
          <w:szCs w:val="24"/>
          <w:u w:val="single"/>
        </w:rPr>
      </w:pPr>
      <w:r>
        <w:rPr>
          <w:rFonts w:ascii="Times New Roman" w:hAnsi="Times New Roman"/>
          <w:sz w:val="16"/>
          <w:szCs w:val="24"/>
          <w:u w:val="single"/>
        </w:rPr>
        <w:t xml:space="preserve">Konsentrasi Warna Awal – Kosentrasi Warna </w:t>
      </w:r>
      <w:r w:rsidRPr="00765D01">
        <w:rPr>
          <w:rFonts w:ascii="Times New Roman" w:hAnsi="Times New Roman"/>
          <w:sz w:val="16"/>
          <w:szCs w:val="24"/>
          <w:u w:val="single"/>
        </w:rPr>
        <w:t xml:space="preserve"> Setelah adsorpsi</w:t>
      </w:r>
    </w:p>
    <w:p w:rsidR="00765D01" w:rsidRDefault="00765D01" w:rsidP="00765D01">
      <w:pPr>
        <w:spacing w:after="0" w:line="240" w:lineRule="auto"/>
        <w:rPr>
          <w:rFonts w:ascii="Times New Roman" w:hAnsi="Times New Roman"/>
          <w:sz w:val="16"/>
          <w:szCs w:val="24"/>
        </w:rPr>
      </w:pPr>
      <w:r>
        <w:rPr>
          <w:rFonts w:ascii="Times New Roman" w:hAnsi="Times New Roman"/>
          <w:sz w:val="16"/>
          <w:szCs w:val="24"/>
        </w:rPr>
        <w:t xml:space="preserve">                                              </w:t>
      </w:r>
      <w:r w:rsidRPr="00765D01">
        <w:rPr>
          <w:rFonts w:ascii="Times New Roman" w:hAnsi="Times New Roman"/>
          <w:sz w:val="16"/>
          <w:szCs w:val="24"/>
        </w:rPr>
        <w:t>Massa Adsorben</w:t>
      </w:r>
    </w:p>
    <w:p w:rsidR="00765D01" w:rsidRPr="00765D01" w:rsidRDefault="00765D01" w:rsidP="00765D01">
      <w:pPr>
        <w:spacing w:after="0" w:line="240" w:lineRule="auto"/>
        <w:rPr>
          <w:rFonts w:ascii="Times New Roman" w:hAnsi="Times New Roman"/>
          <w:sz w:val="20"/>
          <w:szCs w:val="24"/>
        </w:rPr>
      </w:pPr>
    </w:p>
    <w:p w:rsidR="00765D01" w:rsidRDefault="00765D01" w:rsidP="00765D01">
      <w:pPr>
        <w:spacing w:after="0" w:line="240" w:lineRule="auto"/>
        <w:ind w:left="426" w:hanging="426"/>
        <w:jc w:val="both"/>
        <w:rPr>
          <w:rFonts w:ascii="Times New Roman" w:hAnsi="Times New Roman"/>
          <w:sz w:val="24"/>
          <w:szCs w:val="24"/>
        </w:rPr>
      </w:pPr>
      <w:r>
        <w:rPr>
          <w:rFonts w:ascii="Times New Roman" w:hAnsi="Times New Roman"/>
          <w:sz w:val="24"/>
          <w:szCs w:val="24"/>
        </w:rPr>
        <w:tab/>
        <w:t>Didapatkan perbandingan dengan 1 gram massa adsorben maka dapat menurunkan warna sebesar 94,5 Pt-Co.</w:t>
      </w:r>
    </w:p>
    <w:p w:rsidR="00727284" w:rsidRPr="00662754" w:rsidRDefault="00727284" w:rsidP="00765D01">
      <w:pPr>
        <w:pStyle w:val="ListParagraph"/>
        <w:spacing w:after="0" w:line="240" w:lineRule="auto"/>
        <w:jc w:val="both"/>
        <w:rPr>
          <w:rFonts w:ascii="Times New Roman" w:hAnsi="Times New Roman"/>
          <w:sz w:val="24"/>
          <w:szCs w:val="24"/>
        </w:rPr>
      </w:pPr>
    </w:p>
    <w:p w:rsidR="00727284" w:rsidRPr="00662754" w:rsidRDefault="00727284" w:rsidP="00727284">
      <w:pPr>
        <w:pStyle w:val="Heading2"/>
        <w:numPr>
          <w:ilvl w:val="0"/>
          <w:numId w:val="0"/>
        </w:numPr>
        <w:spacing w:line="240" w:lineRule="auto"/>
        <w:rPr>
          <w:szCs w:val="24"/>
        </w:rPr>
      </w:pPr>
      <w:bookmarkStart w:id="0" w:name="_Toc224958281"/>
      <w:r w:rsidRPr="00662754">
        <w:rPr>
          <w:szCs w:val="24"/>
        </w:rPr>
        <w:t>SARAN</w:t>
      </w:r>
      <w:bookmarkEnd w:id="0"/>
    </w:p>
    <w:p w:rsidR="00727284" w:rsidRDefault="00727284" w:rsidP="00727284">
      <w:pPr>
        <w:spacing w:line="240" w:lineRule="auto"/>
        <w:jc w:val="both"/>
        <w:rPr>
          <w:rFonts w:ascii="Times New Roman" w:hAnsi="Times New Roman"/>
          <w:sz w:val="24"/>
          <w:szCs w:val="24"/>
        </w:rPr>
      </w:pPr>
      <w:r w:rsidRPr="00662754">
        <w:rPr>
          <w:rFonts w:ascii="Times New Roman" w:hAnsi="Times New Roman"/>
          <w:sz w:val="24"/>
          <w:szCs w:val="24"/>
        </w:rPr>
        <w:tab/>
        <w:t xml:space="preserve">Sebaiknya dilakukan penelitian lanjutan dengan suatu jenis model rangkaian alat yang berbeda untuk proses adsorpsi dan analisis parameter yang berbeda sehingga dapat ditemukan efisiensi optimum dengan metode yang optimal dengan menggunakan arang aktif dari </w:t>
      </w:r>
      <w:r w:rsidRPr="00662754">
        <w:rPr>
          <w:rFonts w:ascii="Times New Roman" w:hAnsi="Times New Roman"/>
          <w:i/>
          <w:sz w:val="24"/>
          <w:szCs w:val="24"/>
        </w:rPr>
        <w:t>bottom ash</w:t>
      </w:r>
      <w:r w:rsidRPr="00662754">
        <w:rPr>
          <w:rFonts w:ascii="Times New Roman" w:hAnsi="Times New Roman"/>
          <w:sz w:val="24"/>
          <w:szCs w:val="24"/>
        </w:rPr>
        <w:t xml:space="preserve">. </w:t>
      </w:r>
    </w:p>
    <w:p w:rsidR="00727284" w:rsidRDefault="00727284" w:rsidP="00727284">
      <w:pPr>
        <w:spacing w:line="240" w:lineRule="auto"/>
        <w:jc w:val="both"/>
        <w:rPr>
          <w:rFonts w:ascii="Times New Roman" w:hAnsi="Times New Roman"/>
          <w:sz w:val="24"/>
          <w:szCs w:val="24"/>
        </w:rPr>
      </w:pPr>
    </w:p>
    <w:p w:rsidR="00727284" w:rsidRDefault="00727284" w:rsidP="00727284">
      <w:pPr>
        <w:spacing w:line="240" w:lineRule="auto"/>
        <w:jc w:val="both"/>
        <w:rPr>
          <w:rFonts w:ascii="Times New Roman" w:hAnsi="Times New Roman"/>
          <w:b/>
          <w:sz w:val="24"/>
          <w:szCs w:val="24"/>
        </w:rPr>
      </w:pPr>
      <w:r w:rsidRPr="00662754">
        <w:rPr>
          <w:rFonts w:ascii="Times New Roman" w:hAnsi="Times New Roman"/>
          <w:b/>
          <w:sz w:val="24"/>
          <w:szCs w:val="24"/>
        </w:rPr>
        <w:t>DAFTAR PUSTAKA</w:t>
      </w:r>
    </w:p>
    <w:p w:rsidR="00504648" w:rsidRDefault="00504648" w:rsidP="00504648">
      <w:pPr>
        <w:spacing w:after="120" w:line="360" w:lineRule="auto"/>
        <w:jc w:val="both"/>
        <w:rPr>
          <w:rFonts w:ascii="Times New Roman" w:hAnsi="Times New Roman"/>
          <w:sz w:val="24"/>
          <w:szCs w:val="24"/>
        </w:rPr>
      </w:pPr>
      <w:r>
        <w:rPr>
          <w:rFonts w:ascii="Times New Roman" w:hAnsi="Times New Roman"/>
          <w:sz w:val="24"/>
          <w:szCs w:val="24"/>
        </w:rPr>
        <w:t xml:space="preserve">_______.2006. Karakkterisasi dan Pembuatan Arang Aktif </w:t>
      </w:r>
      <w:hyperlink r:id="rId31" w:history="1">
        <w:r w:rsidRPr="00B017BE">
          <w:rPr>
            <w:rStyle w:val="Hyperlink"/>
            <w:rFonts w:ascii="Times New Roman" w:hAnsi="Times New Roman"/>
            <w:sz w:val="24"/>
            <w:szCs w:val="24"/>
          </w:rPr>
          <w:t>http://repository.ipb.ac.id/bitstream/handle/123456789/8599/bab%202_2006aru.pdf?sequence=12</w:t>
        </w:r>
      </w:hyperlink>
      <w:r>
        <w:rPr>
          <w:rFonts w:ascii="Times New Roman" w:hAnsi="Times New Roman"/>
          <w:sz w:val="24"/>
          <w:szCs w:val="24"/>
        </w:rPr>
        <w:t>. IPB Press: Bogor.  Diakses Juli 2011</w:t>
      </w:r>
    </w:p>
    <w:p w:rsidR="00504648" w:rsidRPr="006D6E20" w:rsidRDefault="00504648" w:rsidP="00504648">
      <w:pPr>
        <w:spacing w:after="120" w:line="360" w:lineRule="auto"/>
        <w:ind w:left="600" w:hanging="600"/>
        <w:jc w:val="both"/>
        <w:rPr>
          <w:rFonts w:ascii="Times New Roman" w:hAnsi="Times New Roman"/>
          <w:sz w:val="24"/>
          <w:szCs w:val="24"/>
        </w:rPr>
      </w:pPr>
      <w:r w:rsidRPr="00F536B0">
        <w:rPr>
          <w:rFonts w:ascii="Times New Roman" w:hAnsi="Times New Roman"/>
          <w:sz w:val="24"/>
          <w:szCs w:val="24"/>
        </w:rPr>
        <w:t xml:space="preserve">Arifin. 2008. </w:t>
      </w:r>
      <w:r w:rsidRPr="00F536B0">
        <w:rPr>
          <w:rFonts w:ascii="Times New Roman" w:hAnsi="Times New Roman"/>
          <w:i/>
          <w:iCs/>
          <w:sz w:val="24"/>
          <w:szCs w:val="24"/>
        </w:rPr>
        <w:t>Metode Pengolahan Warna Air; Tinjauan Literatur</w:t>
      </w:r>
      <w:r>
        <w:rPr>
          <w:rFonts w:ascii="Times New Roman" w:hAnsi="Times New Roman"/>
          <w:i/>
          <w:iCs/>
          <w:sz w:val="24"/>
          <w:szCs w:val="24"/>
        </w:rPr>
        <w:t xml:space="preserve">. </w:t>
      </w:r>
      <w:r w:rsidRPr="00F536B0">
        <w:rPr>
          <w:rFonts w:ascii="Times New Roman" w:hAnsi="Times New Roman"/>
          <w:sz w:val="24"/>
          <w:szCs w:val="24"/>
        </w:rPr>
        <w:t>PT. Tirta Kencana Cahaya Mandiri</w:t>
      </w:r>
      <w:r>
        <w:rPr>
          <w:rFonts w:ascii="Times New Roman" w:hAnsi="Times New Roman"/>
          <w:sz w:val="24"/>
          <w:szCs w:val="24"/>
        </w:rPr>
        <w:t>:</w:t>
      </w:r>
      <w:r w:rsidRPr="00F536B0">
        <w:rPr>
          <w:rFonts w:ascii="Times New Roman" w:hAnsi="Times New Roman"/>
          <w:sz w:val="24"/>
          <w:szCs w:val="24"/>
        </w:rPr>
        <w:t xml:space="preserve"> Tangerang</w:t>
      </w:r>
    </w:p>
    <w:p w:rsidR="00504648" w:rsidRDefault="00504648" w:rsidP="00504648">
      <w:pPr>
        <w:spacing w:after="120" w:line="360" w:lineRule="auto"/>
        <w:ind w:left="720" w:hanging="720"/>
        <w:jc w:val="both"/>
        <w:rPr>
          <w:rFonts w:ascii="Times New Roman" w:eastAsia="Times New Roman" w:hAnsi="Times New Roman"/>
          <w:sz w:val="24"/>
          <w:szCs w:val="24"/>
        </w:rPr>
      </w:pPr>
      <w:r w:rsidRPr="006D6E20">
        <w:rPr>
          <w:rFonts w:ascii="Times New Roman" w:eastAsia="Times New Roman" w:hAnsi="Times New Roman"/>
          <w:sz w:val="24"/>
          <w:szCs w:val="24"/>
        </w:rPr>
        <w:lastRenderedPageBreak/>
        <w:t xml:space="preserve">Cahyono, Eko. 2011. </w:t>
      </w:r>
      <w:r w:rsidRPr="006D6E20">
        <w:rPr>
          <w:rFonts w:ascii="Times New Roman" w:eastAsia="Times New Roman" w:hAnsi="Times New Roman"/>
          <w:i/>
          <w:sz w:val="24"/>
          <w:szCs w:val="24"/>
        </w:rPr>
        <w:t>Jurnal: Analisis Logam Tembaga (Cu) Di Daerah Pesisir Tangga Dua Ribu dengan Metode Serapan Spektroskopi Atom (SAA)</w:t>
      </w:r>
      <w:r w:rsidRPr="006D6E20">
        <w:rPr>
          <w:rFonts w:ascii="Times New Roman" w:eastAsia="Times New Roman" w:hAnsi="Times New Roman"/>
          <w:sz w:val="24"/>
          <w:szCs w:val="24"/>
        </w:rPr>
        <w:t>. Blog.net</w:t>
      </w:r>
    </w:p>
    <w:p w:rsidR="00504648" w:rsidRPr="00F72879" w:rsidRDefault="00504648" w:rsidP="00504648">
      <w:pPr>
        <w:spacing w:after="12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Cristian, Handy. 2007. </w:t>
      </w:r>
      <w:r>
        <w:rPr>
          <w:rFonts w:ascii="Times New Roman" w:eastAsia="Times New Roman" w:hAnsi="Times New Roman"/>
          <w:i/>
          <w:sz w:val="24"/>
          <w:szCs w:val="24"/>
        </w:rPr>
        <w:t xml:space="preserve">Penggunaan Jamur Lapuk Putih dalam Penghilangan Warna Limbah Tekstil. </w:t>
      </w:r>
      <w:hyperlink r:id="rId32" w:history="1">
        <w:r w:rsidRPr="00B017BE">
          <w:rPr>
            <w:rStyle w:val="Hyperlink"/>
            <w:rFonts w:ascii="Times New Roman" w:eastAsia="Times New Roman" w:hAnsi="Times New Roman"/>
            <w:i/>
            <w:sz w:val="24"/>
            <w:szCs w:val="24"/>
          </w:rPr>
          <w:t>http://majarimagazine.com/</w:t>
        </w:r>
      </w:hyperlink>
      <w:r>
        <w:rPr>
          <w:rFonts w:ascii="Times New Roman" w:eastAsia="Times New Roman" w:hAnsi="Times New Roman"/>
          <w:i/>
          <w:sz w:val="24"/>
          <w:szCs w:val="24"/>
        </w:rPr>
        <w:t xml:space="preserve">. </w:t>
      </w:r>
      <w:r>
        <w:rPr>
          <w:rFonts w:ascii="Times New Roman" w:eastAsia="Times New Roman" w:hAnsi="Times New Roman"/>
          <w:sz w:val="24"/>
          <w:szCs w:val="24"/>
        </w:rPr>
        <w:t>Diakses 2 Maret 2012</w:t>
      </w:r>
    </w:p>
    <w:p w:rsidR="00504648" w:rsidRPr="006D6E20" w:rsidRDefault="00504648" w:rsidP="00504648">
      <w:pPr>
        <w:spacing w:after="120" w:line="360" w:lineRule="auto"/>
        <w:ind w:left="720" w:hanging="720"/>
        <w:jc w:val="both"/>
        <w:rPr>
          <w:rFonts w:ascii="Times New Roman" w:eastAsia="Times New Roman" w:hAnsi="Times New Roman"/>
          <w:sz w:val="24"/>
          <w:szCs w:val="24"/>
        </w:rPr>
      </w:pPr>
      <w:r w:rsidRPr="006D6E20">
        <w:rPr>
          <w:rFonts w:ascii="Times New Roman" w:eastAsia="Times New Roman" w:hAnsi="Times New Roman"/>
          <w:sz w:val="24"/>
          <w:szCs w:val="24"/>
        </w:rPr>
        <w:t xml:space="preserve">Day R. A. And Underwood. 1990. </w:t>
      </w:r>
      <w:r w:rsidRPr="006D6E20">
        <w:rPr>
          <w:rFonts w:ascii="Times New Roman" w:eastAsia="Times New Roman" w:hAnsi="Times New Roman"/>
          <w:i/>
          <w:sz w:val="24"/>
          <w:szCs w:val="24"/>
        </w:rPr>
        <w:t>Analisa kimia kuantitatif edisi ke-4</w:t>
      </w:r>
      <w:r w:rsidRPr="006D6E20">
        <w:rPr>
          <w:rFonts w:ascii="Times New Roman" w:eastAsia="Times New Roman" w:hAnsi="Times New Roman"/>
          <w:sz w:val="24"/>
          <w:szCs w:val="24"/>
        </w:rPr>
        <w:t>. Erlangga</w:t>
      </w:r>
      <w:r>
        <w:rPr>
          <w:rFonts w:ascii="Times New Roman" w:eastAsia="Times New Roman" w:hAnsi="Times New Roman"/>
          <w:sz w:val="24"/>
          <w:szCs w:val="24"/>
        </w:rPr>
        <w:t xml:space="preserve">: </w:t>
      </w:r>
      <w:r w:rsidRPr="006D6E20">
        <w:rPr>
          <w:rFonts w:ascii="Times New Roman" w:eastAsia="Times New Roman" w:hAnsi="Times New Roman"/>
          <w:sz w:val="24"/>
          <w:szCs w:val="24"/>
        </w:rPr>
        <w:t>Jakarta.</w:t>
      </w:r>
    </w:p>
    <w:p w:rsidR="00504648" w:rsidRDefault="00504648" w:rsidP="00504648">
      <w:pPr>
        <w:spacing w:after="120" w:line="360" w:lineRule="auto"/>
        <w:ind w:left="600" w:hanging="600"/>
        <w:jc w:val="both"/>
        <w:rPr>
          <w:rFonts w:ascii="Times New Roman" w:hAnsi="Times New Roman"/>
          <w:sz w:val="24"/>
          <w:szCs w:val="24"/>
        </w:rPr>
      </w:pPr>
      <w:r w:rsidRPr="006D6E20">
        <w:rPr>
          <w:rFonts w:ascii="Times New Roman" w:hAnsi="Times New Roman"/>
          <w:sz w:val="24"/>
          <w:szCs w:val="24"/>
        </w:rPr>
        <w:t xml:space="preserve">Ginting, P. 1995. </w:t>
      </w:r>
      <w:r w:rsidRPr="006D6E20">
        <w:rPr>
          <w:rFonts w:ascii="Times New Roman" w:hAnsi="Times New Roman"/>
          <w:i/>
          <w:sz w:val="24"/>
          <w:szCs w:val="24"/>
        </w:rPr>
        <w:t xml:space="preserve">Mencegah dan Mengandalikan Pencemaran Industri. </w:t>
      </w:r>
      <w:r w:rsidRPr="006D6E20">
        <w:rPr>
          <w:rFonts w:ascii="Times New Roman" w:hAnsi="Times New Roman"/>
          <w:sz w:val="24"/>
          <w:szCs w:val="24"/>
        </w:rPr>
        <w:t xml:space="preserve">Pustaka </w:t>
      </w:r>
      <w:r>
        <w:rPr>
          <w:rFonts w:ascii="Times New Roman" w:hAnsi="Times New Roman"/>
          <w:sz w:val="24"/>
          <w:szCs w:val="24"/>
        </w:rPr>
        <w:t>Sinar Harapan:</w:t>
      </w:r>
      <w:r w:rsidRPr="006D6E20">
        <w:rPr>
          <w:rFonts w:ascii="Times New Roman" w:hAnsi="Times New Roman"/>
          <w:sz w:val="24"/>
          <w:szCs w:val="24"/>
        </w:rPr>
        <w:t xml:space="preserve"> Jakarta.</w:t>
      </w:r>
    </w:p>
    <w:p w:rsidR="00504648" w:rsidRDefault="00504648" w:rsidP="00504648">
      <w:pPr>
        <w:pStyle w:val="BodyText"/>
        <w:spacing w:line="360" w:lineRule="auto"/>
        <w:ind w:left="720" w:hanging="720"/>
        <w:jc w:val="both"/>
        <w:rPr>
          <w:lang w:val="id-ID"/>
        </w:rPr>
      </w:pPr>
      <w:hyperlink r:id="rId33" w:history="1">
        <w:r w:rsidRPr="00B017BE">
          <w:rPr>
            <w:rStyle w:val="Hyperlink"/>
            <w:lang w:val="id-ID"/>
          </w:rPr>
          <w:t>http://smk3ae.wordpress.com/2010/08/28/adsorpsi-karbon-aktif/</w:t>
        </w:r>
      </w:hyperlink>
      <w:r>
        <w:rPr>
          <w:lang w:val="id-ID"/>
        </w:rPr>
        <w:t xml:space="preserve"> diakses 3 Maret 2012.</w:t>
      </w:r>
    </w:p>
    <w:p w:rsidR="00504648" w:rsidRPr="00143183" w:rsidRDefault="00504648" w:rsidP="00504648">
      <w:pPr>
        <w:spacing w:after="120" w:line="360" w:lineRule="auto"/>
        <w:ind w:left="600" w:hanging="600"/>
        <w:jc w:val="both"/>
        <w:rPr>
          <w:rFonts w:ascii="Times New Roman" w:hAnsi="Times New Roman"/>
          <w:sz w:val="24"/>
          <w:szCs w:val="24"/>
        </w:rPr>
      </w:pPr>
      <w:r>
        <w:rPr>
          <w:rFonts w:ascii="Times New Roman" w:hAnsi="Times New Roman"/>
          <w:sz w:val="24"/>
          <w:szCs w:val="24"/>
        </w:rPr>
        <w:t xml:space="preserve">Hartono. 2009. </w:t>
      </w:r>
      <w:r w:rsidRPr="00143183">
        <w:rPr>
          <w:rFonts w:ascii="Times New Roman" w:hAnsi="Times New Roman"/>
          <w:i/>
          <w:sz w:val="24"/>
          <w:szCs w:val="24"/>
        </w:rPr>
        <w:t>SPSS 16.0</w:t>
      </w:r>
      <w:r>
        <w:rPr>
          <w:rFonts w:ascii="Times New Roman" w:hAnsi="Times New Roman"/>
          <w:i/>
          <w:sz w:val="24"/>
          <w:szCs w:val="24"/>
        </w:rPr>
        <w:t xml:space="preserve"> Analisis Data Statistika dan Penelitian Edisi ke-2</w:t>
      </w:r>
      <w:r>
        <w:rPr>
          <w:rFonts w:ascii="Times New Roman" w:hAnsi="Times New Roman"/>
          <w:sz w:val="24"/>
          <w:szCs w:val="24"/>
        </w:rPr>
        <w:t>. Pustaka Pelajar: Yogyakarta.</w:t>
      </w:r>
    </w:p>
    <w:p w:rsidR="00504648" w:rsidRDefault="00504648" w:rsidP="00504648">
      <w:pPr>
        <w:autoSpaceDE w:val="0"/>
        <w:autoSpaceDN w:val="0"/>
        <w:adjustRightInd w:val="0"/>
        <w:spacing w:after="120" w:line="360" w:lineRule="auto"/>
        <w:ind w:left="567" w:hanging="567"/>
        <w:jc w:val="both"/>
        <w:rPr>
          <w:rFonts w:ascii="Times New Roman" w:hAnsi="Times New Roman"/>
          <w:sz w:val="24"/>
          <w:szCs w:val="24"/>
        </w:rPr>
      </w:pPr>
      <w:r w:rsidRPr="00191E2B">
        <w:rPr>
          <w:rFonts w:ascii="Times New Roman" w:hAnsi="Times New Roman"/>
          <w:sz w:val="24"/>
          <w:szCs w:val="24"/>
        </w:rPr>
        <w:t xml:space="preserve">Henze, </w:t>
      </w:r>
      <w:r w:rsidRPr="00191E2B">
        <w:rPr>
          <w:rFonts w:ascii="Times New Roman" w:hAnsi="Times New Roman"/>
          <w:i/>
          <w:sz w:val="24"/>
          <w:szCs w:val="24"/>
        </w:rPr>
        <w:t>et al.</w:t>
      </w:r>
      <w:r>
        <w:rPr>
          <w:rFonts w:ascii="Times New Roman" w:hAnsi="Times New Roman"/>
          <w:sz w:val="24"/>
          <w:szCs w:val="24"/>
        </w:rPr>
        <w:t xml:space="preserve"> 1995</w:t>
      </w:r>
      <w:r w:rsidRPr="00191E2B">
        <w:rPr>
          <w:rFonts w:ascii="Times New Roman" w:hAnsi="Times New Roman"/>
          <w:sz w:val="24"/>
          <w:szCs w:val="24"/>
        </w:rPr>
        <w:t xml:space="preserve">, </w:t>
      </w:r>
      <w:r w:rsidRPr="00191E2B">
        <w:rPr>
          <w:rFonts w:ascii="Times New Roman" w:hAnsi="Times New Roman"/>
          <w:i/>
          <w:sz w:val="24"/>
          <w:szCs w:val="24"/>
        </w:rPr>
        <w:t>Activated Sludge Model No. 2</w:t>
      </w:r>
      <w:r>
        <w:rPr>
          <w:rFonts w:ascii="Times New Roman" w:hAnsi="Times New Roman"/>
          <w:sz w:val="24"/>
          <w:szCs w:val="24"/>
        </w:rPr>
        <w:t>. IAWQ: London</w:t>
      </w:r>
    </w:p>
    <w:p w:rsidR="00504648" w:rsidRDefault="00504648" w:rsidP="00504648">
      <w:pPr>
        <w:autoSpaceDE w:val="0"/>
        <w:autoSpaceDN w:val="0"/>
        <w:adjustRightInd w:val="0"/>
        <w:spacing w:after="120" w:line="360" w:lineRule="auto"/>
        <w:ind w:left="600" w:hanging="600"/>
        <w:jc w:val="both"/>
        <w:rPr>
          <w:rFonts w:ascii="Times New Roman" w:hAnsi="Times New Roman"/>
          <w:sz w:val="24"/>
          <w:szCs w:val="24"/>
        </w:rPr>
      </w:pPr>
      <w:r w:rsidRPr="00F536B0">
        <w:rPr>
          <w:rFonts w:ascii="Times New Roman" w:hAnsi="Times New Roman"/>
          <w:sz w:val="24"/>
          <w:szCs w:val="24"/>
        </w:rPr>
        <w:t xml:space="preserve">Isminingsih. dkk. 1978/1979. </w:t>
      </w:r>
      <w:r w:rsidRPr="00F536B0">
        <w:rPr>
          <w:rFonts w:ascii="Times New Roman" w:hAnsi="Times New Roman"/>
          <w:i/>
          <w:iCs/>
          <w:sz w:val="24"/>
          <w:szCs w:val="24"/>
        </w:rPr>
        <w:t xml:space="preserve">Pengantar Kimia Zat Warna. </w:t>
      </w:r>
      <w:r w:rsidRPr="00F536B0">
        <w:rPr>
          <w:rFonts w:ascii="Times New Roman" w:hAnsi="Times New Roman"/>
          <w:sz w:val="24"/>
          <w:szCs w:val="24"/>
        </w:rPr>
        <w:t>Institut Teknologi Tekstil</w:t>
      </w:r>
      <w:r>
        <w:rPr>
          <w:rFonts w:ascii="Times New Roman" w:hAnsi="Times New Roman"/>
          <w:sz w:val="24"/>
          <w:szCs w:val="24"/>
        </w:rPr>
        <w:t xml:space="preserve">: </w:t>
      </w:r>
      <w:r w:rsidRPr="00F536B0">
        <w:rPr>
          <w:rFonts w:ascii="Times New Roman" w:hAnsi="Times New Roman"/>
          <w:sz w:val="24"/>
          <w:szCs w:val="24"/>
        </w:rPr>
        <w:t>Bandung</w:t>
      </w:r>
    </w:p>
    <w:p w:rsidR="00504648" w:rsidRDefault="00504648" w:rsidP="00504648">
      <w:pPr>
        <w:autoSpaceDE w:val="0"/>
        <w:autoSpaceDN w:val="0"/>
        <w:adjustRightInd w:val="0"/>
        <w:spacing w:after="120" w:line="360" w:lineRule="auto"/>
        <w:ind w:left="600" w:hanging="600"/>
        <w:jc w:val="both"/>
        <w:rPr>
          <w:rFonts w:ascii="Times New Roman" w:hAnsi="Times New Roman"/>
          <w:sz w:val="24"/>
          <w:szCs w:val="24"/>
        </w:rPr>
      </w:pPr>
      <w:r>
        <w:rPr>
          <w:rFonts w:ascii="Times New Roman" w:hAnsi="Times New Roman"/>
          <w:sz w:val="24"/>
          <w:szCs w:val="24"/>
        </w:rPr>
        <w:t xml:space="preserve">Kementrian Lingkungan Hidup. 2003. Pemanfaatan Limbah. </w:t>
      </w:r>
      <w:hyperlink r:id="rId34" w:history="1">
        <w:r w:rsidRPr="00B017BE">
          <w:rPr>
            <w:rStyle w:val="Hyperlink"/>
            <w:rFonts w:ascii="Times New Roman" w:hAnsi="Times New Roman"/>
            <w:sz w:val="24"/>
            <w:szCs w:val="24"/>
          </w:rPr>
          <w:t>http://www.menlh.go.id/usaha-kecil/index-view.php?sub=7</w:t>
        </w:r>
      </w:hyperlink>
      <w:r>
        <w:rPr>
          <w:rFonts w:ascii="Times New Roman" w:hAnsi="Times New Roman"/>
          <w:sz w:val="24"/>
          <w:szCs w:val="24"/>
        </w:rPr>
        <w:t>. Diakses pada 03 Maret 2012.</w:t>
      </w:r>
    </w:p>
    <w:p w:rsidR="00504648" w:rsidRPr="006D6E20" w:rsidRDefault="00504648" w:rsidP="00504648">
      <w:pPr>
        <w:spacing w:after="120" w:line="360" w:lineRule="auto"/>
        <w:ind w:left="748" w:hanging="748"/>
        <w:jc w:val="both"/>
        <w:rPr>
          <w:rFonts w:ascii="Times New Roman" w:hAnsi="Times New Roman"/>
          <w:sz w:val="24"/>
          <w:szCs w:val="24"/>
        </w:rPr>
      </w:pPr>
      <w:r w:rsidRPr="006D6E20">
        <w:rPr>
          <w:rFonts w:ascii="Times New Roman" w:hAnsi="Times New Roman"/>
          <w:sz w:val="24"/>
          <w:szCs w:val="24"/>
        </w:rPr>
        <w:lastRenderedPageBreak/>
        <w:t>Keputusan Menteri Lingkungan Hidup No. 51/MENLH/10/1995 tentang Baku Mutu Limbah Cair bagi Kegiatan Indust</w:t>
      </w:r>
      <w:r>
        <w:rPr>
          <w:rFonts w:ascii="Times New Roman" w:hAnsi="Times New Roman"/>
          <w:sz w:val="24"/>
          <w:szCs w:val="24"/>
        </w:rPr>
        <w:t>ri. Kementrian Lingkungan hidup: Jakarta.</w:t>
      </w:r>
    </w:p>
    <w:p w:rsidR="00504648" w:rsidRDefault="00504648" w:rsidP="00504648">
      <w:pPr>
        <w:spacing w:after="120" w:line="360" w:lineRule="auto"/>
        <w:ind w:left="600" w:hanging="600"/>
        <w:jc w:val="both"/>
        <w:rPr>
          <w:rFonts w:ascii="Times New Roman" w:hAnsi="Times New Roman"/>
          <w:sz w:val="24"/>
          <w:szCs w:val="24"/>
        </w:rPr>
      </w:pPr>
      <w:r>
        <w:rPr>
          <w:rFonts w:ascii="Times New Roman" w:hAnsi="Times New Roman"/>
          <w:sz w:val="24"/>
          <w:szCs w:val="24"/>
        </w:rPr>
        <w:t xml:space="preserve">Mufti, Arya. 2009. </w:t>
      </w:r>
      <w:r>
        <w:rPr>
          <w:rFonts w:ascii="Times New Roman" w:hAnsi="Times New Roman"/>
          <w:i/>
          <w:sz w:val="24"/>
          <w:szCs w:val="24"/>
        </w:rPr>
        <w:t>Skripsi: Pemanfaatan Lumpur Sidoarjo Sebagai Adsorben Zat Warna Tekstil Jenis Reaktif dan Ion-ion Logam (Cr</w:t>
      </w:r>
      <w:r>
        <w:rPr>
          <w:rFonts w:ascii="Times New Roman" w:hAnsi="Times New Roman"/>
          <w:i/>
          <w:sz w:val="24"/>
          <w:szCs w:val="24"/>
          <w:vertAlign w:val="superscript"/>
        </w:rPr>
        <w:t>6+</w:t>
      </w:r>
      <w:r>
        <w:rPr>
          <w:rFonts w:ascii="Times New Roman" w:hAnsi="Times New Roman"/>
          <w:i/>
          <w:sz w:val="24"/>
          <w:szCs w:val="24"/>
        </w:rPr>
        <w:t xml:space="preserve"> dan Cd</w:t>
      </w:r>
      <w:r>
        <w:rPr>
          <w:rFonts w:ascii="Times New Roman" w:hAnsi="Times New Roman"/>
          <w:i/>
          <w:sz w:val="24"/>
          <w:szCs w:val="24"/>
          <w:vertAlign w:val="superscript"/>
        </w:rPr>
        <w:t>2+</w:t>
      </w:r>
      <w:r>
        <w:rPr>
          <w:rFonts w:ascii="Times New Roman" w:hAnsi="Times New Roman"/>
          <w:i/>
          <w:sz w:val="24"/>
          <w:szCs w:val="24"/>
        </w:rPr>
        <w:t>)</w:t>
      </w:r>
      <w:r>
        <w:rPr>
          <w:rFonts w:ascii="Times New Roman" w:hAnsi="Times New Roman"/>
          <w:sz w:val="24"/>
          <w:szCs w:val="24"/>
        </w:rPr>
        <w:t>. Universitas Diponegoro: Semarang.</w:t>
      </w:r>
    </w:p>
    <w:p w:rsidR="00504648" w:rsidRPr="008D493E" w:rsidRDefault="00504648" w:rsidP="00504648">
      <w:pPr>
        <w:pStyle w:val="BodyText"/>
        <w:spacing w:line="360" w:lineRule="auto"/>
        <w:ind w:left="720" w:hanging="720"/>
        <w:jc w:val="both"/>
        <w:rPr>
          <w:b/>
          <w:lang w:val="id-ID"/>
        </w:rPr>
      </w:pPr>
      <w:r>
        <w:rPr>
          <w:lang w:val="id-ID"/>
        </w:rPr>
        <w:t xml:space="preserve">Perdana, Muahammad Putra. 2001. </w:t>
      </w:r>
      <w:r w:rsidRPr="008D493E">
        <w:rPr>
          <w:i/>
          <w:lang w:val="id-ID"/>
        </w:rPr>
        <w:t>Skripsi: Pemanfaatan</w:t>
      </w:r>
      <w:r>
        <w:rPr>
          <w:i/>
          <w:lang w:val="id-ID"/>
        </w:rPr>
        <w:t xml:space="preserve"> Karbon Aktif dari Bottom Ash sebagai Adsorben Zat Warna Reaktif dan COD dari Limbah Tekstil dengan Metode Batch</w:t>
      </w:r>
      <w:r>
        <w:rPr>
          <w:lang w:val="id-ID"/>
        </w:rPr>
        <w:t>. Universitas Diponegoro: Semarang.</w:t>
      </w:r>
    </w:p>
    <w:p w:rsidR="00504648" w:rsidRDefault="00504648" w:rsidP="00504648">
      <w:pPr>
        <w:spacing w:after="120" w:line="360" w:lineRule="auto"/>
        <w:ind w:left="720" w:hanging="720"/>
        <w:jc w:val="both"/>
        <w:rPr>
          <w:rFonts w:ascii="Times New Roman" w:eastAsia="Times New Roman" w:hAnsi="Times New Roman"/>
          <w:sz w:val="24"/>
          <w:szCs w:val="24"/>
        </w:rPr>
      </w:pPr>
      <w:r w:rsidRPr="006D6E20">
        <w:rPr>
          <w:rFonts w:ascii="Times New Roman" w:eastAsia="Times New Roman" w:hAnsi="Times New Roman"/>
          <w:sz w:val="24"/>
          <w:szCs w:val="24"/>
          <w:lang w:val="en-US"/>
        </w:rPr>
        <w:t xml:space="preserve">Suminar, </w:t>
      </w:r>
      <w:r>
        <w:rPr>
          <w:rFonts w:ascii="Times New Roman" w:eastAsia="Times New Roman" w:hAnsi="Times New Roman"/>
          <w:sz w:val="24"/>
          <w:szCs w:val="24"/>
        </w:rPr>
        <w:t>P</w:t>
      </w:r>
      <w:r w:rsidRPr="006D6E20">
        <w:rPr>
          <w:rFonts w:ascii="Times New Roman" w:eastAsia="Times New Roman" w:hAnsi="Times New Roman"/>
          <w:sz w:val="24"/>
          <w:szCs w:val="24"/>
          <w:lang w:val="en-US"/>
        </w:rPr>
        <w:t>etrucci</w:t>
      </w:r>
      <w:r w:rsidRPr="006D6E20">
        <w:rPr>
          <w:rFonts w:ascii="Times New Roman" w:eastAsia="Times New Roman" w:hAnsi="Times New Roman"/>
          <w:sz w:val="24"/>
          <w:szCs w:val="24"/>
        </w:rPr>
        <w:t xml:space="preserve">. </w:t>
      </w:r>
      <w:r w:rsidRPr="006D6E20">
        <w:rPr>
          <w:rFonts w:ascii="Times New Roman" w:eastAsia="Times New Roman" w:hAnsi="Times New Roman"/>
          <w:sz w:val="24"/>
          <w:szCs w:val="24"/>
          <w:lang w:val="en-US"/>
        </w:rPr>
        <w:t>1993</w:t>
      </w:r>
      <w:r w:rsidRPr="006D6E20">
        <w:rPr>
          <w:rFonts w:ascii="Times New Roman" w:eastAsia="Times New Roman" w:hAnsi="Times New Roman"/>
          <w:sz w:val="24"/>
          <w:szCs w:val="24"/>
        </w:rPr>
        <w:t>.</w:t>
      </w:r>
      <w:r w:rsidRPr="006D6E20">
        <w:rPr>
          <w:rFonts w:ascii="Times New Roman" w:eastAsia="Times New Roman" w:hAnsi="Times New Roman"/>
          <w:sz w:val="24"/>
          <w:szCs w:val="24"/>
          <w:lang w:val="en-US"/>
        </w:rPr>
        <w:t xml:space="preserve"> </w:t>
      </w:r>
      <w:r w:rsidRPr="00F536B0">
        <w:rPr>
          <w:rFonts w:ascii="Times New Roman" w:eastAsia="Times New Roman" w:hAnsi="Times New Roman"/>
          <w:i/>
          <w:sz w:val="24"/>
          <w:szCs w:val="24"/>
          <w:lang w:val="en-US"/>
        </w:rPr>
        <w:t>Kimia Dasar Prinsip dan Terapan Modern</w:t>
      </w:r>
      <w:r w:rsidRPr="006D6E20">
        <w:rPr>
          <w:rFonts w:ascii="Times New Roman" w:eastAsia="Times New Roman" w:hAnsi="Times New Roman"/>
          <w:sz w:val="24"/>
          <w:szCs w:val="24"/>
          <w:lang w:val="en-US"/>
        </w:rPr>
        <w:t>. Jakarta : Erlanga.</w:t>
      </w:r>
    </w:p>
    <w:p w:rsidR="00504648" w:rsidRDefault="00504648" w:rsidP="00504648">
      <w:pPr>
        <w:spacing w:after="120" w:line="360" w:lineRule="auto"/>
        <w:ind w:left="720" w:hanging="720"/>
        <w:jc w:val="both"/>
        <w:rPr>
          <w:rFonts w:ascii="Times New Roman" w:eastAsia="Times New Roman" w:hAnsi="Times New Roman"/>
          <w:sz w:val="24"/>
          <w:szCs w:val="24"/>
        </w:rPr>
      </w:pPr>
      <w:r w:rsidRPr="006D6E20">
        <w:rPr>
          <w:rFonts w:ascii="Times New Roman" w:eastAsia="Times New Roman" w:hAnsi="Times New Roman"/>
          <w:sz w:val="24"/>
          <w:szCs w:val="24"/>
        </w:rPr>
        <w:t xml:space="preserve">Suhendrayatna. 2001. </w:t>
      </w:r>
      <w:r w:rsidRPr="006D6E20">
        <w:rPr>
          <w:rFonts w:ascii="Times New Roman" w:eastAsia="Times New Roman" w:hAnsi="Times New Roman"/>
          <w:i/>
          <w:sz w:val="24"/>
          <w:szCs w:val="24"/>
        </w:rPr>
        <w:t>Bioremeval logam berat dengan menggunakan mikroorganisme</w:t>
      </w:r>
      <w:r w:rsidRPr="006D6E20">
        <w:rPr>
          <w:rFonts w:ascii="Times New Roman" w:eastAsia="Times New Roman" w:hAnsi="Times New Roman"/>
          <w:sz w:val="24"/>
          <w:szCs w:val="24"/>
        </w:rPr>
        <w:t>: Jakarta; sinergi-forum-net.</w:t>
      </w:r>
    </w:p>
    <w:p w:rsidR="00504648" w:rsidRDefault="00504648" w:rsidP="00504648">
      <w:pPr>
        <w:spacing w:after="120" w:line="360" w:lineRule="auto"/>
        <w:ind w:left="600" w:hanging="600"/>
        <w:jc w:val="both"/>
        <w:rPr>
          <w:rFonts w:ascii="Times New Roman" w:hAnsi="Times New Roman"/>
          <w:sz w:val="24"/>
          <w:szCs w:val="24"/>
        </w:rPr>
      </w:pPr>
      <w:r w:rsidRPr="006D6E20">
        <w:rPr>
          <w:rFonts w:ascii="Times New Roman" w:hAnsi="Times New Roman"/>
          <w:sz w:val="24"/>
          <w:szCs w:val="24"/>
        </w:rPr>
        <w:t>Sugiharto, 1987.</w:t>
      </w:r>
      <w:r>
        <w:rPr>
          <w:rFonts w:ascii="Times New Roman" w:hAnsi="Times New Roman"/>
          <w:sz w:val="24"/>
          <w:szCs w:val="24"/>
        </w:rPr>
        <w:t xml:space="preserve"> </w:t>
      </w:r>
      <w:r w:rsidRPr="006D6E20">
        <w:rPr>
          <w:rFonts w:ascii="Times New Roman" w:hAnsi="Times New Roman"/>
          <w:i/>
          <w:sz w:val="24"/>
          <w:szCs w:val="24"/>
        </w:rPr>
        <w:t xml:space="preserve">Dasar-dasar Pengelolaan Air Limbah. </w:t>
      </w:r>
      <w:r w:rsidRPr="006D6E20">
        <w:rPr>
          <w:rFonts w:ascii="Times New Roman" w:hAnsi="Times New Roman"/>
          <w:sz w:val="24"/>
          <w:szCs w:val="24"/>
        </w:rPr>
        <w:t>Universitas Indonesia. UI Press. Jakarta.</w:t>
      </w:r>
    </w:p>
    <w:p w:rsidR="00504648" w:rsidRDefault="00504648" w:rsidP="00504648">
      <w:pPr>
        <w:spacing w:after="120" w:line="360" w:lineRule="auto"/>
        <w:ind w:left="748" w:hanging="748"/>
        <w:jc w:val="both"/>
        <w:rPr>
          <w:rFonts w:ascii="Times New Roman" w:hAnsi="Times New Roman"/>
          <w:i/>
          <w:sz w:val="24"/>
          <w:szCs w:val="24"/>
        </w:rPr>
      </w:pPr>
      <w:r w:rsidRPr="00750D21">
        <w:rPr>
          <w:rFonts w:ascii="Times New Roman" w:hAnsi="Times New Roman"/>
          <w:sz w:val="24"/>
          <w:szCs w:val="24"/>
        </w:rPr>
        <w:t>Setiaka, Juniawan, dkk. . 2010</w:t>
      </w:r>
      <w:r>
        <w:rPr>
          <w:rFonts w:ascii="Times New Roman" w:hAnsi="Times New Roman"/>
          <w:i/>
          <w:sz w:val="24"/>
          <w:szCs w:val="24"/>
        </w:rPr>
        <w:t xml:space="preserve">. </w:t>
      </w:r>
      <w:r w:rsidRPr="00F84ADA">
        <w:rPr>
          <w:rFonts w:ascii="Times New Roman" w:hAnsi="Times New Roman"/>
          <w:i/>
          <w:sz w:val="24"/>
          <w:szCs w:val="24"/>
        </w:rPr>
        <w:t xml:space="preserve"> Adsorpsi Ion Logam Cu(II) Dalam Larutan Pada Abu Dasar Batubara Menggunakan Metode Kolom</w:t>
      </w:r>
      <w:r>
        <w:rPr>
          <w:rFonts w:ascii="Times New Roman" w:hAnsi="Times New Roman"/>
          <w:i/>
          <w:sz w:val="24"/>
          <w:szCs w:val="24"/>
        </w:rPr>
        <w:t xml:space="preserve">. </w:t>
      </w:r>
      <w:r w:rsidRPr="00750D21">
        <w:rPr>
          <w:rFonts w:ascii="Times New Roman" w:hAnsi="Times New Roman"/>
          <w:sz w:val="24"/>
          <w:szCs w:val="24"/>
        </w:rPr>
        <w:t>ITS: Surabaya</w:t>
      </w:r>
    </w:p>
    <w:sectPr w:rsidR="00504648" w:rsidSect="00EF1996">
      <w:headerReference w:type="default" r:id="rId35"/>
      <w:pgSz w:w="11906" w:h="16838"/>
      <w:pgMar w:top="1134" w:right="1134" w:bottom="1134" w:left="1134"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7D8" w:rsidRDefault="006F37D8" w:rsidP="00F22C9D">
      <w:pPr>
        <w:spacing w:after="0" w:line="240" w:lineRule="auto"/>
      </w:pPr>
      <w:r>
        <w:separator/>
      </w:r>
    </w:p>
  </w:endnote>
  <w:endnote w:type="continuationSeparator" w:id="1">
    <w:p w:rsidR="006F37D8" w:rsidRDefault="006F37D8" w:rsidP="00F22C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C7D" w:rsidRPr="00857859" w:rsidRDefault="002B1000">
    <w:pPr>
      <w:pStyle w:val="Footer"/>
      <w:jc w:val="center"/>
      <w:rPr>
        <w:rFonts w:ascii="Times New Roman" w:hAnsi="Times New Roman"/>
        <w:sz w:val="24"/>
        <w:szCs w:val="24"/>
      </w:rPr>
    </w:pPr>
    <w:r w:rsidRPr="00857859">
      <w:rPr>
        <w:rFonts w:ascii="Times New Roman" w:hAnsi="Times New Roman"/>
        <w:sz w:val="24"/>
        <w:szCs w:val="24"/>
      </w:rPr>
      <w:t>I-1</w:t>
    </w:r>
  </w:p>
  <w:p w:rsidR="00475C7D" w:rsidRPr="003B60C2" w:rsidRDefault="006F37D8" w:rsidP="003B60C2">
    <w:pPr>
      <w:pStyle w:val="Footer"/>
      <w:jc w:val="center"/>
      <w:rPr>
        <w:rFonts w:ascii="Times New Roman" w:hAnsi="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75" w:rsidRPr="003B60C2" w:rsidRDefault="006F37D8" w:rsidP="003B60C2">
    <w:pPr>
      <w:pStyle w:val="Footer"/>
      <w:jc w:val="cen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7D8" w:rsidRDefault="006F37D8" w:rsidP="00F22C9D">
      <w:pPr>
        <w:spacing w:after="0" w:line="240" w:lineRule="auto"/>
      </w:pPr>
      <w:r>
        <w:separator/>
      </w:r>
    </w:p>
  </w:footnote>
  <w:footnote w:type="continuationSeparator" w:id="1">
    <w:p w:rsidR="006F37D8" w:rsidRDefault="006F37D8" w:rsidP="00F22C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996" w:rsidRPr="00EF1996" w:rsidRDefault="002B1000">
    <w:pPr>
      <w:pStyle w:val="Header"/>
      <w:jc w:val="right"/>
      <w:rPr>
        <w:rFonts w:ascii="Times New Roman" w:hAnsi="Times New Roman"/>
        <w:sz w:val="24"/>
        <w:szCs w:val="24"/>
      </w:rPr>
    </w:pPr>
    <w:r w:rsidRPr="00EF1996">
      <w:rPr>
        <w:rFonts w:ascii="Times New Roman" w:hAnsi="Times New Roman"/>
        <w:sz w:val="24"/>
        <w:szCs w:val="24"/>
      </w:rPr>
      <w:t>I-</w:t>
    </w:r>
    <w:sdt>
      <w:sdtPr>
        <w:rPr>
          <w:rFonts w:ascii="Times New Roman" w:hAnsi="Times New Roman"/>
          <w:sz w:val="24"/>
          <w:szCs w:val="24"/>
        </w:rPr>
        <w:id w:val="8211191"/>
        <w:docPartObj>
          <w:docPartGallery w:val="Page Numbers (Top of Page)"/>
          <w:docPartUnique/>
        </w:docPartObj>
      </w:sdtPr>
      <w:sdtContent>
        <w:r w:rsidR="009271CE" w:rsidRPr="00EF1996">
          <w:rPr>
            <w:rFonts w:ascii="Times New Roman" w:hAnsi="Times New Roman"/>
            <w:sz w:val="24"/>
            <w:szCs w:val="24"/>
          </w:rPr>
          <w:fldChar w:fldCharType="begin"/>
        </w:r>
        <w:r w:rsidRPr="00EF1996">
          <w:rPr>
            <w:rFonts w:ascii="Times New Roman" w:hAnsi="Times New Roman"/>
            <w:sz w:val="24"/>
            <w:szCs w:val="24"/>
          </w:rPr>
          <w:instrText xml:space="preserve"> PAGE   \* MERGEFORMAT </w:instrText>
        </w:r>
        <w:r w:rsidR="009271CE" w:rsidRPr="00EF1996">
          <w:rPr>
            <w:rFonts w:ascii="Times New Roman" w:hAnsi="Times New Roman"/>
            <w:sz w:val="24"/>
            <w:szCs w:val="24"/>
          </w:rPr>
          <w:fldChar w:fldCharType="separate"/>
        </w:r>
        <w:r w:rsidR="00504648">
          <w:rPr>
            <w:rFonts w:ascii="Times New Roman" w:hAnsi="Times New Roman"/>
            <w:noProof/>
            <w:sz w:val="24"/>
            <w:szCs w:val="24"/>
          </w:rPr>
          <w:t>9</w:t>
        </w:r>
        <w:r w:rsidR="009271CE" w:rsidRPr="00EF1996">
          <w:rPr>
            <w:rFonts w:ascii="Times New Roman" w:hAnsi="Times New Roman"/>
            <w:sz w:val="24"/>
            <w:szCs w:val="24"/>
          </w:rPr>
          <w:fldChar w:fldCharType="end"/>
        </w:r>
      </w:sdtContent>
    </w:sdt>
  </w:p>
  <w:p w:rsidR="00EF1996" w:rsidRDefault="006F37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0C1"/>
      </v:shape>
    </w:pict>
  </w:numPicBullet>
  <w:abstractNum w:abstractNumId="0">
    <w:nsid w:val="050A73D6"/>
    <w:multiLevelType w:val="hybridMultilevel"/>
    <w:tmpl w:val="3E7C77F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3834C04"/>
    <w:multiLevelType w:val="hybridMultilevel"/>
    <w:tmpl w:val="E1A4DE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A310F"/>
    <w:multiLevelType w:val="hybridMultilevel"/>
    <w:tmpl w:val="92122E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812DDD"/>
    <w:multiLevelType w:val="multilevel"/>
    <w:tmpl w:val="5080BB8C"/>
    <w:lvl w:ilvl="0">
      <w:start w:val="1"/>
      <w:numFmt w:val="decimal"/>
      <w:pStyle w:val="Heading1"/>
      <w:lvlText w:val="%1"/>
      <w:lvlJc w:val="left"/>
      <w:pPr>
        <w:ind w:left="432" w:hanging="432"/>
      </w:pPr>
      <w:rPr>
        <w:color w:val="FFFFFF"/>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8532968"/>
    <w:multiLevelType w:val="multilevel"/>
    <w:tmpl w:val="B0AE9DD4"/>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34D29EF"/>
    <w:multiLevelType w:val="hybridMultilevel"/>
    <w:tmpl w:val="B7D64406"/>
    <w:lvl w:ilvl="0" w:tplc="04210007">
      <w:start w:val="1"/>
      <w:numFmt w:val="bullet"/>
      <w:lvlText w:val=""/>
      <w:lvlPicBulletId w:val="0"/>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488632D"/>
    <w:multiLevelType w:val="hybridMultilevel"/>
    <w:tmpl w:val="46F82A9A"/>
    <w:lvl w:ilvl="0" w:tplc="6108E4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709419B"/>
    <w:multiLevelType w:val="hybridMultilevel"/>
    <w:tmpl w:val="A8B490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60403368"/>
    <w:multiLevelType w:val="hybridMultilevel"/>
    <w:tmpl w:val="A190AA3E"/>
    <w:lvl w:ilvl="0" w:tplc="04210001">
      <w:start w:val="1"/>
      <w:numFmt w:val="bullet"/>
      <w:lvlText w:val=""/>
      <w:lvlJc w:val="left"/>
      <w:pPr>
        <w:ind w:left="1004" w:hanging="360"/>
      </w:pPr>
      <w:rPr>
        <w:rFonts w:ascii="Symbol" w:hAnsi="Symbol" w:hint="default"/>
      </w:rPr>
    </w:lvl>
    <w:lvl w:ilvl="1" w:tplc="04210007">
      <w:start w:val="1"/>
      <w:numFmt w:val="bullet"/>
      <w:lvlText w:val=""/>
      <w:lvlPicBulletId w:val="0"/>
      <w:lvlJc w:val="left"/>
      <w:pPr>
        <w:ind w:left="1724" w:hanging="360"/>
      </w:pPr>
      <w:rPr>
        <w:rFonts w:ascii="Symbol" w:hAnsi="Symbol" w:hint="default"/>
      </w:rPr>
    </w:lvl>
    <w:lvl w:ilvl="2" w:tplc="A28AF6F4">
      <w:start w:val="1"/>
      <w:numFmt w:val="bullet"/>
      <w:lvlText w:val="-"/>
      <w:lvlJc w:val="left"/>
      <w:pPr>
        <w:ind w:left="2444" w:hanging="360"/>
      </w:pPr>
      <w:rPr>
        <w:rFonts w:ascii="Times New Roman" w:eastAsia="Calibri" w:hAnsi="Times New Roman" w:cs="Times New Roman"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9">
    <w:nsid w:val="64317DD0"/>
    <w:multiLevelType w:val="hybridMultilevel"/>
    <w:tmpl w:val="E1983AE6"/>
    <w:lvl w:ilvl="0" w:tplc="04210007">
      <w:start w:val="1"/>
      <w:numFmt w:val="bullet"/>
      <w:lvlText w:val=""/>
      <w:lvlPicBulletId w:val="0"/>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num w:numId="1">
    <w:abstractNumId w:val="7"/>
  </w:num>
  <w:num w:numId="2">
    <w:abstractNumId w:val="5"/>
  </w:num>
  <w:num w:numId="3">
    <w:abstractNumId w:val="8"/>
  </w:num>
  <w:num w:numId="4">
    <w:abstractNumId w:val="3"/>
  </w:num>
  <w:num w:numId="5">
    <w:abstractNumId w:val="0"/>
  </w:num>
  <w:num w:numId="6">
    <w:abstractNumId w:val="9"/>
  </w:num>
  <w:num w:numId="7">
    <w:abstractNumId w:val="1"/>
  </w:num>
  <w:num w:numId="8">
    <w:abstractNumId w:val="4"/>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7284"/>
    <w:rsid w:val="001E0B96"/>
    <w:rsid w:val="002B1000"/>
    <w:rsid w:val="003E3E3E"/>
    <w:rsid w:val="004A5F99"/>
    <w:rsid w:val="00504648"/>
    <w:rsid w:val="005341D5"/>
    <w:rsid w:val="005B7626"/>
    <w:rsid w:val="006F37D8"/>
    <w:rsid w:val="00727284"/>
    <w:rsid w:val="00762E62"/>
    <w:rsid w:val="00765D01"/>
    <w:rsid w:val="007E5C90"/>
    <w:rsid w:val="008A29F6"/>
    <w:rsid w:val="009123FD"/>
    <w:rsid w:val="009271CE"/>
    <w:rsid w:val="00956237"/>
    <w:rsid w:val="00BD797A"/>
    <w:rsid w:val="00C42CED"/>
    <w:rsid w:val="00D96CAC"/>
    <w:rsid w:val="00EC25A4"/>
    <w:rsid w:val="00F22C9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284"/>
    <w:rPr>
      <w:rFonts w:ascii="Calibri" w:eastAsia="Calibri" w:hAnsi="Calibri" w:cs="Times New Roman"/>
    </w:rPr>
  </w:style>
  <w:style w:type="paragraph" w:styleId="Heading1">
    <w:name w:val="heading 1"/>
    <w:basedOn w:val="Normal"/>
    <w:next w:val="Normal"/>
    <w:link w:val="Heading1Char"/>
    <w:uiPriority w:val="9"/>
    <w:qFormat/>
    <w:rsid w:val="00727284"/>
    <w:pPr>
      <w:keepNext/>
      <w:numPr>
        <w:numId w:val="4"/>
      </w:numPr>
      <w:spacing w:before="240" w:after="60"/>
      <w:outlineLvl w:val="0"/>
    </w:pPr>
    <w:rPr>
      <w:rFonts w:ascii="Times New Roman" w:eastAsia="Times New Roman" w:hAnsi="Times New Roman"/>
      <w:b/>
      <w:bCs/>
      <w:kern w:val="32"/>
      <w:sz w:val="28"/>
      <w:szCs w:val="32"/>
      <w:lang w:val="en-US"/>
    </w:rPr>
  </w:style>
  <w:style w:type="paragraph" w:styleId="Heading2">
    <w:name w:val="heading 2"/>
    <w:basedOn w:val="Normal"/>
    <w:next w:val="Normal"/>
    <w:link w:val="Heading2Char"/>
    <w:uiPriority w:val="9"/>
    <w:unhideWhenUsed/>
    <w:qFormat/>
    <w:rsid w:val="00727284"/>
    <w:pPr>
      <w:keepNext/>
      <w:numPr>
        <w:ilvl w:val="1"/>
        <w:numId w:val="4"/>
      </w:numPr>
      <w:spacing w:before="240" w:after="60"/>
      <w:ind w:left="737" w:hanging="737"/>
      <w:outlineLvl w:val="1"/>
    </w:pPr>
    <w:rPr>
      <w:rFonts w:ascii="Times New Roman" w:eastAsia="Times New Roman" w:hAnsi="Times New Roman"/>
      <w:b/>
      <w:bCs/>
      <w:iCs/>
      <w:sz w:val="24"/>
      <w:szCs w:val="28"/>
      <w:lang w:val="en-US"/>
    </w:rPr>
  </w:style>
  <w:style w:type="paragraph" w:styleId="Heading3">
    <w:name w:val="heading 3"/>
    <w:basedOn w:val="Normal"/>
    <w:next w:val="Normal"/>
    <w:link w:val="Heading3Char"/>
    <w:uiPriority w:val="9"/>
    <w:unhideWhenUsed/>
    <w:qFormat/>
    <w:rsid w:val="00727284"/>
    <w:pPr>
      <w:keepNext/>
      <w:keepLines/>
      <w:numPr>
        <w:ilvl w:val="2"/>
        <w:numId w:val="4"/>
      </w:numPr>
      <w:spacing w:before="120" w:after="60" w:line="240" w:lineRule="auto"/>
      <w:outlineLvl w:val="2"/>
    </w:pPr>
    <w:rPr>
      <w:rFonts w:ascii="Times New Roman" w:eastAsia="Times New Roman" w:hAnsi="Times New Roman"/>
      <w:b/>
      <w:bCs/>
      <w:sz w:val="24"/>
      <w:szCs w:val="24"/>
      <w:lang w:val="en-US"/>
    </w:rPr>
  </w:style>
  <w:style w:type="paragraph" w:styleId="Heading4">
    <w:name w:val="heading 4"/>
    <w:basedOn w:val="Normal"/>
    <w:next w:val="Normal"/>
    <w:link w:val="Heading4Char"/>
    <w:uiPriority w:val="9"/>
    <w:unhideWhenUsed/>
    <w:qFormat/>
    <w:rsid w:val="00727284"/>
    <w:pPr>
      <w:keepNext/>
      <w:keepLines/>
      <w:numPr>
        <w:ilvl w:val="3"/>
        <w:numId w:val="4"/>
      </w:numPr>
      <w:spacing w:before="120" w:after="120" w:line="240" w:lineRule="auto"/>
      <w:ind w:left="862" w:hanging="862"/>
      <w:outlineLvl w:val="3"/>
    </w:pPr>
    <w:rPr>
      <w:rFonts w:ascii="Times New Roman" w:eastAsia="Times New Roman" w:hAnsi="Times New Roman"/>
      <w:b/>
      <w:bCs/>
      <w:iCs/>
      <w:sz w:val="24"/>
      <w:szCs w:val="24"/>
      <w:lang w:val="en-US"/>
    </w:rPr>
  </w:style>
  <w:style w:type="paragraph" w:styleId="Heading5">
    <w:name w:val="heading 5"/>
    <w:basedOn w:val="Normal"/>
    <w:next w:val="Normal"/>
    <w:link w:val="Heading5Char"/>
    <w:uiPriority w:val="9"/>
    <w:semiHidden/>
    <w:unhideWhenUsed/>
    <w:qFormat/>
    <w:rsid w:val="00727284"/>
    <w:pPr>
      <w:keepNext/>
      <w:keepLines/>
      <w:numPr>
        <w:ilvl w:val="4"/>
        <w:numId w:val="4"/>
      </w:numPr>
      <w:spacing w:before="200" w:after="0" w:line="240" w:lineRule="auto"/>
      <w:outlineLvl w:val="4"/>
    </w:pPr>
    <w:rPr>
      <w:rFonts w:ascii="Cambria" w:eastAsia="Times New Roman" w:hAnsi="Cambria"/>
      <w:color w:val="243F60"/>
      <w:sz w:val="24"/>
      <w:szCs w:val="24"/>
      <w:lang w:val="en-US"/>
    </w:rPr>
  </w:style>
  <w:style w:type="paragraph" w:styleId="Heading6">
    <w:name w:val="heading 6"/>
    <w:basedOn w:val="Normal"/>
    <w:next w:val="Normal"/>
    <w:link w:val="Heading6Char"/>
    <w:uiPriority w:val="9"/>
    <w:semiHidden/>
    <w:unhideWhenUsed/>
    <w:qFormat/>
    <w:rsid w:val="00727284"/>
    <w:pPr>
      <w:keepNext/>
      <w:keepLines/>
      <w:numPr>
        <w:ilvl w:val="5"/>
        <w:numId w:val="4"/>
      </w:numPr>
      <w:spacing w:before="200" w:after="0" w:line="240" w:lineRule="auto"/>
      <w:outlineLvl w:val="5"/>
    </w:pPr>
    <w:rPr>
      <w:rFonts w:ascii="Cambria" w:eastAsia="Times New Roman" w:hAnsi="Cambria"/>
      <w:i/>
      <w:iCs/>
      <w:color w:val="243F60"/>
      <w:sz w:val="24"/>
      <w:szCs w:val="24"/>
      <w:lang w:val="en-US"/>
    </w:rPr>
  </w:style>
  <w:style w:type="paragraph" w:styleId="Heading7">
    <w:name w:val="heading 7"/>
    <w:basedOn w:val="Normal"/>
    <w:next w:val="Normal"/>
    <w:link w:val="Heading7Char"/>
    <w:uiPriority w:val="9"/>
    <w:semiHidden/>
    <w:unhideWhenUsed/>
    <w:qFormat/>
    <w:rsid w:val="00727284"/>
    <w:pPr>
      <w:keepNext/>
      <w:keepLines/>
      <w:numPr>
        <w:ilvl w:val="6"/>
        <w:numId w:val="4"/>
      </w:numPr>
      <w:spacing w:before="200" w:after="0" w:line="240" w:lineRule="auto"/>
      <w:outlineLvl w:val="6"/>
    </w:pPr>
    <w:rPr>
      <w:rFonts w:ascii="Cambria" w:eastAsia="Times New Roman" w:hAnsi="Cambria"/>
      <w:i/>
      <w:iCs/>
      <w:color w:val="404040"/>
      <w:sz w:val="24"/>
      <w:szCs w:val="24"/>
      <w:lang w:val="en-US"/>
    </w:rPr>
  </w:style>
  <w:style w:type="paragraph" w:styleId="Heading8">
    <w:name w:val="heading 8"/>
    <w:basedOn w:val="Normal"/>
    <w:next w:val="Normal"/>
    <w:link w:val="Heading8Char"/>
    <w:uiPriority w:val="9"/>
    <w:semiHidden/>
    <w:unhideWhenUsed/>
    <w:qFormat/>
    <w:rsid w:val="00727284"/>
    <w:pPr>
      <w:keepNext/>
      <w:keepLines/>
      <w:numPr>
        <w:ilvl w:val="7"/>
        <w:numId w:val="4"/>
      </w:numPr>
      <w:spacing w:before="200" w:after="0" w:line="240" w:lineRule="auto"/>
      <w:outlineLvl w:val="7"/>
    </w:pPr>
    <w:rPr>
      <w:rFonts w:ascii="Cambria" w:eastAsia="Times New Roman" w:hAnsi="Cambria"/>
      <w:color w:val="404040"/>
      <w:sz w:val="20"/>
      <w:szCs w:val="20"/>
      <w:lang w:val="en-US"/>
    </w:rPr>
  </w:style>
  <w:style w:type="paragraph" w:styleId="Heading9">
    <w:name w:val="heading 9"/>
    <w:basedOn w:val="Normal"/>
    <w:next w:val="Normal"/>
    <w:link w:val="Heading9Char"/>
    <w:uiPriority w:val="9"/>
    <w:semiHidden/>
    <w:unhideWhenUsed/>
    <w:qFormat/>
    <w:rsid w:val="00727284"/>
    <w:pPr>
      <w:keepNext/>
      <w:keepLines/>
      <w:numPr>
        <w:ilvl w:val="8"/>
        <w:numId w:val="4"/>
      </w:numPr>
      <w:spacing w:before="200" w:after="0" w:line="240" w:lineRule="auto"/>
      <w:outlineLvl w:val="8"/>
    </w:pPr>
    <w:rPr>
      <w:rFonts w:ascii="Cambria" w:eastAsia="Times New Roman" w:hAnsi="Cambria"/>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284"/>
    <w:rPr>
      <w:rFonts w:ascii="Times New Roman" w:eastAsia="Times New Roman" w:hAnsi="Times New Roman" w:cs="Times New Roman"/>
      <w:b/>
      <w:bCs/>
      <w:kern w:val="32"/>
      <w:sz w:val="28"/>
      <w:szCs w:val="32"/>
      <w:lang w:val="en-US"/>
    </w:rPr>
  </w:style>
  <w:style w:type="character" w:customStyle="1" w:styleId="Heading2Char">
    <w:name w:val="Heading 2 Char"/>
    <w:basedOn w:val="DefaultParagraphFont"/>
    <w:link w:val="Heading2"/>
    <w:uiPriority w:val="9"/>
    <w:rsid w:val="00727284"/>
    <w:rPr>
      <w:rFonts w:ascii="Times New Roman" w:eastAsia="Times New Roman" w:hAnsi="Times New Roman" w:cs="Times New Roman"/>
      <w:b/>
      <w:bCs/>
      <w:iCs/>
      <w:sz w:val="24"/>
      <w:szCs w:val="28"/>
      <w:lang w:val="en-US"/>
    </w:rPr>
  </w:style>
  <w:style w:type="character" w:customStyle="1" w:styleId="Heading3Char">
    <w:name w:val="Heading 3 Char"/>
    <w:basedOn w:val="DefaultParagraphFont"/>
    <w:link w:val="Heading3"/>
    <w:uiPriority w:val="9"/>
    <w:rsid w:val="00727284"/>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rsid w:val="00727284"/>
    <w:rPr>
      <w:rFonts w:ascii="Times New Roman" w:eastAsia="Times New Roman" w:hAnsi="Times New Roman" w:cs="Times New Roman"/>
      <w:b/>
      <w:bCs/>
      <w:iCs/>
      <w:sz w:val="24"/>
      <w:szCs w:val="24"/>
      <w:lang w:val="en-US"/>
    </w:rPr>
  </w:style>
  <w:style w:type="character" w:customStyle="1" w:styleId="Heading5Char">
    <w:name w:val="Heading 5 Char"/>
    <w:basedOn w:val="DefaultParagraphFont"/>
    <w:link w:val="Heading5"/>
    <w:uiPriority w:val="9"/>
    <w:semiHidden/>
    <w:rsid w:val="00727284"/>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uiPriority w:val="9"/>
    <w:semiHidden/>
    <w:rsid w:val="00727284"/>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link w:val="Heading7"/>
    <w:uiPriority w:val="9"/>
    <w:semiHidden/>
    <w:rsid w:val="00727284"/>
    <w:rPr>
      <w:rFonts w:ascii="Cambria" w:eastAsia="Times New Roman" w:hAnsi="Cambria" w:cs="Times New Roman"/>
      <w:i/>
      <w:iCs/>
      <w:color w:val="404040"/>
      <w:sz w:val="24"/>
      <w:szCs w:val="24"/>
      <w:lang w:val="en-US"/>
    </w:rPr>
  </w:style>
  <w:style w:type="character" w:customStyle="1" w:styleId="Heading8Char">
    <w:name w:val="Heading 8 Char"/>
    <w:basedOn w:val="DefaultParagraphFont"/>
    <w:link w:val="Heading8"/>
    <w:uiPriority w:val="9"/>
    <w:semiHidden/>
    <w:rsid w:val="0072728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727284"/>
    <w:rPr>
      <w:rFonts w:ascii="Cambria" w:eastAsia="Times New Roman" w:hAnsi="Cambria" w:cs="Times New Roman"/>
      <w:i/>
      <w:iCs/>
      <w:color w:val="404040"/>
      <w:sz w:val="20"/>
      <w:szCs w:val="20"/>
      <w:lang w:val="en-US"/>
    </w:rPr>
  </w:style>
  <w:style w:type="paragraph" w:customStyle="1" w:styleId="Default">
    <w:name w:val="Default"/>
    <w:rsid w:val="00727284"/>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27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284"/>
    <w:rPr>
      <w:rFonts w:ascii="Calibri" w:eastAsia="Calibri" w:hAnsi="Calibri" w:cs="Times New Roman"/>
    </w:rPr>
  </w:style>
  <w:style w:type="paragraph" w:styleId="BalloonText">
    <w:name w:val="Balloon Text"/>
    <w:basedOn w:val="Normal"/>
    <w:link w:val="BalloonTextChar"/>
    <w:uiPriority w:val="99"/>
    <w:semiHidden/>
    <w:unhideWhenUsed/>
    <w:rsid w:val="00727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284"/>
    <w:rPr>
      <w:rFonts w:ascii="Tahoma" w:eastAsia="Calibri" w:hAnsi="Tahoma" w:cs="Tahoma"/>
      <w:sz w:val="16"/>
      <w:szCs w:val="16"/>
    </w:rPr>
  </w:style>
  <w:style w:type="paragraph" w:styleId="Header">
    <w:name w:val="header"/>
    <w:basedOn w:val="Normal"/>
    <w:link w:val="HeaderChar"/>
    <w:uiPriority w:val="99"/>
    <w:unhideWhenUsed/>
    <w:rsid w:val="00727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284"/>
    <w:rPr>
      <w:rFonts w:ascii="Calibri" w:eastAsia="Calibri" w:hAnsi="Calibri" w:cs="Times New Roman"/>
    </w:rPr>
  </w:style>
  <w:style w:type="paragraph" w:styleId="ListParagraph">
    <w:name w:val="List Paragraph"/>
    <w:basedOn w:val="Normal"/>
    <w:uiPriority w:val="34"/>
    <w:qFormat/>
    <w:rsid w:val="00727284"/>
    <w:pPr>
      <w:ind w:left="720"/>
      <w:contextualSpacing/>
    </w:pPr>
  </w:style>
  <w:style w:type="table" w:styleId="TableGrid">
    <w:name w:val="Table Grid"/>
    <w:basedOn w:val="TableNormal"/>
    <w:uiPriority w:val="59"/>
    <w:rsid w:val="007272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727284"/>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727284"/>
    <w:rPr>
      <w:rFonts w:ascii="Times New Roman" w:eastAsia="Times New Roman" w:hAnsi="Times New Roman" w:cs="Times New Roman"/>
      <w:sz w:val="24"/>
      <w:szCs w:val="24"/>
      <w:lang w:val="en-US"/>
    </w:rPr>
  </w:style>
  <w:style w:type="character" w:customStyle="1" w:styleId="hps">
    <w:name w:val="hps"/>
    <w:basedOn w:val="DefaultParagraphFont"/>
    <w:rsid w:val="00727284"/>
  </w:style>
  <w:style w:type="character" w:customStyle="1" w:styleId="atn">
    <w:name w:val="atn"/>
    <w:basedOn w:val="DefaultParagraphFont"/>
    <w:rsid w:val="008A29F6"/>
  </w:style>
  <w:style w:type="character" w:styleId="Hyperlink">
    <w:name w:val="Hyperlink"/>
    <w:basedOn w:val="DefaultParagraphFont"/>
    <w:uiPriority w:val="99"/>
    <w:unhideWhenUsed/>
    <w:rsid w:val="005046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chart" Target="charts/chart10.xml"/><Relationship Id="rId34" Type="http://schemas.openxmlformats.org/officeDocument/2006/relationships/hyperlink" Target="http://www.menlh.go.id/usaha-kecil/index-view.php?sub=7" TargetMode="External"/><Relationship Id="rId7" Type="http://schemas.openxmlformats.org/officeDocument/2006/relationships/footer" Target="footer1.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hyperlink" Target="http://smk3ae.wordpress.com/2010/08/28/adsorpsi-karbon-aktif/" TargetMode="Externa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chart" Target="charts/chart13.xml"/><Relationship Id="rId32" Type="http://schemas.openxmlformats.org/officeDocument/2006/relationships/hyperlink" Target="http://majarimagazine.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image" Target="media/image5.wmf"/><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chart" Target="charts/chart8.xml"/><Relationship Id="rId31" Type="http://schemas.openxmlformats.org/officeDocument/2006/relationships/hyperlink" Target="http://repository.ipb.ac.id/bitstream/handle/123456789/8599/bab%202_2006aru.pdf?sequence=12"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oleObject" Target="embeddings/oleObject2.bin"/><Relationship Id="rId30" Type="http://schemas.openxmlformats.org/officeDocument/2006/relationships/image" Target="media/image6.emf"/><Relationship Id="rId35"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H:\form%20input%20data%20(Autosaved)%20(Eksekus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form%20input%20data%20(Autosaved)%20(Eksekus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form%20input%20data%20(Autosaved)%20(Eksekus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form%20input%20data%20(Autosaved)%20(Eksekus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ESTY\Documents\model%20adsorpsi%20warn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STY\Documents\model%20adsorpsi%20warn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form%20input%20data%20(Autosaved)%20(Ekseku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form%20input%20data%20(Autosaved)%20(Ekseku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form%20input%20data%20(Autosaved)%20(Eksekus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form%20input%20data%20(Autosaved)%20(Eksekus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form%20input%20data%20(Autosaved)%20(Eksekus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form%20input%20data%20(Autosaved)%20(Eksekus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form%20input%20data%20(Autosaved)%20(Eksekus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form%20input%20data%20(Autosaved)%20(Ekseku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400"/>
              <a:t>Reaktor 1, V = 80</a:t>
            </a:r>
            <a:r>
              <a:rPr lang="id-ID" sz="1400" baseline="0"/>
              <a:t> rpm</a:t>
            </a:r>
            <a:endParaRPr lang="id-ID" sz="1400"/>
          </a:p>
        </c:rich>
      </c:tx>
      <c:layout>
        <c:manualLayout>
          <c:xMode val="edge"/>
          <c:yMode val="edge"/>
          <c:x val="0.2409820120449867"/>
          <c:y val="1.1548063357949499E-2"/>
        </c:manualLayout>
      </c:layout>
      <c:overlay val="1"/>
    </c:title>
    <c:plotArea>
      <c:layout>
        <c:manualLayout>
          <c:layoutTarget val="inner"/>
          <c:xMode val="edge"/>
          <c:yMode val="edge"/>
          <c:x val="0.18564129483814651"/>
          <c:y val="0.15341632518559531"/>
          <c:w val="0.61037248468941385"/>
          <c:h val="0.61631029654388869"/>
        </c:manualLayout>
      </c:layout>
      <c:lineChart>
        <c:grouping val="standard"/>
        <c:ser>
          <c:idx val="0"/>
          <c:order val="0"/>
          <c:tx>
            <c:strRef>
              <c:f>'tabel Efisiensi warna'!$B$54:$C$54</c:f>
              <c:strCache>
                <c:ptCount val="1"/>
                <c:pt idx="0">
                  <c:v>10 ml/mnt</c:v>
                </c:pt>
              </c:strCache>
            </c:strRef>
          </c:tx>
          <c:cat>
            <c:strRef>
              <c:f>'tabel Efisiensi warna'!$A$56:$A$63</c:f>
              <c:strCache>
                <c:ptCount val="8"/>
                <c:pt idx="0">
                  <c:v>inlet</c:v>
                </c:pt>
                <c:pt idx="1">
                  <c:v>0'</c:v>
                </c:pt>
                <c:pt idx="2">
                  <c:v>30'</c:v>
                </c:pt>
                <c:pt idx="3">
                  <c:v>60'</c:v>
                </c:pt>
                <c:pt idx="4">
                  <c:v>90'</c:v>
                </c:pt>
                <c:pt idx="5">
                  <c:v>120'</c:v>
                </c:pt>
                <c:pt idx="6">
                  <c:v>150'</c:v>
                </c:pt>
                <c:pt idx="7">
                  <c:v>180'</c:v>
                </c:pt>
              </c:strCache>
            </c:strRef>
          </c:cat>
          <c:val>
            <c:numRef>
              <c:f>'tabel Efisiensi warna'!$B$56:$B$63</c:f>
              <c:numCache>
                <c:formatCode>General</c:formatCode>
                <c:ptCount val="8"/>
                <c:pt idx="0">
                  <c:v>12760</c:v>
                </c:pt>
                <c:pt idx="1">
                  <c:v>8025</c:v>
                </c:pt>
                <c:pt idx="2">
                  <c:v>6200</c:v>
                </c:pt>
                <c:pt idx="3">
                  <c:v>4890</c:v>
                </c:pt>
                <c:pt idx="4">
                  <c:v>3350</c:v>
                </c:pt>
                <c:pt idx="5">
                  <c:v>2250</c:v>
                </c:pt>
                <c:pt idx="6">
                  <c:v>1020</c:v>
                </c:pt>
                <c:pt idx="7">
                  <c:v>265</c:v>
                </c:pt>
              </c:numCache>
            </c:numRef>
          </c:val>
        </c:ser>
        <c:ser>
          <c:idx val="1"/>
          <c:order val="1"/>
          <c:tx>
            <c:strRef>
              <c:f>'tabel Efisiensi warna'!$D$54:$E$54</c:f>
              <c:strCache>
                <c:ptCount val="1"/>
                <c:pt idx="0">
                  <c:v>20 ml/mnt</c:v>
                </c:pt>
              </c:strCache>
            </c:strRef>
          </c:tx>
          <c:cat>
            <c:strRef>
              <c:f>'tabel Efisiensi warna'!$A$56:$A$63</c:f>
              <c:strCache>
                <c:ptCount val="8"/>
                <c:pt idx="0">
                  <c:v>inlet</c:v>
                </c:pt>
                <c:pt idx="1">
                  <c:v>0'</c:v>
                </c:pt>
                <c:pt idx="2">
                  <c:v>30'</c:v>
                </c:pt>
                <c:pt idx="3">
                  <c:v>60'</c:v>
                </c:pt>
                <c:pt idx="4">
                  <c:v>90'</c:v>
                </c:pt>
                <c:pt idx="5">
                  <c:v>120'</c:v>
                </c:pt>
                <c:pt idx="6">
                  <c:v>150'</c:v>
                </c:pt>
                <c:pt idx="7">
                  <c:v>180'</c:v>
                </c:pt>
              </c:strCache>
            </c:strRef>
          </c:cat>
          <c:val>
            <c:numRef>
              <c:f>'tabel Efisiensi warna'!$D$56:$D$63</c:f>
              <c:numCache>
                <c:formatCode>General</c:formatCode>
                <c:ptCount val="8"/>
                <c:pt idx="0">
                  <c:v>12760</c:v>
                </c:pt>
                <c:pt idx="1">
                  <c:v>7950</c:v>
                </c:pt>
                <c:pt idx="2">
                  <c:v>6550</c:v>
                </c:pt>
                <c:pt idx="3">
                  <c:v>5005</c:v>
                </c:pt>
                <c:pt idx="4">
                  <c:v>3825</c:v>
                </c:pt>
                <c:pt idx="5">
                  <c:v>2650</c:v>
                </c:pt>
                <c:pt idx="6">
                  <c:v>1140</c:v>
                </c:pt>
                <c:pt idx="7">
                  <c:v>320</c:v>
                </c:pt>
              </c:numCache>
            </c:numRef>
          </c:val>
        </c:ser>
        <c:ser>
          <c:idx val="2"/>
          <c:order val="2"/>
          <c:tx>
            <c:strRef>
              <c:f>'tabel Efisiensi warna'!$F$54:$G$54</c:f>
              <c:strCache>
                <c:ptCount val="1"/>
                <c:pt idx="0">
                  <c:v>30 ml/mnit</c:v>
                </c:pt>
              </c:strCache>
            </c:strRef>
          </c:tx>
          <c:cat>
            <c:strRef>
              <c:f>'tabel Efisiensi warna'!$A$56:$A$63</c:f>
              <c:strCache>
                <c:ptCount val="8"/>
                <c:pt idx="0">
                  <c:v>inlet</c:v>
                </c:pt>
                <c:pt idx="1">
                  <c:v>0'</c:v>
                </c:pt>
                <c:pt idx="2">
                  <c:v>30'</c:v>
                </c:pt>
                <c:pt idx="3">
                  <c:v>60'</c:v>
                </c:pt>
                <c:pt idx="4">
                  <c:v>90'</c:v>
                </c:pt>
                <c:pt idx="5">
                  <c:v>120'</c:v>
                </c:pt>
                <c:pt idx="6">
                  <c:v>150'</c:v>
                </c:pt>
                <c:pt idx="7">
                  <c:v>180'</c:v>
                </c:pt>
              </c:strCache>
            </c:strRef>
          </c:cat>
          <c:val>
            <c:numRef>
              <c:f>'tabel Efisiensi warna'!$F$56:$F$63</c:f>
              <c:numCache>
                <c:formatCode>General</c:formatCode>
                <c:ptCount val="8"/>
                <c:pt idx="0">
                  <c:v>12760</c:v>
                </c:pt>
                <c:pt idx="1">
                  <c:v>8050</c:v>
                </c:pt>
                <c:pt idx="2">
                  <c:v>6700</c:v>
                </c:pt>
                <c:pt idx="3">
                  <c:v>5205</c:v>
                </c:pt>
                <c:pt idx="4">
                  <c:v>4030</c:v>
                </c:pt>
                <c:pt idx="5">
                  <c:v>3120</c:v>
                </c:pt>
                <c:pt idx="6">
                  <c:v>2020</c:v>
                </c:pt>
                <c:pt idx="7">
                  <c:v>905</c:v>
                </c:pt>
              </c:numCache>
            </c:numRef>
          </c:val>
        </c:ser>
        <c:marker val="1"/>
        <c:axId val="54711424"/>
        <c:axId val="57342208"/>
      </c:lineChart>
      <c:catAx>
        <c:axId val="54711424"/>
        <c:scaling>
          <c:orientation val="minMax"/>
        </c:scaling>
        <c:axPos val="b"/>
        <c:title>
          <c:tx>
            <c:rich>
              <a:bodyPr/>
              <a:lstStyle/>
              <a:p>
                <a:pPr>
                  <a:defRPr/>
                </a:pPr>
                <a:r>
                  <a:rPr lang="id-ID"/>
                  <a:t>Lama kontak (menit)</a:t>
                </a:r>
              </a:p>
            </c:rich>
          </c:tx>
          <c:layout>
            <c:manualLayout>
              <c:xMode val="edge"/>
              <c:yMode val="edge"/>
              <c:x val="0.33085520559930365"/>
              <c:y val="0.92026184290666357"/>
            </c:manualLayout>
          </c:layout>
        </c:title>
        <c:tickLblPos val="nextTo"/>
        <c:crossAx val="57342208"/>
        <c:crosses val="autoZero"/>
        <c:auto val="1"/>
        <c:lblAlgn val="ctr"/>
        <c:lblOffset val="100"/>
      </c:catAx>
      <c:valAx>
        <c:axId val="57342208"/>
        <c:scaling>
          <c:orientation val="minMax"/>
        </c:scaling>
        <c:axPos val="l"/>
        <c:majorGridlines/>
        <c:title>
          <c:tx>
            <c:rich>
              <a:bodyPr rot="-5400000" vert="horz"/>
              <a:lstStyle/>
              <a:p>
                <a:pPr>
                  <a:defRPr/>
                </a:pPr>
                <a:r>
                  <a:rPr lang="id-ID"/>
                  <a:t>konsentrasi</a:t>
                </a:r>
                <a:r>
                  <a:rPr lang="id-ID" baseline="0"/>
                  <a:t> Warna9 Pt-co)</a:t>
                </a:r>
                <a:endParaRPr lang="id-ID"/>
              </a:p>
            </c:rich>
          </c:tx>
          <c:layout>
            <c:manualLayout>
              <c:xMode val="edge"/>
              <c:yMode val="edge"/>
              <c:x val="2.7777777777778291E-3"/>
              <c:y val="0.13183231281308513"/>
            </c:manualLayout>
          </c:layout>
        </c:title>
        <c:numFmt formatCode="General" sourceLinked="1"/>
        <c:tickLblPos val="nextTo"/>
        <c:crossAx val="54711424"/>
        <c:crosses val="autoZero"/>
        <c:crossBetween val="between"/>
      </c:valAx>
    </c:plotArea>
    <c:legend>
      <c:legendPos val="r"/>
      <c:layout>
        <c:manualLayout>
          <c:xMode val="edge"/>
          <c:yMode val="edge"/>
          <c:x val="0.76326315853874904"/>
          <c:y val="0.24143197359429808"/>
          <c:w val="0.23673684146125129"/>
          <c:h val="0.39889040725237229"/>
        </c:manualLayout>
      </c:layout>
    </c:legend>
    <c:plotVisOnly val="1"/>
  </c:chart>
  <c:spPr>
    <a:ln>
      <a:solidFill>
        <a:schemeClr val="tx1"/>
      </a:solid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400"/>
              <a:t>Efisiensi Logam Ni Re' 1, V = 80 rpm</a:t>
            </a:r>
          </a:p>
        </c:rich>
      </c:tx>
      <c:overlay val="1"/>
    </c:title>
    <c:plotArea>
      <c:layout>
        <c:manualLayout>
          <c:layoutTarget val="inner"/>
          <c:xMode val="edge"/>
          <c:yMode val="edge"/>
          <c:x val="0.15032195975503071"/>
          <c:y val="0.20417833187518244"/>
          <c:w val="0.64291404199475066"/>
          <c:h val="0.58894247594050742"/>
        </c:manualLayout>
      </c:layout>
      <c:lineChart>
        <c:grouping val="standard"/>
        <c:ser>
          <c:idx val="0"/>
          <c:order val="0"/>
          <c:tx>
            <c:strRef>
              <c:f>'tabel efisiensi logam'!$J$53:$K$53</c:f>
              <c:strCache>
                <c:ptCount val="1"/>
                <c:pt idx="0">
                  <c:v>10 ml/mnt</c:v>
                </c:pt>
              </c:strCache>
            </c:strRef>
          </c:tx>
          <c:cat>
            <c:strRef>
              <c:f>'tabel efisiensi logam'!$I$55:$I$62</c:f>
              <c:strCache>
                <c:ptCount val="8"/>
                <c:pt idx="0">
                  <c:v>inlet</c:v>
                </c:pt>
                <c:pt idx="1">
                  <c:v>0'</c:v>
                </c:pt>
                <c:pt idx="2">
                  <c:v>30'</c:v>
                </c:pt>
                <c:pt idx="3">
                  <c:v>60'</c:v>
                </c:pt>
                <c:pt idx="4">
                  <c:v>90'</c:v>
                </c:pt>
                <c:pt idx="5">
                  <c:v>120'</c:v>
                </c:pt>
                <c:pt idx="6">
                  <c:v>150'</c:v>
                </c:pt>
                <c:pt idx="7">
                  <c:v>180'</c:v>
                </c:pt>
              </c:strCache>
            </c:strRef>
          </c:cat>
          <c:val>
            <c:numRef>
              <c:f>'tabel efisiensi logam'!$K$55:$K$62</c:f>
              <c:numCache>
                <c:formatCode>0%</c:formatCode>
                <c:ptCount val="8"/>
                <c:pt idx="0" formatCode="General">
                  <c:v>0</c:v>
                </c:pt>
                <c:pt idx="1">
                  <c:v>0.98327199732352211</c:v>
                </c:pt>
                <c:pt idx="2">
                  <c:v>0.96654399464703911</c:v>
                </c:pt>
                <c:pt idx="3">
                  <c:v>0.96654399464703911</c:v>
                </c:pt>
                <c:pt idx="4">
                  <c:v>0.93308798929407821</c:v>
                </c:pt>
                <c:pt idx="5">
                  <c:v>0.98327199732352211</c:v>
                </c:pt>
                <c:pt idx="6">
                  <c:v>1</c:v>
                </c:pt>
                <c:pt idx="7">
                  <c:v>0.98327199732352211</c:v>
                </c:pt>
              </c:numCache>
            </c:numRef>
          </c:val>
        </c:ser>
        <c:ser>
          <c:idx val="1"/>
          <c:order val="1"/>
          <c:tx>
            <c:strRef>
              <c:f>'tabel efisiensi logam'!$L$53:$M$53</c:f>
              <c:strCache>
                <c:ptCount val="1"/>
                <c:pt idx="0">
                  <c:v>20 ml/mnt</c:v>
                </c:pt>
              </c:strCache>
            </c:strRef>
          </c:tx>
          <c:cat>
            <c:strRef>
              <c:f>'tabel efisiensi logam'!$I$55:$I$62</c:f>
              <c:strCache>
                <c:ptCount val="8"/>
                <c:pt idx="0">
                  <c:v>inlet</c:v>
                </c:pt>
                <c:pt idx="1">
                  <c:v>0'</c:v>
                </c:pt>
                <c:pt idx="2">
                  <c:v>30'</c:v>
                </c:pt>
                <c:pt idx="3">
                  <c:v>60'</c:v>
                </c:pt>
                <c:pt idx="4">
                  <c:v>90'</c:v>
                </c:pt>
                <c:pt idx="5">
                  <c:v>120'</c:v>
                </c:pt>
                <c:pt idx="6">
                  <c:v>150'</c:v>
                </c:pt>
                <c:pt idx="7">
                  <c:v>180'</c:v>
                </c:pt>
              </c:strCache>
            </c:strRef>
          </c:cat>
          <c:val>
            <c:numRef>
              <c:f>'tabel efisiensi logam'!$M$55:$M$62</c:f>
              <c:numCache>
                <c:formatCode>0%</c:formatCode>
                <c:ptCount val="8"/>
                <c:pt idx="0" formatCode="General">
                  <c:v>0</c:v>
                </c:pt>
                <c:pt idx="1">
                  <c:v>0.98327199732352211</c:v>
                </c:pt>
                <c:pt idx="2">
                  <c:v>1</c:v>
                </c:pt>
                <c:pt idx="3">
                  <c:v>0.93308798929407821</c:v>
                </c:pt>
                <c:pt idx="4">
                  <c:v>0.96654399464703911</c:v>
                </c:pt>
                <c:pt idx="5">
                  <c:v>0.98327199732352211</c:v>
                </c:pt>
                <c:pt idx="6">
                  <c:v>0.94981599197055866</c:v>
                </c:pt>
                <c:pt idx="7">
                  <c:v>0.98327199732352211</c:v>
                </c:pt>
              </c:numCache>
            </c:numRef>
          </c:val>
        </c:ser>
        <c:ser>
          <c:idx val="2"/>
          <c:order val="2"/>
          <c:tx>
            <c:strRef>
              <c:f>'tabel efisiensi logam'!$N$53:$O$53</c:f>
              <c:strCache>
                <c:ptCount val="1"/>
                <c:pt idx="0">
                  <c:v>30 ml/mnit</c:v>
                </c:pt>
              </c:strCache>
            </c:strRef>
          </c:tx>
          <c:cat>
            <c:strRef>
              <c:f>'tabel efisiensi logam'!$I$55:$I$62</c:f>
              <c:strCache>
                <c:ptCount val="8"/>
                <c:pt idx="0">
                  <c:v>inlet</c:v>
                </c:pt>
                <c:pt idx="1">
                  <c:v>0'</c:v>
                </c:pt>
                <c:pt idx="2">
                  <c:v>30'</c:v>
                </c:pt>
                <c:pt idx="3">
                  <c:v>60'</c:v>
                </c:pt>
                <c:pt idx="4">
                  <c:v>90'</c:v>
                </c:pt>
                <c:pt idx="5">
                  <c:v>120'</c:v>
                </c:pt>
                <c:pt idx="6">
                  <c:v>150'</c:v>
                </c:pt>
                <c:pt idx="7">
                  <c:v>180'</c:v>
                </c:pt>
              </c:strCache>
            </c:strRef>
          </c:cat>
          <c:val>
            <c:numRef>
              <c:f>'tabel efisiensi logam'!$O$55:$O$62</c:f>
              <c:numCache>
                <c:formatCode>0%</c:formatCode>
                <c:ptCount val="8"/>
                <c:pt idx="0" formatCode="General">
                  <c:v>0</c:v>
                </c:pt>
                <c:pt idx="1">
                  <c:v>1</c:v>
                </c:pt>
                <c:pt idx="2">
                  <c:v>0.98327199732352211</c:v>
                </c:pt>
                <c:pt idx="3">
                  <c:v>0.98327199732352211</c:v>
                </c:pt>
                <c:pt idx="4">
                  <c:v>1</c:v>
                </c:pt>
                <c:pt idx="5">
                  <c:v>1</c:v>
                </c:pt>
                <c:pt idx="6">
                  <c:v>0.98327199732352211</c:v>
                </c:pt>
                <c:pt idx="7">
                  <c:v>1</c:v>
                </c:pt>
              </c:numCache>
            </c:numRef>
          </c:val>
        </c:ser>
        <c:marker val="1"/>
        <c:axId val="132830336"/>
        <c:axId val="132832256"/>
      </c:lineChart>
      <c:catAx>
        <c:axId val="132830336"/>
        <c:scaling>
          <c:orientation val="minMax"/>
        </c:scaling>
        <c:axPos val="b"/>
        <c:title>
          <c:tx>
            <c:rich>
              <a:bodyPr/>
              <a:lstStyle/>
              <a:p>
                <a:pPr>
                  <a:defRPr/>
                </a:pPr>
                <a:r>
                  <a:rPr lang="id-ID"/>
                  <a:t>Lama Kontak (menit)</a:t>
                </a:r>
              </a:p>
            </c:rich>
          </c:tx>
          <c:layout>
            <c:manualLayout>
              <c:xMode val="edge"/>
              <c:yMode val="edge"/>
              <c:x val="0.30799409448818899"/>
              <c:y val="0.92960629921259863"/>
            </c:manualLayout>
          </c:layout>
        </c:title>
        <c:tickLblPos val="nextTo"/>
        <c:crossAx val="132832256"/>
        <c:crosses val="autoZero"/>
        <c:auto val="1"/>
        <c:lblAlgn val="ctr"/>
        <c:lblOffset val="100"/>
      </c:catAx>
      <c:valAx>
        <c:axId val="132832256"/>
        <c:scaling>
          <c:orientation val="minMax"/>
          <c:max val="1"/>
        </c:scaling>
        <c:axPos val="l"/>
        <c:majorGridlines/>
        <c:title>
          <c:tx>
            <c:rich>
              <a:bodyPr rot="-5400000" vert="horz"/>
              <a:lstStyle/>
              <a:p>
                <a:pPr>
                  <a:defRPr/>
                </a:pPr>
                <a:r>
                  <a:rPr lang="id-ID"/>
                  <a:t>Efisiensi (%)</a:t>
                </a:r>
              </a:p>
            </c:rich>
          </c:tx>
          <c:layout>
            <c:manualLayout>
              <c:xMode val="edge"/>
              <c:yMode val="edge"/>
              <c:x val="2.7777777777778221E-3"/>
              <c:y val="0.26816345873432479"/>
            </c:manualLayout>
          </c:layout>
        </c:title>
        <c:numFmt formatCode="0.00%" sourceLinked="0"/>
        <c:tickLblPos val="nextTo"/>
        <c:crossAx val="132830336"/>
        <c:crosses val="autoZero"/>
        <c:crossBetween val="between"/>
      </c:valAx>
    </c:plotArea>
    <c:legend>
      <c:legendPos val="r"/>
      <c:layout>
        <c:manualLayout>
          <c:xMode val="edge"/>
          <c:yMode val="edge"/>
          <c:x val="0.76094112246736101"/>
          <c:y val="0.36436665494615139"/>
          <c:w val="0.23905887753264041"/>
          <c:h val="0.40472755381670228"/>
        </c:manualLayout>
      </c:layout>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400"/>
              <a:t>Reaktor 2, V = 80 rpm</a:t>
            </a:r>
          </a:p>
        </c:rich>
      </c:tx>
      <c:overlay val="1"/>
    </c:title>
    <c:plotArea>
      <c:layout>
        <c:manualLayout>
          <c:layoutTarget val="inner"/>
          <c:xMode val="edge"/>
          <c:yMode val="edge"/>
          <c:x val="0.16440507436570428"/>
          <c:y val="0.14862277631962667"/>
          <c:w val="0.63716426071741028"/>
          <c:h val="0.6028313648293967"/>
        </c:manualLayout>
      </c:layout>
      <c:lineChart>
        <c:grouping val="standard"/>
        <c:ser>
          <c:idx val="0"/>
          <c:order val="0"/>
          <c:tx>
            <c:strRef>
              <c:f>'tabel efisiensi logam'!$P$53:$Q$53</c:f>
              <c:strCache>
                <c:ptCount val="1"/>
                <c:pt idx="0">
                  <c:v>10 ml/mnt</c:v>
                </c:pt>
              </c:strCache>
            </c:strRef>
          </c:tx>
          <c:cat>
            <c:strRef>
              <c:f>'tabel efisiensi logam'!$I$55:$I$62</c:f>
              <c:strCache>
                <c:ptCount val="8"/>
                <c:pt idx="0">
                  <c:v>inlet</c:v>
                </c:pt>
                <c:pt idx="1">
                  <c:v>0'</c:v>
                </c:pt>
                <c:pt idx="2">
                  <c:v>30'</c:v>
                </c:pt>
                <c:pt idx="3">
                  <c:v>60'</c:v>
                </c:pt>
                <c:pt idx="4">
                  <c:v>90'</c:v>
                </c:pt>
                <c:pt idx="5">
                  <c:v>120'</c:v>
                </c:pt>
                <c:pt idx="6">
                  <c:v>150'</c:v>
                </c:pt>
                <c:pt idx="7">
                  <c:v>180'</c:v>
                </c:pt>
              </c:strCache>
            </c:strRef>
          </c:cat>
          <c:val>
            <c:numRef>
              <c:f>'tabel efisiensi logam'!$P$55:$P$62</c:f>
              <c:numCache>
                <c:formatCode>General</c:formatCode>
                <c:ptCount val="8"/>
                <c:pt idx="0" formatCode="0.00">
                  <c:v>4.0816326530612471E-2</c:v>
                </c:pt>
                <c:pt idx="1">
                  <c:v>4.0000000000000022E-2</c:v>
                </c:pt>
                <c:pt idx="2" formatCode="0.00">
                  <c:v>2.0408163265306142E-2</c:v>
                </c:pt>
                <c:pt idx="3" formatCode="0.00">
                  <c:v>8.1632653061224497E-2</c:v>
                </c:pt>
                <c:pt idx="4" formatCode="0.00">
                  <c:v>4.0816326530612519E-2</c:v>
                </c:pt>
                <c:pt idx="5">
                  <c:v>0</c:v>
                </c:pt>
                <c:pt idx="6" formatCode="0.00">
                  <c:v>2.0408163265306142E-2</c:v>
                </c:pt>
                <c:pt idx="7" formatCode="0.00">
                  <c:v>8.1632653061224497E-2</c:v>
                </c:pt>
              </c:numCache>
            </c:numRef>
          </c:val>
        </c:ser>
        <c:ser>
          <c:idx val="1"/>
          <c:order val="1"/>
          <c:tx>
            <c:strRef>
              <c:f>'tabel efisiensi logam'!$R$53:$S$53</c:f>
              <c:strCache>
                <c:ptCount val="1"/>
                <c:pt idx="0">
                  <c:v>20 ml/mnt</c:v>
                </c:pt>
              </c:strCache>
            </c:strRef>
          </c:tx>
          <c:cat>
            <c:strRef>
              <c:f>'tabel efisiensi logam'!$I$55:$I$62</c:f>
              <c:strCache>
                <c:ptCount val="8"/>
                <c:pt idx="0">
                  <c:v>inlet</c:v>
                </c:pt>
                <c:pt idx="1">
                  <c:v>0'</c:v>
                </c:pt>
                <c:pt idx="2">
                  <c:v>30'</c:v>
                </c:pt>
                <c:pt idx="3">
                  <c:v>60'</c:v>
                </c:pt>
                <c:pt idx="4">
                  <c:v>90'</c:v>
                </c:pt>
                <c:pt idx="5">
                  <c:v>120'</c:v>
                </c:pt>
                <c:pt idx="6">
                  <c:v>150'</c:v>
                </c:pt>
                <c:pt idx="7">
                  <c:v>180'</c:v>
                </c:pt>
              </c:strCache>
            </c:strRef>
          </c:cat>
          <c:val>
            <c:numRef>
              <c:f>'tabel efisiensi logam'!$R$55:$R$62</c:f>
              <c:numCache>
                <c:formatCode>0.00</c:formatCode>
                <c:ptCount val="8"/>
                <c:pt idx="0">
                  <c:v>0.10204081632653061</c:v>
                </c:pt>
                <c:pt idx="1">
                  <c:v>0.12244897959183668</c:v>
                </c:pt>
                <c:pt idx="2">
                  <c:v>0.10204081632653061</c:v>
                </c:pt>
                <c:pt idx="3">
                  <c:v>4.0816326530612519E-2</c:v>
                </c:pt>
                <c:pt idx="4">
                  <c:v>2.0408163265306142E-2</c:v>
                </c:pt>
                <c:pt idx="5">
                  <c:v>4.0816326530612519E-2</c:v>
                </c:pt>
                <c:pt idx="6">
                  <c:v>2.0408163265306142E-2</c:v>
                </c:pt>
                <c:pt idx="7">
                  <c:v>4.0816326530612519E-2</c:v>
                </c:pt>
              </c:numCache>
            </c:numRef>
          </c:val>
        </c:ser>
        <c:ser>
          <c:idx val="2"/>
          <c:order val="2"/>
          <c:tx>
            <c:strRef>
              <c:f>'tabel efisiensi logam'!$T$53:$U$53</c:f>
              <c:strCache>
                <c:ptCount val="1"/>
                <c:pt idx="0">
                  <c:v>30 ml/mnit</c:v>
                </c:pt>
              </c:strCache>
            </c:strRef>
          </c:tx>
          <c:cat>
            <c:strRef>
              <c:f>'tabel efisiensi logam'!$I$55:$I$62</c:f>
              <c:strCache>
                <c:ptCount val="8"/>
                <c:pt idx="0">
                  <c:v>inlet</c:v>
                </c:pt>
                <c:pt idx="1">
                  <c:v>0'</c:v>
                </c:pt>
                <c:pt idx="2">
                  <c:v>30'</c:v>
                </c:pt>
                <c:pt idx="3">
                  <c:v>60'</c:v>
                </c:pt>
                <c:pt idx="4">
                  <c:v>90'</c:v>
                </c:pt>
                <c:pt idx="5">
                  <c:v>120'</c:v>
                </c:pt>
                <c:pt idx="6">
                  <c:v>150'</c:v>
                </c:pt>
                <c:pt idx="7">
                  <c:v>180'</c:v>
                </c:pt>
              </c:strCache>
            </c:strRef>
          </c:cat>
          <c:val>
            <c:numRef>
              <c:f>'tabel efisiensi logam'!$T$55:$T$62</c:f>
              <c:numCache>
                <c:formatCode>0.00</c:formatCode>
                <c:ptCount val="8"/>
                <c:pt idx="0">
                  <c:v>2.0408163265306142E-2</c:v>
                </c:pt>
                <c:pt idx="1">
                  <c:v>2.0408163265306142E-2</c:v>
                </c:pt>
                <c:pt idx="2">
                  <c:v>2.0408163265306142E-2</c:v>
                </c:pt>
                <c:pt idx="3">
                  <c:v>2.0408163265306142E-2</c:v>
                </c:pt>
                <c:pt idx="4" formatCode="General">
                  <c:v>0</c:v>
                </c:pt>
                <c:pt idx="5" formatCode="General">
                  <c:v>0</c:v>
                </c:pt>
                <c:pt idx="6">
                  <c:v>2.0408163265306142E-2</c:v>
                </c:pt>
                <c:pt idx="7" formatCode="General">
                  <c:v>0</c:v>
                </c:pt>
              </c:numCache>
            </c:numRef>
          </c:val>
        </c:ser>
        <c:marker val="1"/>
        <c:axId val="132875008"/>
        <c:axId val="132876928"/>
      </c:lineChart>
      <c:catAx>
        <c:axId val="132875008"/>
        <c:scaling>
          <c:orientation val="minMax"/>
        </c:scaling>
        <c:axPos val="b"/>
        <c:title>
          <c:tx>
            <c:rich>
              <a:bodyPr/>
              <a:lstStyle/>
              <a:p>
                <a:pPr>
                  <a:defRPr/>
                </a:pPr>
                <a:r>
                  <a:rPr lang="id-ID"/>
                  <a:t>Lama Kontak</a:t>
                </a:r>
                <a:r>
                  <a:rPr lang="id-ID" baseline="0"/>
                  <a:t> (menit)</a:t>
                </a:r>
                <a:endParaRPr lang="id-ID"/>
              </a:p>
            </c:rich>
          </c:tx>
          <c:layout>
            <c:manualLayout>
              <c:xMode val="edge"/>
              <c:yMode val="edge"/>
              <c:x val="0.35125109361329826"/>
              <c:y val="0.92960629921259863"/>
            </c:manualLayout>
          </c:layout>
        </c:title>
        <c:tickLblPos val="nextTo"/>
        <c:crossAx val="132876928"/>
        <c:crosses val="autoZero"/>
        <c:auto val="1"/>
        <c:lblAlgn val="ctr"/>
        <c:lblOffset val="100"/>
      </c:catAx>
      <c:valAx>
        <c:axId val="132876928"/>
        <c:scaling>
          <c:orientation val="minMax"/>
        </c:scaling>
        <c:axPos val="l"/>
        <c:majorGridlines/>
        <c:title>
          <c:tx>
            <c:rich>
              <a:bodyPr rot="-5400000" vert="horz"/>
              <a:lstStyle/>
              <a:p>
                <a:pPr>
                  <a:defRPr/>
                </a:pPr>
                <a:r>
                  <a:rPr lang="id-ID"/>
                  <a:t>Konsentrasi Logam Ni (ppm)</a:t>
                </a:r>
              </a:p>
            </c:rich>
          </c:tx>
          <c:layout>
            <c:manualLayout>
              <c:xMode val="edge"/>
              <c:yMode val="edge"/>
              <c:x val="2.7777777777778247E-3"/>
              <c:y val="0.12520049577136358"/>
            </c:manualLayout>
          </c:layout>
        </c:title>
        <c:numFmt formatCode="0.00" sourceLinked="1"/>
        <c:tickLblPos val="nextTo"/>
        <c:crossAx val="132875008"/>
        <c:crosses val="autoZero"/>
        <c:crossBetween val="between"/>
      </c:valAx>
    </c:plotArea>
    <c:legend>
      <c:legendPos val="r"/>
      <c:layout>
        <c:manualLayout>
          <c:xMode val="edge"/>
          <c:yMode val="edge"/>
          <c:x val="0.77201529579400563"/>
          <c:y val="0.18136058297988739"/>
          <c:w val="0.22798470420599481"/>
          <c:h val="0.43146351690435414"/>
        </c:manualLayout>
      </c:layout>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200"/>
              <a:t>Efisiensi Logam Ni Re' 2, V = 80 rpm</a:t>
            </a:r>
          </a:p>
        </c:rich>
      </c:tx>
      <c:overlay val="1"/>
    </c:title>
    <c:plotArea>
      <c:layout>
        <c:manualLayout>
          <c:layoutTarget val="inner"/>
          <c:xMode val="edge"/>
          <c:yMode val="edge"/>
          <c:x val="0.1858357392825897"/>
          <c:y val="0.17177092446777489"/>
          <c:w val="0.55740026246719165"/>
          <c:h val="0.70690944881890005"/>
        </c:manualLayout>
      </c:layout>
      <c:lineChart>
        <c:grouping val="standard"/>
        <c:ser>
          <c:idx val="0"/>
          <c:order val="0"/>
          <c:tx>
            <c:strRef>
              <c:f>'tabel efisiensi logam'!$P$53:$Q$53</c:f>
              <c:strCache>
                <c:ptCount val="1"/>
                <c:pt idx="0">
                  <c:v>10 ml/mnt</c:v>
                </c:pt>
              </c:strCache>
            </c:strRef>
          </c:tx>
          <c:cat>
            <c:strRef>
              <c:f>'tabel efisiensi logam'!$I$55:$I$62</c:f>
              <c:strCache>
                <c:ptCount val="8"/>
                <c:pt idx="0">
                  <c:v>inlet</c:v>
                </c:pt>
                <c:pt idx="1">
                  <c:v>0'</c:v>
                </c:pt>
                <c:pt idx="2">
                  <c:v>30'</c:v>
                </c:pt>
                <c:pt idx="3">
                  <c:v>60'</c:v>
                </c:pt>
                <c:pt idx="4">
                  <c:v>90'</c:v>
                </c:pt>
                <c:pt idx="5">
                  <c:v>120'</c:v>
                </c:pt>
                <c:pt idx="6">
                  <c:v>150'</c:v>
                </c:pt>
                <c:pt idx="7">
                  <c:v>180'</c:v>
                </c:pt>
              </c:strCache>
            </c:strRef>
          </c:cat>
          <c:val>
            <c:numRef>
              <c:f>'tabel efisiensi logam'!$Q$55:$Q$62</c:f>
              <c:numCache>
                <c:formatCode>0%</c:formatCode>
                <c:ptCount val="8"/>
                <c:pt idx="0" formatCode="General">
                  <c:v>0</c:v>
                </c:pt>
                <c:pt idx="1">
                  <c:v>1.9999999999998901E-2</c:v>
                </c:pt>
                <c:pt idx="2">
                  <c:v>0.5</c:v>
                </c:pt>
                <c:pt idx="3">
                  <c:v>-1.000000000000002</c:v>
                </c:pt>
                <c:pt idx="4">
                  <c:v>-1.020017403874387E-15</c:v>
                </c:pt>
                <c:pt idx="5">
                  <c:v>1</c:v>
                </c:pt>
                <c:pt idx="6">
                  <c:v>0.5</c:v>
                </c:pt>
                <c:pt idx="7">
                  <c:v>-1.000000000000002</c:v>
                </c:pt>
              </c:numCache>
            </c:numRef>
          </c:val>
        </c:ser>
        <c:ser>
          <c:idx val="1"/>
          <c:order val="1"/>
          <c:tx>
            <c:strRef>
              <c:f>'tabel efisiensi logam'!$R$53:$S$53</c:f>
              <c:strCache>
                <c:ptCount val="1"/>
                <c:pt idx="0">
                  <c:v>20 ml/mnt</c:v>
                </c:pt>
              </c:strCache>
            </c:strRef>
          </c:tx>
          <c:cat>
            <c:strRef>
              <c:f>'tabel efisiensi logam'!$I$55:$I$62</c:f>
              <c:strCache>
                <c:ptCount val="8"/>
                <c:pt idx="0">
                  <c:v>inlet</c:v>
                </c:pt>
                <c:pt idx="1">
                  <c:v>0'</c:v>
                </c:pt>
                <c:pt idx="2">
                  <c:v>30'</c:v>
                </c:pt>
                <c:pt idx="3">
                  <c:v>60'</c:v>
                </c:pt>
                <c:pt idx="4">
                  <c:v>90'</c:v>
                </c:pt>
                <c:pt idx="5">
                  <c:v>120'</c:v>
                </c:pt>
                <c:pt idx="6">
                  <c:v>150'</c:v>
                </c:pt>
                <c:pt idx="7">
                  <c:v>180'</c:v>
                </c:pt>
              </c:strCache>
            </c:strRef>
          </c:cat>
          <c:val>
            <c:numRef>
              <c:f>'tabel efisiensi logam'!$S$55:$S$62</c:f>
              <c:numCache>
                <c:formatCode>0%</c:formatCode>
                <c:ptCount val="8"/>
                <c:pt idx="0" formatCode="General">
                  <c:v>0</c:v>
                </c:pt>
                <c:pt idx="1">
                  <c:v>-0.2</c:v>
                </c:pt>
                <c:pt idx="2">
                  <c:v>0</c:v>
                </c:pt>
                <c:pt idx="3">
                  <c:v>0.60000000000000064</c:v>
                </c:pt>
                <c:pt idx="4">
                  <c:v>0.8</c:v>
                </c:pt>
                <c:pt idx="5">
                  <c:v>0.60000000000000064</c:v>
                </c:pt>
                <c:pt idx="6">
                  <c:v>0.8</c:v>
                </c:pt>
                <c:pt idx="7">
                  <c:v>0.60000000000000064</c:v>
                </c:pt>
              </c:numCache>
            </c:numRef>
          </c:val>
        </c:ser>
        <c:ser>
          <c:idx val="2"/>
          <c:order val="2"/>
          <c:tx>
            <c:strRef>
              <c:f>'tabel efisiensi logam'!$T$53:$U$53</c:f>
              <c:strCache>
                <c:ptCount val="1"/>
                <c:pt idx="0">
                  <c:v>30 ml/mnit</c:v>
                </c:pt>
              </c:strCache>
            </c:strRef>
          </c:tx>
          <c:cat>
            <c:strRef>
              <c:f>'tabel efisiensi logam'!$I$55:$I$62</c:f>
              <c:strCache>
                <c:ptCount val="8"/>
                <c:pt idx="0">
                  <c:v>inlet</c:v>
                </c:pt>
                <c:pt idx="1">
                  <c:v>0'</c:v>
                </c:pt>
                <c:pt idx="2">
                  <c:v>30'</c:v>
                </c:pt>
                <c:pt idx="3">
                  <c:v>60'</c:v>
                </c:pt>
                <c:pt idx="4">
                  <c:v>90'</c:v>
                </c:pt>
                <c:pt idx="5">
                  <c:v>120'</c:v>
                </c:pt>
                <c:pt idx="6">
                  <c:v>150'</c:v>
                </c:pt>
                <c:pt idx="7">
                  <c:v>180'</c:v>
                </c:pt>
              </c:strCache>
            </c:strRef>
          </c:cat>
          <c:val>
            <c:numRef>
              <c:f>'tabel efisiensi logam'!$U$55:$U$62</c:f>
              <c:numCache>
                <c:formatCode>0%</c:formatCode>
                <c:ptCount val="8"/>
                <c:pt idx="0" formatCode="General">
                  <c:v>0</c:v>
                </c:pt>
                <c:pt idx="1">
                  <c:v>0</c:v>
                </c:pt>
                <c:pt idx="2">
                  <c:v>0</c:v>
                </c:pt>
                <c:pt idx="3">
                  <c:v>0</c:v>
                </c:pt>
                <c:pt idx="4">
                  <c:v>1</c:v>
                </c:pt>
                <c:pt idx="5">
                  <c:v>1</c:v>
                </c:pt>
                <c:pt idx="6">
                  <c:v>0</c:v>
                </c:pt>
                <c:pt idx="7">
                  <c:v>1</c:v>
                </c:pt>
              </c:numCache>
            </c:numRef>
          </c:val>
        </c:ser>
        <c:marker val="1"/>
        <c:axId val="132915584"/>
        <c:axId val="132917504"/>
      </c:lineChart>
      <c:catAx>
        <c:axId val="132915584"/>
        <c:scaling>
          <c:orientation val="minMax"/>
        </c:scaling>
        <c:axPos val="b"/>
        <c:title>
          <c:tx>
            <c:rich>
              <a:bodyPr/>
              <a:lstStyle/>
              <a:p>
                <a:pPr>
                  <a:defRPr/>
                </a:pPr>
                <a:r>
                  <a:rPr lang="id-ID"/>
                  <a:t>Lama Kontak (menit)</a:t>
                </a:r>
              </a:p>
            </c:rich>
          </c:tx>
          <c:layout>
            <c:manualLayout>
              <c:xMode val="edge"/>
              <c:yMode val="edge"/>
              <c:x val="0.31168153980752583"/>
              <c:y val="0.92960629921259863"/>
            </c:manualLayout>
          </c:layout>
        </c:title>
        <c:tickLblPos val="nextTo"/>
        <c:crossAx val="132917504"/>
        <c:crosses val="autoZero"/>
        <c:auto val="1"/>
        <c:lblAlgn val="ctr"/>
        <c:lblOffset val="100"/>
      </c:catAx>
      <c:valAx>
        <c:axId val="132917504"/>
        <c:scaling>
          <c:orientation val="minMax"/>
          <c:max val="1"/>
          <c:min val="-1.2"/>
        </c:scaling>
        <c:axPos val="l"/>
        <c:majorGridlines/>
        <c:title>
          <c:tx>
            <c:rich>
              <a:bodyPr rot="-5400000" vert="horz"/>
              <a:lstStyle/>
              <a:p>
                <a:pPr>
                  <a:defRPr/>
                </a:pPr>
                <a:r>
                  <a:rPr lang="id-ID"/>
                  <a:t>Efisiensi (%)</a:t>
                </a:r>
              </a:p>
            </c:rich>
          </c:tx>
          <c:layout>
            <c:manualLayout>
              <c:xMode val="edge"/>
              <c:yMode val="edge"/>
              <c:x val="2.7777777777778221E-3"/>
              <c:y val="0.33640602216389887"/>
            </c:manualLayout>
          </c:layout>
        </c:title>
        <c:numFmt formatCode="0.00%" sourceLinked="0"/>
        <c:tickLblPos val="nextTo"/>
        <c:crossAx val="132915584"/>
        <c:crosses val="autoZero"/>
        <c:crossBetween val="between"/>
        <c:majorUnit val="0.2"/>
      </c:valAx>
    </c:plotArea>
    <c:legend>
      <c:legendPos val="r"/>
      <c:layout>
        <c:manualLayout>
          <c:xMode val="edge"/>
          <c:yMode val="edge"/>
          <c:x val="0.71259738584443943"/>
          <c:y val="0.59324943862072033"/>
          <c:w val="0.28740261415556001"/>
          <c:h val="0.25003034776581706"/>
        </c:manualLayout>
      </c:layou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900"/>
              <a:t>Grafik Terobosan Warna 80 rpm-10</a:t>
            </a:r>
            <a:r>
              <a:rPr lang="id-ID" sz="900" baseline="0"/>
              <a:t> ml/menit</a:t>
            </a:r>
            <a:endParaRPr lang="en-US" sz="900"/>
          </a:p>
        </c:rich>
      </c:tx>
    </c:title>
    <c:plotArea>
      <c:layout>
        <c:manualLayout>
          <c:layoutTarget val="inner"/>
          <c:xMode val="edge"/>
          <c:yMode val="edge"/>
          <c:x val="0.27397415262801311"/>
          <c:y val="0.20569563701971288"/>
          <c:w val="0.4496992172733017"/>
          <c:h val="0.43908327554614818"/>
        </c:manualLayout>
      </c:layout>
      <c:scatterChart>
        <c:scatterStyle val="smoothMarker"/>
        <c:ser>
          <c:idx val="0"/>
          <c:order val="0"/>
          <c:tx>
            <c:v>reaktor I</c:v>
          </c:tx>
          <c:xVal>
            <c:numRef>
              <c:f>'model Warna  80rpm'!$A$5:$A$11</c:f>
              <c:numCache>
                <c:formatCode>General</c:formatCode>
                <c:ptCount val="7"/>
                <c:pt idx="0">
                  <c:v>0</c:v>
                </c:pt>
                <c:pt idx="1">
                  <c:v>30</c:v>
                </c:pt>
                <c:pt idx="2">
                  <c:v>60</c:v>
                </c:pt>
                <c:pt idx="3">
                  <c:v>90</c:v>
                </c:pt>
                <c:pt idx="4">
                  <c:v>120</c:v>
                </c:pt>
                <c:pt idx="5">
                  <c:v>150</c:v>
                </c:pt>
                <c:pt idx="6">
                  <c:v>180</c:v>
                </c:pt>
              </c:numCache>
            </c:numRef>
          </c:xVal>
          <c:yVal>
            <c:numRef>
              <c:f>'model Warna  80rpm'!$C$5:$C$11</c:f>
              <c:numCache>
                <c:formatCode>0.000</c:formatCode>
                <c:ptCount val="7"/>
                <c:pt idx="0">
                  <c:v>0.62891849529780564</c:v>
                </c:pt>
                <c:pt idx="1">
                  <c:v>0.48589341692790095</c:v>
                </c:pt>
                <c:pt idx="2">
                  <c:v>0.38322884012539182</c:v>
                </c:pt>
                <c:pt idx="3">
                  <c:v>0.26253918495297807</c:v>
                </c:pt>
                <c:pt idx="4">
                  <c:v>0.17633228840125467</c:v>
                </c:pt>
                <c:pt idx="5">
                  <c:v>7.9937304075235124E-2</c:v>
                </c:pt>
                <c:pt idx="6">
                  <c:v>2.076802507836991E-2</c:v>
                </c:pt>
              </c:numCache>
            </c:numRef>
          </c:yVal>
          <c:smooth val="1"/>
        </c:ser>
        <c:ser>
          <c:idx val="1"/>
          <c:order val="1"/>
          <c:tx>
            <c:v>reaktor II</c:v>
          </c:tx>
          <c:xVal>
            <c:numRef>
              <c:f>'model Warna  80rpm'!$A$5:$A$11</c:f>
              <c:numCache>
                <c:formatCode>General</c:formatCode>
                <c:ptCount val="7"/>
                <c:pt idx="0">
                  <c:v>0</c:v>
                </c:pt>
                <c:pt idx="1">
                  <c:v>30</c:v>
                </c:pt>
                <c:pt idx="2">
                  <c:v>60</c:v>
                </c:pt>
                <c:pt idx="3">
                  <c:v>90</c:v>
                </c:pt>
                <c:pt idx="4">
                  <c:v>120</c:v>
                </c:pt>
                <c:pt idx="5">
                  <c:v>150</c:v>
                </c:pt>
                <c:pt idx="6">
                  <c:v>180</c:v>
                </c:pt>
              </c:numCache>
            </c:numRef>
          </c:xVal>
          <c:yVal>
            <c:numRef>
              <c:f>'model Warna  80rpm'!$L$5:$L$11</c:f>
              <c:numCache>
                <c:formatCode>0.000</c:formatCode>
                <c:ptCount val="7"/>
                <c:pt idx="0">
                  <c:v>0.88301182327318373</c:v>
                </c:pt>
                <c:pt idx="1">
                  <c:v>0.76602364654636246</c:v>
                </c:pt>
                <c:pt idx="2">
                  <c:v>0.59551960174237373</c:v>
                </c:pt>
                <c:pt idx="3">
                  <c:v>0.40012445550715631</c:v>
                </c:pt>
                <c:pt idx="4">
                  <c:v>0.28375855631611679</c:v>
                </c:pt>
                <c:pt idx="5">
                  <c:v>0.12507778469197264</c:v>
                </c:pt>
                <c:pt idx="6">
                  <c:v>2.9869321717486002E-2</c:v>
                </c:pt>
              </c:numCache>
            </c:numRef>
          </c:yVal>
          <c:smooth val="1"/>
        </c:ser>
        <c:axId val="132930560"/>
        <c:axId val="132945024"/>
      </c:scatterChart>
      <c:valAx>
        <c:axId val="132930560"/>
        <c:scaling>
          <c:orientation val="minMax"/>
        </c:scaling>
        <c:axPos val="b"/>
        <c:title>
          <c:tx>
            <c:rich>
              <a:bodyPr/>
              <a:lstStyle/>
              <a:p>
                <a:pPr>
                  <a:defRPr/>
                </a:pPr>
                <a:r>
                  <a:rPr lang="en-US"/>
                  <a:t>waktu (</a:t>
                </a:r>
                <a:r>
                  <a:rPr lang="id-ID"/>
                  <a:t>menit</a:t>
                </a:r>
                <a:r>
                  <a:rPr lang="en-US"/>
                  <a:t>)</a:t>
                </a:r>
              </a:p>
            </c:rich>
          </c:tx>
        </c:title>
        <c:numFmt formatCode="General" sourceLinked="1"/>
        <c:majorTickMark val="none"/>
        <c:tickLblPos val="nextTo"/>
        <c:crossAx val="132945024"/>
        <c:crosses val="autoZero"/>
        <c:crossBetween val="midCat"/>
      </c:valAx>
      <c:valAx>
        <c:axId val="132945024"/>
        <c:scaling>
          <c:orientation val="minMax"/>
        </c:scaling>
        <c:axPos val="l"/>
        <c:majorGridlines/>
        <c:title>
          <c:tx>
            <c:rich>
              <a:bodyPr/>
              <a:lstStyle/>
              <a:p>
                <a:pPr>
                  <a:defRPr/>
                </a:pPr>
                <a:r>
                  <a:rPr lang="id-ID"/>
                  <a:t>Ce/co</a:t>
                </a:r>
                <a:endParaRPr lang="en-US"/>
              </a:p>
            </c:rich>
          </c:tx>
          <c:layout>
            <c:manualLayout>
              <c:xMode val="edge"/>
              <c:yMode val="edge"/>
              <c:x val="3.0555555555555582E-2"/>
              <c:y val="0.40068642461358994"/>
            </c:manualLayout>
          </c:layout>
        </c:title>
        <c:numFmt formatCode="0.000" sourceLinked="1"/>
        <c:majorTickMark val="none"/>
        <c:tickLblPos val="nextTo"/>
        <c:crossAx val="132930560"/>
        <c:crosses val="autoZero"/>
        <c:crossBetween val="midCat"/>
      </c:valAx>
    </c:plotArea>
    <c:legend>
      <c:legendPos val="r"/>
      <c:layout>
        <c:manualLayout>
          <c:xMode val="edge"/>
          <c:yMode val="edge"/>
          <c:x val="0.73476999975155799"/>
          <c:y val="0.26120207419093167"/>
          <c:w val="0.26378682876327836"/>
          <c:h val="0.24626756634354338"/>
        </c:manualLayout>
      </c:layout>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200"/>
              <a:t>Model Warna 10 ml/menit 80 rpm</a:t>
            </a:r>
          </a:p>
        </c:rich>
      </c:tx>
      <c:layout>
        <c:manualLayout>
          <c:xMode val="edge"/>
          <c:yMode val="edge"/>
          <c:x val="0.13574987785104764"/>
          <c:y val="0"/>
        </c:manualLayout>
      </c:layout>
    </c:title>
    <c:plotArea>
      <c:layout>
        <c:manualLayout>
          <c:layoutTarget val="inner"/>
          <c:xMode val="edge"/>
          <c:yMode val="edge"/>
          <c:x val="0.27717712878795492"/>
          <c:y val="0.25696310351312213"/>
          <c:w val="0.38316934951265313"/>
          <c:h val="0.54927459363095599"/>
        </c:manualLayout>
      </c:layout>
      <c:scatterChart>
        <c:scatterStyle val="smoothMarker"/>
        <c:ser>
          <c:idx val="0"/>
          <c:order val="0"/>
          <c:tx>
            <c:strRef>
              <c:f>'model Warna  80rpm'!$A$2</c:f>
              <c:strCache>
                <c:ptCount val="1"/>
                <c:pt idx="0">
                  <c:v>Reaktor 1 (10 ml/mnt, 80 rpm)</c:v>
                </c:pt>
              </c:strCache>
            </c:strRef>
          </c:tx>
          <c:trendline>
            <c:trendlineType val="linear"/>
            <c:dispRSqr val="1"/>
            <c:dispEq val="1"/>
            <c:trendlineLbl>
              <c:layout>
                <c:manualLayout>
                  <c:x val="-6.9619422572178504E-4"/>
                  <c:y val="-8.6718431029454632E-2"/>
                </c:manualLayout>
              </c:layout>
              <c:numFmt formatCode="General" sourceLinked="0"/>
            </c:trendlineLbl>
          </c:trendline>
          <c:xVal>
            <c:numRef>
              <c:f>'model Warna  80rpm'!$H$5:$H$11</c:f>
              <c:numCache>
                <c:formatCode>General</c:formatCode>
                <c:ptCount val="7"/>
                <c:pt idx="0">
                  <c:v>0</c:v>
                </c:pt>
                <c:pt idx="1">
                  <c:v>0.30000000000000032</c:v>
                </c:pt>
                <c:pt idx="2">
                  <c:v>0.60000000000000064</c:v>
                </c:pt>
                <c:pt idx="3">
                  <c:v>0.9</c:v>
                </c:pt>
                <c:pt idx="4">
                  <c:v>1.2</c:v>
                </c:pt>
                <c:pt idx="5">
                  <c:v>1.5</c:v>
                </c:pt>
                <c:pt idx="6">
                  <c:v>1.8</c:v>
                </c:pt>
              </c:numCache>
            </c:numRef>
          </c:xVal>
          <c:yVal>
            <c:numRef>
              <c:f>'model Warna  80rpm'!$G$5:$G$11</c:f>
              <c:numCache>
                <c:formatCode>0.000</c:formatCode>
                <c:ptCount val="7"/>
                <c:pt idx="0">
                  <c:v>-0.52757994237803862</c:v>
                </c:pt>
                <c:pt idx="1">
                  <c:v>5.6441310904951816E-2</c:v>
                </c:pt>
                <c:pt idx="2">
                  <c:v>0.4758657589425313</c:v>
                </c:pt>
                <c:pt idx="3">
                  <c:v>1.032812607760313</c:v>
                </c:pt>
                <c:pt idx="4">
                  <c:v>1.5413969686725311</c:v>
                </c:pt>
                <c:pt idx="5">
                  <c:v>2.4431991871037706</c:v>
                </c:pt>
                <c:pt idx="6">
                  <c:v>3.8533540172828311</c:v>
                </c:pt>
              </c:numCache>
            </c:numRef>
          </c:yVal>
          <c:smooth val="1"/>
        </c:ser>
        <c:ser>
          <c:idx val="1"/>
          <c:order val="1"/>
          <c:tx>
            <c:strRef>
              <c:f>'model Warna  80rpm'!$J$2</c:f>
              <c:strCache>
                <c:ptCount val="1"/>
                <c:pt idx="0">
                  <c:v>Reaktor 2 (10 ml/mnt, 80 rpm)</c:v>
                </c:pt>
              </c:strCache>
            </c:strRef>
          </c:tx>
          <c:trendline>
            <c:trendlineType val="linear"/>
            <c:dispRSqr val="1"/>
            <c:dispEq val="1"/>
            <c:trendlineLbl>
              <c:layout>
                <c:manualLayout>
                  <c:x val="8.8192694663167107E-2"/>
                  <c:y val="0.22742636337124544"/>
                </c:manualLayout>
              </c:layout>
              <c:numFmt formatCode="General" sourceLinked="0"/>
            </c:trendlineLbl>
          </c:trendline>
          <c:xVal>
            <c:numRef>
              <c:f>'model Warna  80rpm'!$Q$5:$Q$11</c:f>
              <c:numCache>
                <c:formatCode>General</c:formatCode>
                <c:ptCount val="7"/>
                <c:pt idx="0">
                  <c:v>0</c:v>
                </c:pt>
                <c:pt idx="1">
                  <c:v>0.30000000000000032</c:v>
                </c:pt>
                <c:pt idx="2">
                  <c:v>0.60000000000000064</c:v>
                </c:pt>
                <c:pt idx="3">
                  <c:v>0.9</c:v>
                </c:pt>
                <c:pt idx="4">
                  <c:v>1.2</c:v>
                </c:pt>
                <c:pt idx="5">
                  <c:v>1.5</c:v>
                </c:pt>
                <c:pt idx="6">
                  <c:v>1.8</c:v>
                </c:pt>
              </c:numCache>
            </c:numRef>
          </c:xVal>
          <c:yVal>
            <c:numRef>
              <c:f>'model Warna  80rpm'!$P$5:$P$11</c:f>
              <c:numCache>
                <c:formatCode>0.000</c:formatCode>
                <c:ptCount val="7"/>
                <c:pt idx="0">
                  <c:v>-2.0212657143300929</c:v>
                </c:pt>
                <c:pt idx="1">
                  <c:v>-1.8791401633545088</c:v>
                </c:pt>
                <c:pt idx="2">
                  <c:v>-1.2506752850648784</c:v>
                </c:pt>
                <c:pt idx="3">
                  <c:v>-0.716751738329369</c:v>
                </c:pt>
                <c:pt idx="4">
                  <c:v>-0.89138419265979962</c:v>
                </c:pt>
                <c:pt idx="5">
                  <c:v>0.23795863709935094</c:v>
                </c:pt>
                <c:pt idx="6">
                  <c:v>1.1592369104845446</c:v>
                </c:pt>
              </c:numCache>
            </c:numRef>
          </c:yVal>
          <c:smooth val="1"/>
        </c:ser>
        <c:axId val="133006080"/>
        <c:axId val="133008000"/>
      </c:scatterChart>
      <c:valAx>
        <c:axId val="133006080"/>
        <c:scaling>
          <c:orientation val="minMax"/>
        </c:scaling>
        <c:axPos val="b"/>
        <c:title>
          <c:tx>
            <c:rich>
              <a:bodyPr/>
              <a:lstStyle/>
              <a:p>
                <a:pPr>
                  <a:defRPr/>
                </a:pPr>
                <a:r>
                  <a:rPr lang="id-ID"/>
                  <a:t>Volume</a:t>
                </a:r>
              </a:p>
            </c:rich>
          </c:tx>
        </c:title>
        <c:numFmt formatCode="General" sourceLinked="1"/>
        <c:majorTickMark val="none"/>
        <c:tickLblPos val="nextTo"/>
        <c:txPr>
          <a:bodyPr/>
          <a:lstStyle/>
          <a:p>
            <a:pPr>
              <a:defRPr b="1"/>
            </a:pPr>
            <a:endParaRPr lang="id-ID"/>
          </a:p>
        </c:txPr>
        <c:crossAx val="133008000"/>
        <c:crosses val="autoZero"/>
        <c:crossBetween val="midCat"/>
      </c:valAx>
      <c:valAx>
        <c:axId val="133008000"/>
        <c:scaling>
          <c:orientation val="minMax"/>
        </c:scaling>
        <c:axPos val="l"/>
        <c:majorGridlines/>
        <c:title>
          <c:tx>
            <c:rich>
              <a:bodyPr/>
              <a:lstStyle/>
              <a:p>
                <a:pPr>
                  <a:defRPr/>
                </a:pPr>
                <a:r>
                  <a:rPr lang="id-ID"/>
                  <a:t>ln((Co / Ce) - 1)</a:t>
                </a:r>
              </a:p>
            </c:rich>
          </c:tx>
          <c:layout>
            <c:manualLayout>
              <c:xMode val="edge"/>
              <c:yMode val="edge"/>
              <c:x val="2.0587812857753855E-2"/>
              <c:y val="0.27005296377655047"/>
            </c:manualLayout>
          </c:layout>
        </c:title>
        <c:numFmt formatCode="0.000" sourceLinked="1"/>
        <c:majorTickMark val="none"/>
        <c:tickLblPos val="nextTo"/>
        <c:crossAx val="133006080"/>
        <c:crosses val="autoZero"/>
        <c:crossBetween val="midCat"/>
      </c:valAx>
    </c:plotArea>
    <c:legend>
      <c:legendPos val="r"/>
      <c:layout>
        <c:manualLayout>
          <c:xMode val="edge"/>
          <c:yMode val="edge"/>
          <c:x val="0.67901946245383027"/>
          <c:y val="0.14965105156122954"/>
          <c:w val="0.31686297497462368"/>
          <c:h val="0.79423249683131358"/>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400"/>
              <a:t>Efisiensi Warna Re'</a:t>
            </a:r>
            <a:r>
              <a:rPr lang="id-ID" sz="1400" baseline="0"/>
              <a:t> 1, V = 80 rpm</a:t>
            </a:r>
            <a:endParaRPr lang="id-ID" sz="1400"/>
          </a:p>
        </c:rich>
      </c:tx>
      <c:overlay val="1"/>
    </c:title>
    <c:plotArea>
      <c:layout>
        <c:manualLayout>
          <c:layoutTarget val="inner"/>
          <c:xMode val="edge"/>
          <c:yMode val="edge"/>
          <c:x val="0.17733586002032894"/>
          <c:y val="0.14275068225665313"/>
          <c:w val="0.62145581802274763"/>
          <c:h val="0.59313738906654023"/>
        </c:manualLayout>
      </c:layout>
      <c:lineChart>
        <c:grouping val="standard"/>
        <c:ser>
          <c:idx val="0"/>
          <c:order val="0"/>
          <c:tx>
            <c:strRef>
              <c:f>'tabel Efisiensi warna'!$B$54:$C$54</c:f>
              <c:strCache>
                <c:ptCount val="1"/>
                <c:pt idx="0">
                  <c:v>10 ml/mnt</c:v>
                </c:pt>
              </c:strCache>
            </c:strRef>
          </c:tx>
          <c:cat>
            <c:strRef>
              <c:f>'tabel Efisiensi warna'!$A$56:$A$63</c:f>
              <c:strCache>
                <c:ptCount val="8"/>
                <c:pt idx="0">
                  <c:v>inlet</c:v>
                </c:pt>
                <c:pt idx="1">
                  <c:v>0'</c:v>
                </c:pt>
                <c:pt idx="2">
                  <c:v>30'</c:v>
                </c:pt>
                <c:pt idx="3">
                  <c:v>60'</c:v>
                </c:pt>
                <c:pt idx="4">
                  <c:v>90'</c:v>
                </c:pt>
                <c:pt idx="5">
                  <c:v>120'</c:v>
                </c:pt>
                <c:pt idx="6">
                  <c:v>150'</c:v>
                </c:pt>
                <c:pt idx="7">
                  <c:v>180'</c:v>
                </c:pt>
              </c:strCache>
            </c:strRef>
          </c:cat>
          <c:val>
            <c:numRef>
              <c:f>'tabel Efisiensi warna'!$C$56:$C$63</c:f>
              <c:numCache>
                <c:formatCode>0%</c:formatCode>
                <c:ptCount val="8"/>
                <c:pt idx="0">
                  <c:v>0</c:v>
                </c:pt>
                <c:pt idx="1">
                  <c:v>0.37108150470219436</c:v>
                </c:pt>
                <c:pt idx="2">
                  <c:v>0.51410658307209856</c:v>
                </c:pt>
                <c:pt idx="3">
                  <c:v>0.61677115987460862</c:v>
                </c:pt>
                <c:pt idx="4">
                  <c:v>0.73746081504702199</c:v>
                </c:pt>
                <c:pt idx="5">
                  <c:v>0.82366771159874663</c:v>
                </c:pt>
                <c:pt idx="6">
                  <c:v>0.9200626959247612</c:v>
                </c:pt>
                <c:pt idx="7">
                  <c:v>0.96697819314641764</c:v>
                </c:pt>
              </c:numCache>
            </c:numRef>
          </c:val>
        </c:ser>
        <c:ser>
          <c:idx val="1"/>
          <c:order val="1"/>
          <c:tx>
            <c:strRef>
              <c:f>'tabel Efisiensi warna'!$D$54:$E$54</c:f>
              <c:strCache>
                <c:ptCount val="1"/>
                <c:pt idx="0">
                  <c:v>20 ml/mnt</c:v>
                </c:pt>
              </c:strCache>
            </c:strRef>
          </c:tx>
          <c:cat>
            <c:strRef>
              <c:f>'tabel Efisiensi warna'!$A$56:$A$63</c:f>
              <c:strCache>
                <c:ptCount val="8"/>
                <c:pt idx="0">
                  <c:v>inlet</c:v>
                </c:pt>
                <c:pt idx="1">
                  <c:v>0'</c:v>
                </c:pt>
                <c:pt idx="2">
                  <c:v>30'</c:v>
                </c:pt>
                <c:pt idx="3">
                  <c:v>60'</c:v>
                </c:pt>
                <c:pt idx="4">
                  <c:v>90'</c:v>
                </c:pt>
                <c:pt idx="5">
                  <c:v>120'</c:v>
                </c:pt>
                <c:pt idx="6">
                  <c:v>150'</c:v>
                </c:pt>
                <c:pt idx="7">
                  <c:v>180'</c:v>
                </c:pt>
              </c:strCache>
            </c:strRef>
          </c:cat>
          <c:val>
            <c:numRef>
              <c:f>'tabel Efisiensi warna'!$E$56:$E$63</c:f>
              <c:numCache>
                <c:formatCode>0%</c:formatCode>
                <c:ptCount val="8"/>
                <c:pt idx="0">
                  <c:v>0</c:v>
                </c:pt>
                <c:pt idx="1">
                  <c:v>0.37695924764890282</c:v>
                </c:pt>
                <c:pt idx="2">
                  <c:v>0.48667711598746377</c:v>
                </c:pt>
                <c:pt idx="3">
                  <c:v>0.60775862068965925</c:v>
                </c:pt>
                <c:pt idx="4">
                  <c:v>0.70023510971786418</c:v>
                </c:pt>
                <c:pt idx="5">
                  <c:v>0.79231974921629778</c:v>
                </c:pt>
                <c:pt idx="6">
                  <c:v>0.9106583072100316</c:v>
                </c:pt>
                <c:pt idx="7">
                  <c:v>0.95974842767295665</c:v>
                </c:pt>
              </c:numCache>
            </c:numRef>
          </c:val>
        </c:ser>
        <c:ser>
          <c:idx val="2"/>
          <c:order val="2"/>
          <c:tx>
            <c:strRef>
              <c:f>'tabel Efisiensi warna'!$F$54:$G$54</c:f>
              <c:strCache>
                <c:ptCount val="1"/>
                <c:pt idx="0">
                  <c:v>30 ml/mnit</c:v>
                </c:pt>
              </c:strCache>
            </c:strRef>
          </c:tx>
          <c:cat>
            <c:strRef>
              <c:f>'tabel Efisiensi warna'!$A$56:$A$63</c:f>
              <c:strCache>
                <c:ptCount val="8"/>
                <c:pt idx="0">
                  <c:v>inlet</c:v>
                </c:pt>
                <c:pt idx="1">
                  <c:v>0'</c:v>
                </c:pt>
                <c:pt idx="2">
                  <c:v>30'</c:v>
                </c:pt>
                <c:pt idx="3">
                  <c:v>60'</c:v>
                </c:pt>
                <c:pt idx="4">
                  <c:v>90'</c:v>
                </c:pt>
                <c:pt idx="5">
                  <c:v>120'</c:v>
                </c:pt>
                <c:pt idx="6">
                  <c:v>150'</c:v>
                </c:pt>
                <c:pt idx="7">
                  <c:v>180'</c:v>
                </c:pt>
              </c:strCache>
            </c:strRef>
          </c:cat>
          <c:val>
            <c:numRef>
              <c:f>'tabel Efisiensi warna'!$G$56:$G$63</c:f>
              <c:numCache>
                <c:formatCode>0%</c:formatCode>
                <c:ptCount val="8"/>
                <c:pt idx="0">
                  <c:v>0</c:v>
                </c:pt>
                <c:pt idx="1">
                  <c:v>0.36912225705329182</c:v>
                </c:pt>
                <c:pt idx="2">
                  <c:v>0.47492163009404625</c:v>
                </c:pt>
                <c:pt idx="3">
                  <c:v>0.5920846394984326</c:v>
                </c:pt>
                <c:pt idx="4">
                  <c:v>0.68416927899686519</c:v>
                </c:pt>
                <c:pt idx="5">
                  <c:v>0.75548589341692785</c:v>
                </c:pt>
                <c:pt idx="6">
                  <c:v>0.84169278996865149</c:v>
                </c:pt>
                <c:pt idx="7">
                  <c:v>0.88757763975155257</c:v>
                </c:pt>
              </c:numCache>
            </c:numRef>
          </c:val>
        </c:ser>
        <c:marker val="1"/>
        <c:axId val="80692352"/>
        <c:axId val="132726784"/>
      </c:lineChart>
      <c:catAx>
        <c:axId val="80692352"/>
        <c:scaling>
          <c:orientation val="minMax"/>
        </c:scaling>
        <c:axPos val="b"/>
        <c:title>
          <c:tx>
            <c:rich>
              <a:bodyPr/>
              <a:lstStyle/>
              <a:p>
                <a:pPr>
                  <a:defRPr/>
                </a:pPr>
                <a:r>
                  <a:rPr lang="id-ID"/>
                  <a:t>Lama Kontak (menit)</a:t>
                </a:r>
              </a:p>
            </c:rich>
          </c:tx>
          <c:layout>
            <c:manualLayout>
              <c:xMode val="edge"/>
              <c:yMode val="edge"/>
              <c:x val="0.30187607597437627"/>
              <c:y val="0.88634034681073848"/>
            </c:manualLayout>
          </c:layout>
        </c:title>
        <c:tickLblPos val="nextTo"/>
        <c:crossAx val="132726784"/>
        <c:crosses val="autoZero"/>
        <c:auto val="1"/>
        <c:lblAlgn val="ctr"/>
        <c:lblOffset val="100"/>
      </c:catAx>
      <c:valAx>
        <c:axId val="132726784"/>
        <c:scaling>
          <c:orientation val="minMax"/>
          <c:max val="1"/>
        </c:scaling>
        <c:axPos val="l"/>
        <c:majorGridlines/>
        <c:title>
          <c:tx>
            <c:rich>
              <a:bodyPr rot="-5400000" vert="horz"/>
              <a:lstStyle/>
              <a:p>
                <a:pPr>
                  <a:defRPr/>
                </a:pPr>
                <a:r>
                  <a:rPr lang="id-ID"/>
                  <a:t>Efisiensi</a:t>
                </a:r>
                <a:r>
                  <a:rPr lang="id-ID" baseline="0"/>
                  <a:t> (%)</a:t>
                </a:r>
                <a:endParaRPr lang="id-ID"/>
              </a:p>
            </c:rich>
          </c:tx>
          <c:layout>
            <c:manualLayout>
              <c:xMode val="edge"/>
              <c:yMode val="edge"/>
              <c:x val="2.7777777777778295E-3"/>
              <c:y val="0.277184466196569"/>
            </c:manualLayout>
          </c:layout>
        </c:title>
        <c:numFmt formatCode="0%" sourceLinked="1"/>
        <c:tickLblPos val="nextTo"/>
        <c:crossAx val="80692352"/>
        <c:crosses val="autoZero"/>
        <c:crossBetween val="between"/>
      </c:valAx>
    </c:plotArea>
    <c:legend>
      <c:legendPos val="r"/>
      <c:layout>
        <c:manualLayout>
          <c:xMode val="edge"/>
          <c:yMode val="edge"/>
          <c:x val="0.77489719056466055"/>
          <c:y val="0.19315501615517977"/>
          <c:w val="0.22510280943534072"/>
          <c:h val="0.60866900879987951"/>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400"/>
              <a:t>Reaktor 2, V = 80 rpm</a:t>
            </a:r>
          </a:p>
        </c:rich>
      </c:tx>
      <c:overlay val="1"/>
    </c:title>
    <c:plotArea>
      <c:layout>
        <c:manualLayout>
          <c:layoutTarget val="inner"/>
          <c:xMode val="edge"/>
          <c:yMode val="edge"/>
          <c:x val="0.1715579615048119"/>
          <c:y val="0.18122381415839223"/>
          <c:w val="0.62723359580052496"/>
          <c:h val="0.56996448158921631"/>
        </c:manualLayout>
      </c:layout>
      <c:lineChart>
        <c:grouping val="standard"/>
        <c:ser>
          <c:idx val="0"/>
          <c:order val="0"/>
          <c:tx>
            <c:strRef>
              <c:f>'tabel Efisiensi warna'!$H$54:$I$54</c:f>
              <c:strCache>
                <c:ptCount val="1"/>
                <c:pt idx="0">
                  <c:v>10 ml/mnt</c:v>
                </c:pt>
              </c:strCache>
            </c:strRef>
          </c:tx>
          <c:cat>
            <c:strRef>
              <c:f>'tabel Efisiensi warna'!$A$56:$A$63</c:f>
              <c:strCache>
                <c:ptCount val="8"/>
                <c:pt idx="0">
                  <c:v>inlet</c:v>
                </c:pt>
                <c:pt idx="1">
                  <c:v>0'</c:v>
                </c:pt>
                <c:pt idx="2">
                  <c:v>30'</c:v>
                </c:pt>
                <c:pt idx="3">
                  <c:v>60'</c:v>
                </c:pt>
                <c:pt idx="4">
                  <c:v>90'</c:v>
                </c:pt>
                <c:pt idx="5">
                  <c:v>120'</c:v>
                </c:pt>
                <c:pt idx="6">
                  <c:v>150'</c:v>
                </c:pt>
                <c:pt idx="7">
                  <c:v>180'</c:v>
                </c:pt>
              </c:strCache>
            </c:strRef>
          </c:cat>
          <c:val>
            <c:numRef>
              <c:f>'tabel Efisiensi warna'!$H$56:$H$63</c:f>
              <c:numCache>
                <c:formatCode>General</c:formatCode>
                <c:ptCount val="8"/>
                <c:pt idx="0">
                  <c:v>8035</c:v>
                </c:pt>
                <c:pt idx="1">
                  <c:v>7095</c:v>
                </c:pt>
                <c:pt idx="2">
                  <c:v>6155</c:v>
                </c:pt>
                <c:pt idx="3">
                  <c:v>4785</c:v>
                </c:pt>
                <c:pt idx="4">
                  <c:v>3215</c:v>
                </c:pt>
                <c:pt idx="5">
                  <c:v>2280</c:v>
                </c:pt>
                <c:pt idx="6">
                  <c:v>1005</c:v>
                </c:pt>
                <c:pt idx="7">
                  <c:v>240</c:v>
                </c:pt>
              </c:numCache>
            </c:numRef>
          </c:val>
        </c:ser>
        <c:ser>
          <c:idx val="1"/>
          <c:order val="1"/>
          <c:tx>
            <c:strRef>
              <c:f>'tabel Efisiensi warna'!$J$54:$K$54</c:f>
              <c:strCache>
                <c:ptCount val="1"/>
                <c:pt idx="0">
                  <c:v>20 ml/mnt</c:v>
                </c:pt>
              </c:strCache>
            </c:strRef>
          </c:tx>
          <c:cat>
            <c:strRef>
              <c:f>'tabel Efisiensi warna'!$A$56:$A$63</c:f>
              <c:strCache>
                <c:ptCount val="8"/>
                <c:pt idx="0">
                  <c:v>inlet</c:v>
                </c:pt>
                <c:pt idx="1">
                  <c:v>0'</c:v>
                </c:pt>
                <c:pt idx="2">
                  <c:v>30'</c:v>
                </c:pt>
                <c:pt idx="3">
                  <c:v>60'</c:v>
                </c:pt>
                <c:pt idx="4">
                  <c:v>90'</c:v>
                </c:pt>
                <c:pt idx="5">
                  <c:v>120'</c:v>
                </c:pt>
                <c:pt idx="6">
                  <c:v>150'</c:v>
                </c:pt>
                <c:pt idx="7">
                  <c:v>180'</c:v>
                </c:pt>
              </c:strCache>
            </c:strRef>
          </c:cat>
          <c:val>
            <c:numRef>
              <c:f>'tabel Efisiensi warna'!$J$56:$J$63</c:f>
              <c:numCache>
                <c:formatCode>General</c:formatCode>
                <c:ptCount val="8"/>
                <c:pt idx="0">
                  <c:v>7930</c:v>
                </c:pt>
                <c:pt idx="1">
                  <c:v>7232</c:v>
                </c:pt>
                <c:pt idx="2">
                  <c:v>6535</c:v>
                </c:pt>
                <c:pt idx="3">
                  <c:v>4980</c:v>
                </c:pt>
                <c:pt idx="4">
                  <c:v>3600</c:v>
                </c:pt>
                <c:pt idx="5">
                  <c:v>2625</c:v>
                </c:pt>
                <c:pt idx="6">
                  <c:v>1120</c:v>
                </c:pt>
                <c:pt idx="7">
                  <c:v>305</c:v>
                </c:pt>
              </c:numCache>
            </c:numRef>
          </c:val>
        </c:ser>
        <c:ser>
          <c:idx val="2"/>
          <c:order val="2"/>
          <c:tx>
            <c:strRef>
              <c:f>'tabel Efisiensi warna'!$L$54:$M$54</c:f>
              <c:strCache>
                <c:ptCount val="1"/>
                <c:pt idx="0">
                  <c:v>30 ml/mnit</c:v>
                </c:pt>
              </c:strCache>
            </c:strRef>
          </c:tx>
          <c:cat>
            <c:strRef>
              <c:f>'tabel Efisiensi warna'!$A$56:$A$63</c:f>
              <c:strCache>
                <c:ptCount val="8"/>
                <c:pt idx="0">
                  <c:v>inlet</c:v>
                </c:pt>
                <c:pt idx="1">
                  <c:v>0'</c:v>
                </c:pt>
                <c:pt idx="2">
                  <c:v>30'</c:v>
                </c:pt>
                <c:pt idx="3">
                  <c:v>60'</c:v>
                </c:pt>
                <c:pt idx="4">
                  <c:v>90'</c:v>
                </c:pt>
                <c:pt idx="5">
                  <c:v>120'</c:v>
                </c:pt>
                <c:pt idx="6">
                  <c:v>150'</c:v>
                </c:pt>
                <c:pt idx="7">
                  <c:v>180'</c:v>
                </c:pt>
              </c:strCache>
            </c:strRef>
          </c:cat>
          <c:val>
            <c:numRef>
              <c:f>'tabel Efisiensi warna'!$L$56:$L$63</c:f>
              <c:numCache>
                <c:formatCode>General</c:formatCode>
                <c:ptCount val="8"/>
                <c:pt idx="0">
                  <c:v>8085</c:v>
                </c:pt>
                <c:pt idx="1">
                  <c:v>7467</c:v>
                </c:pt>
                <c:pt idx="2">
                  <c:v>6850</c:v>
                </c:pt>
                <c:pt idx="3">
                  <c:v>5190</c:v>
                </c:pt>
                <c:pt idx="4">
                  <c:v>4010</c:v>
                </c:pt>
                <c:pt idx="5">
                  <c:v>3180</c:v>
                </c:pt>
                <c:pt idx="6">
                  <c:v>2055</c:v>
                </c:pt>
                <c:pt idx="7">
                  <c:v>930</c:v>
                </c:pt>
              </c:numCache>
            </c:numRef>
          </c:val>
        </c:ser>
        <c:marker val="1"/>
        <c:axId val="133102208"/>
        <c:axId val="133232896"/>
      </c:lineChart>
      <c:catAx>
        <c:axId val="133102208"/>
        <c:scaling>
          <c:orientation val="minMax"/>
        </c:scaling>
        <c:axPos val="b"/>
        <c:title>
          <c:tx>
            <c:rich>
              <a:bodyPr/>
              <a:lstStyle/>
              <a:p>
                <a:pPr>
                  <a:defRPr/>
                </a:pPr>
                <a:r>
                  <a:rPr lang="id-ID"/>
                  <a:t>Lama Kontak (menit)</a:t>
                </a:r>
              </a:p>
            </c:rich>
          </c:tx>
          <c:layout>
            <c:manualLayout>
              <c:xMode val="edge"/>
              <c:yMode val="edge"/>
              <c:x val="0.33399409448818895"/>
              <c:y val="0.92953100589759619"/>
            </c:manualLayout>
          </c:layout>
        </c:title>
        <c:tickLblPos val="nextTo"/>
        <c:crossAx val="133232896"/>
        <c:crosses val="autoZero"/>
        <c:auto val="1"/>
        <c:lblAlgn val="ctr"/>
        <c:lblOffset val="100"/>
      </c:catAx>
      <c:valAx>
        <c:axId val="133232896"/>
        <c:scaling>
          <c:orientation val="minMax"/>
        </c:scaling>
        <c:axPos val="l"/>
        <c:majorGridlines/>
        <c:title>
          <c:tx>
            <c:rich>
              <a:bodyPr rot="-5400000" vert="horz"/>
              <a:lstStyle/>
              <a:p>
                <a:pPr>
                  <a:defRPr/>
                </a:pPr>
                <a:r>
                  <a:rPr lang="id-ID"/>
                  <a:t>Konsentrasi Warna (Pt-co)</a:t>
                </a:r>
              </a:p>
            </c:rich>
          </c:tx>
          <c:layout>
            <c:manualLayout>
              <c:xMode val="edge"/>
              <c:yMode val="edge"/>
              <c:x val="2.7777777777778273E-3"/>
              <c:y val="0.13481012265584139"/>
            </c:manualLayout>
          </c:layout>
        </c:title>
        <c:numFmt formatCode="General" sourceLinked="1"/>
        <c:tickLblPos val="nextTo"/>
        <c:crossAx val="133102208"/>
        <c:crosses val="autoZero"/>
        <c:crossBetween val="between"/>
      </c:valAx>
    </c:plotArea>
    <c:legend>
      <c:legendPos val="r"/>
      <c:layout>
        <c:manualLayout>
          <c:xMode val="edge"/>
          <c:yMode val="edge"/>
          <c:x val="0.77542439342562364"/>
          <c:y val="0.19462669808807828"/>
          <c:w val="0.22457560657437664"/>
          <c:h val="0.48083944336031481"/>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400"/>
              <a:t>Efisiensi Warna Re' 2, V =</a:t>
            </a:r>
            <a:r>
              <a:rPr lang="id-ID" sz="1400" baseline="0"/>
              <a:t> 80 rpm</a:t>
            </a:r>
            <a:endParaRPr lang="id-ID" sz="1400"/>
          </a:p>
        </c:rich>
      </c:tx>
      <c:layout>
        <c:manualLayout>
          <c:xMode val="edge"/>
          <c:yMode val="edge"/>
          <c:x val="0.13263477614081165"/>
          <c:y val="0"/>
        </c:manualLayout>
      </c:layout>
      <c:overlay val="1"/>
    </c:title>
    <c:plotArea>
      <c:layout>
        <c:manualLayout>
          <c:layoutTarget val="inner"/>
          <c:xMode val="edge"/>
          <c:yMode val="edge"/>
          <c:x val="0.17733573928258969"/>
          <c:y val="0.14878174369012798"/>
          <c:w val="0.62978915135608571"/>
          <c:h val="0.60240655205748062"/>
        </c:manualLayout>
      </c:layout>
      <c:lineChart>
        <c:grouping val="standard"/>
        <c:ser>
          <c:idx val="0"/>
          <c:order val="0"/>
          <c:tx>
            <c:strRef>
              <c:f>'tabel Efisiensi warna'!$H$54:$I$54</c:f>
              <c:strCache>
                <c:ptCount val="1"/>
                <c:pt idx="0">
                  <c:v>10 ml/mnt</c:v>
                </c:pt>
              </c:strCache>
            </c:strRef>
          </c:tx>
          <c:cat>
            <c:strRef>
              <c:f>'tabel Efisiensi warna'!$A$56:$A$63</c:f>
              <c:strCache>
                <c:ptCount val="8"/>
                <c:pt idx="0">
                  <c:v>inlet</c:v>
                </c:pt>
                <c:pt idx="1">
                  <c:v>0'</c:v>
                </c:pt>
                <c:pt idx="2">
                  <c:v>30'</c:v>
                </c:pt>
                <c:pt idx="3">
                  <c:v>60'</c:v>
                </c:pt>
                <c:pt idx="4">
                  <c:v>90'</c:v>
                </c:pt>
                <c:pt idx="5">
                  <c:v>120'</c:v>
                </c:pt>
                <c:pt idx="6">
                  <c:v>150'</c:v>
                </c:pt>
                <c:pt idx="7">
                  <c:v>180'</c:v>
                </c:pt>
              </c:strCache>
            </c:strRef>
          </c:cat>
          <c:val>
            <c:numRef>
              <c:f>'tabel Efisiensi warna'!$I$56:$I$63</c:f>
              <c:numCache>
                <c:formatCode>0%</c:formatCode>
                <c:ptCount val="8"/>
                <c:pt idx="0">
                  <c:v>0</c:v>
                </c:pt>
                <c:pt idx="1">
                  <c:v>0.11698817672682016</c:v>
                </c:pt>
                <c:pt idx="2">
                  <c:v>0.2339763534536404</c:v>
                </c:pt>
                <c:pt idx="3">
                  <c:v>0.40448039825762577</c:v>
                </c:pt>
                <c:pt idx="4">
                  <c:v>0.59987554449284386</c:v>
                </c:pt>
                <c:pt idx="5">
                  <c:v>0.71624144368389187</c:v>
                </c:pt>
                <c:pt idx="6">
                  <c:v>0.87492221530803116</c:v>
                </c:pt>
                <c:pt idx="7">
                  <c:v>0.96617336152219868</c:v>
                </c:pt>
              </c:numCache>
            </c:numRef>
          </c:val>
        </c:ser>
        <c:ser>
          <c:idx val="1"/>
          <c:order val="1"/>
          <c:tx>
            <c:strRef>
              <c:f>'tabel Efisiensi warna'!$J$54:$K$54</c:f>
              <c:strCache>
                <c:ptCount val="1"/>
                <c:pt idx="0">
                  <c:v>20 ml/mnt</c:v>
                </c:pt>
              </c:strCache>
            </c:strRef>
          </c:tx>
          <c:cat>
            <c:strRef>
              <c:f>'tabel Efisiensi warna'!$A$56:$A$63</c:f>
              <c:strCache>
                <c:ptCount val="8"/>
                <c:pt idx="0">
                  <c:v>inlet</c:v>
                </c:pt>
                <c:pt idx="1">
                  <c:v>0'</c:v>
                </c:pt>
                <c:pt idx="2">
                  <c:v>30'</c:v>
                </c:pt>
                <c:pt idx="3">
                  <c:v>60'</c:v>
                </c:pt>
                <c:pt idx="4">
                  <c:v>90'</c:v>
                </c:pt>
                <c:pt idx="5">
                  <c:v>120'</c:v>
                </c:pt>
                <c:pt idx="6">
                  <c:v>150'</c:v>
                </c:pt>
                <c:pt idx="7">
                  <c:v>180'</c:v>
                </c:pt>
              </c:strCache>
            </c:strRef>
          </c:cat>
          <c:val>
            <c:numRef>
              <c:f>'tabel Efisiensi warna'!$K$56:$K$63</c:f>
              <c:numCache>
                <c:formatCode>0%</c:formatCode>
                <c:ptCount val="8"/>
                <c:pt idx="0">
                  <c:v>0</c:v>
                </c:pt>
                <c:pt idx="1">
                  <c:v>8.8020176544767376E-2</c:v>
                </c:pt>
                <c:pt idx="2">
                  <c:v>0.17591424968474237</c:v>
                </c:pt>
                <c:pt idx="3">
                  <c:v>0.37200504413619129</c:v>
                </c:pt>
                <c:pt idx="4">
                  <c:v>0.54602774274905419</c:v>
                </c:pt>
                <c:pt idx="5">
                  <c:v>0.66897856242119214</c:v>
                </c:pt>
                <c:pt idx="6">
                  <c:v>0.8587641866330421</c:v>
                </c:pt>
                <c:pt idx="7">
                  <c:v>0.95782632743362861</c:v>
                </c:pt>
              </c:numCache>
            </c:numRef>
          </c:val>
        </c:ser>
        <c:ser>
          <c:idx val="2"/>
          <c:order val="2"/>
          <c:tx>
            <c:strRef>
              <c:f>'tabel Efisiensi warna'!$L$54:$M$54</c:f>
              <c:strCache>
                <c:ptCount val="1"/>
                <c:pt idx="0">
                  <c:v>30 ml/mnit</c:v>
                </c:pt>
              </c:strCache>
            </c:strRef>
          </c:tx>
          <c:cat>
            <c:strRef>
              <c:f>'tabel Efisiensi warna'!$A$56:$A$63</c:f>
              <c:strCache>
                <c:ptCount val="8"/>
                <c:pt idx="0">
                  <c:v>inlet</c:v>
                </c:pt>
                <c:pt idx="1">
                  <c:v>0'</c:v>
                </c:pt>
                <c:pt idx="2">
                  <c:v>30'</c:v>
                </c:pt>
                <c:pt idx="3">
                  <c:v>60'</c:v>
                </c:pt>
                <c:pt idx="4">
                  <c:v>90'</c:v>
                </c:pt>
                <c:pt idx="5">
                  <c:v>120'</c:v>
                </c:pt>
                <c:pt idx="6">
                  <c:v>150'</c:v>
                </c:pt>
                <c:pt idx="7">
                  <c:v>180'</c:v>
                </c:pt>
              </c:strCache>
            </c:strRef>
          </c:cat>
          <c:val>
            <c:numRef>
              <c:f>'tabel Efisiensi warna'!$M$56:$M$63</c:f>
              <c:numCache>
                <c:formatCode>0%</c:formatCode>
                <c:ptCount val="8"/>
                <c:pt idx="0">
                  <c:v>0</c:v>
                </c:pt>
                <c:pt idx="1">
                  <c:v>7.6437847866419301E-2</c:v>
                </c:pt>
                <c:pt idx="2">
                  <c:v>0.15275200989486795</c:v>
                </c:pt>
                <c:pt idx="3">
                  <c:v>0.35807050092764747</c:v>
                </c:pt>
                <c:pt idx="4">
                  <c:v>0.50401978973407546</c:v>
                </c:pt>
                <c:pt idx="5">
                  <c:v>0.6066790352504684</c:v>
                </c:pt>
                <c:pt idx="6">
                  <c:v>0.74582560296846689</c:v>
                </c:pt>
                <c:pt idx="7">
                  <c:v>0.87545198875050223</c:v>
                </c:pt>
              </c:numCache>
            </c:numRef>
          </c:val>
        </c:ser>
        <c:marker val="1"/>
        <c:axId val="133410176"/>
        <c:axId val="133503232"/>
      </c:lineChart>
      <c:catAx>
        <c:axId val="133410176"/>
        <c:scaling>
          <c:orientation val="minMax"/>
        </c:scaling>
        <c:axPos val="b"/>
        <c:title>
          <c:tx>
            <c:rich>
              <a:bodyPr/>
              <a:lstStyle/>
              <a:p>
                <a:pPr>
                  <a:defRPr/>
                </a:pPr>
                <a:r>
                  <a:rPr lang="id-ID"/>
                  <a:t>Lama Kontak (menit)</a:t>
                </a:r>
              </a:p>
            </c:rich>
          </c:tx>
          <c:layout>
            <c:manualLayout>
              <c:xMode val="edge"/>
              <c:yMode val="edge"/>
              <c:x val="0.31298709536308378"/>
              <c:y val="0.92953100589759619"/>
            </c:manualLayout>
          </c:layout>
        </c:title>
        <c:tickLblPos val="nextTo"/>
        <c:crossAx val="133503232"/>
        <c:crosses val="autoZero"/>
        <c:auto val="1"/>
        <c:lblAlgn val="ctr"/>
        <c:lblOffset val="100"/>
      </c:catAx>
      <c:valAx>
        <c:axId val="133503232"/>
        <c:scaling>
          <c:orientation val="minMax"/>
          <c:max val="1"/>
        </c:scaling>
        <c:axPos val="l"/>
        <c:majorGridlines/>
        <c:title>
          <c:tx>
            <c:rich>
              <a:bodyPr rot="-5400000" vert="horz"/>
              <a:lstStyle/>
              <a:p>
                <a:pPr>
                  <a:defRPr/>
                </a:pPr>
                <a:r>
                  <a:rPr lang="id-ID"/>
                  <a:t>Efisiensi</a:t>
                </a:r>
                <a:r>
                  <a:rPr lang="id-ID" baseline="0"/>
                  <a:t> (%)</a:t>
                </a:r>
                <a:endParaRPr lang="id-ID"/>
              </a:p>
            </c:rich>
          </c:tx>
          <c:layout>
            <c:manualLayout>
              <c:xMode val="edge"/>
              <c:yMode val="edge"/>
              <c:x val="5.5555555555555558E-3"/>
              <c:y val="0.13944470415130958"/>
            </c:manualLayout>
          </c:layout>
        </c:title>
        <c:numFmt formatCode="0%" sourceLinked="1"/>
        <c:tickLblPos val="nextTo"/>
        <c:crossAx val="133410176"/>
        <c:crosses val="autoZero"/>
        <c:crossBetween val="between"/>
      </c:valAx>
    </c:plotArea>
    <c:legend>
      <c:legendPos val="r"/>
      <c:layout>
        <c:manualLayout>
          <c:xMode val="edge"/>
          <c:yMode val="edge"/>
          <c:x val="0.77543426922843761"/>
          <c:y val="0.30337107129660518"/>
          <c:w val="0.2241300937078097"/>
          <c:h val="0.38695129992987926"/>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400"/>
              <a:t>Reaktor 1, V = 80 rpm</a:t>
            </a:r>
          </a:p>
        </c:rich>
      </c:tx>
      <c:layout>
        <c:manualLayout>
          <c:xMode val="edge"/>
          <c:yMode val="edge"/>
          <c:x val="0.24996138311009328"/>
          <c:y val="0"/>
        </c:manualLayout>
      </c:layout>
      <c:overlay val="1"/>
    </c:title>
    <c:plotArea>
      <c:layout>
        <c:manualLayout>
          <c:layoutTarget val="inner"/>
          <c:xMode val="edge"/>
          <c:yMode val="edge"/>
          <c:x val="0.16440507436570428"/>
          <c:y val="0.17640055409740596"/>
          <c:w val="0.6177198162729699"/>
          <c:h val="0.59820173519976649"/>
        </c:manualLayout>
      </c:layout>
      <c:lineChart>
        <c:grouping val="standard"/>
        <c:ser>
          <c:idx val="0"/>
          <c:order val="0"/>
          <c:tx>
            <c:strRef>
              <c:f>'tabel efisiensi logam'!$J$5:$K$5</c:f>
              <c:strCache>
                <c:ptCount val="1"/>
                <c:pt idx="0">
                  <c:v>10 ml/mnt</c:v>
                </c:pt>
              </c:strCache>
            </c:strRef>
          </c:tx>
          <c:cat>
            <c:strRef>
              <c:f>'tabel efisiensi logam'!$I$7:$I$14</c:f>
              <c:strCache>
                <c:ptCount val="8"/>
                <c:pt idx="0">
                  <c:v>inlet</c:v>
                </c:pt>
                <c:pt idx="1">
                  <c:v>0'</c:v>
                </c:pt>
                <c:pt idx="2">
                  <c:v>30'</c:v>
                </c:pt>
                <c:pt idx="3">
                  <c:v>60'</c:v>
                </c:pt>
                <c:pt idx="4">
                  <c:v>90'</c:v>
                </c:pt>
                <c:pt idx="5">
                  <c:v>120'</c:v>
                </c:pt>
                <c:pt idx="6">
                  <c:v>150'</c:v>
                </c:pt>
                <c:pt idx="7">
                  <c:v>180'</c:v>
                </c:pt>
              </c:strCache>
            </c:strRef>
          </c:cat>
          <c:val>
            <c:numRef>
              <c:f>'tabel efisiensi logam'!$J$7:$J$14</c:f>
              <c:numCache>
                <c:formatCode>0.00</c:formatCode>
                <c:ptCount val="8"/>
                <c:pt idx="0" formatCode="General">
                  <c:v>2.04</c:v>
                </c:pt>
                <c:pt idx="1">
                  <c:v>4.0816326530612519E-2</c:v>
                </c:pt>
                <c:pt idx="2">
                  <c:v>4.0816326530612519E-2</c:v>
                </c:pt>
                <c:pt idx="3">
                  <c:v>2.0408163265306142E-2</c:v>
                </c:pt>
                <c:pt idx="4">
                  <c:v>6.1224489795918373E-2</c:v>
                </c:pt>
                <c:pt idx="5">
                  <c:v>4.0816326530612519E-2</c:v>
                </c:pt>
                <c:pt idx="6">
                  <c:v>4.0816326530612519E-2</c:v>
                </c:pt>
                <c:pt idx="7">
                  <c:v>4.0816326530612519E-2</c:v>
                </c:pt>
              </c:numCache>
            </c:numRef>
          </c:val>
        </c:ser>
        <c:ser>
          <c:idx val="1"/>
          <c:order val="1"/>
          <c:tx>
            <c:strRef>
              <c:f>'tabel efisiensi logam'!$L$5:$M$5</c:f>
              <c:strCache>
                <c:ptCount val="1"/>
                <c:pt idx="0">
                  <c:v>20 ml/mnt</c:v>
                </c:pt>
              </c:strCache>
            </c:strRef>
          </c:tx>
          <c:cat>
            <c:strRef>
              <c:f>'tabel efisiensi logam'!$I$7:$I$14</c:f>
              <c:strCache>
                <c:ptCount val="8"/>
                <c:pt idx="0">
                  <c:v>inlet</c:v>
                </c:pt>
                <c:pt idx="1">
                  <c:v>0'</c:v>
                </c:pt>
                <c:pt idx="2">
                  <c:v>30'</c:v>
                </c:pt>
                <c:pt idx="3">
                  <c:v>60'</c:v>
                </c:pt>
                <c:pt idx="4">
                  <c:v>90'</c:v>
                </c:pt>
                <c:pt idx="5">
                  <c:v>120'</c:v>
                </c:pt>
                <c:pt idx="6">
                  <c:v>150'</c:v>
                </c:pt>
                <c:pt idx="7">
                  <c:v>180'</c:v>
                </c:pt>
              </c:strCache>
            </c:strRef>
          </c:cat>
          <c:val>
            <c:numRef>
              <c:f>'tabel efisiensi logam'!$L$7:$L$14</c:f>
              <c:numCache>
                <c:formatCode>0.00</c:formatCode>
                <c:ptCount val="8"/>
                <c:pt idx="0" formatCode="General">
                  <c:v>2.04</c:v>
                </c:pt>
                <c:pt idx="1">
                  <c:v>6.1224489795918373E-2</c:v>
                </c:pt>
                <c:pt idx="2">
                  <c:v>4.0816326530612519E-2</c:v>
                </c:pt>
                <c:pt idx="3">
                  <c:v>8.1632653061224497E-2</c:v>
                </c:pt>
                <c:pt idx="4">
                  <c:v>6.1224489795918373E-2</c:v>
                </c:pt>
                <c:pt idx="5">
                  <c:v>8.1632653061224497E-2</c:v>
                </c:pt>
                <c:pt idx="6">
                  <c:v>4.0816326530612519E-2</c:v>
                </c:pt>
                <c:pt idx="7">
                  <c:v>4.0816326530612519E-2</c:v>
                </c:pt>
              </c:numCache>
            </c:numRef>
          </c:val>
        </c:ser>
        <c:ser>
          <c:idx val="2"/>
          <c:order val="2"/>
          <c:tx>
            <c:strRef>
              <c:f>'tabel efisiensi logam'!$N$5:$O$5</c:f>
              <c:strCache>
                <c:ptCount val="1"/>
                <c:pt idx="0">
                  <c:v>30 ml/mnit</c:v>
                </c:pt>
              </c:strCache>
            </c:strRef>
          </c:tx>
          <c:cat>
            <c:strRef>
              <c:f>'tabel efisiensi logam'!$I$7:$I$14</c:f>
              <c:strCache>
                <c:ptCount val="8"/>
                <c:pt idx="0">
                  <c:v>inlet</c:v>
                </c:pt>
                <c:pt idx="1">
                  <c:v>0'</c:v>
                </c:pt>
                <c:pt idx="2">
                  <c:v>30'</c:v>
                </c:pt>
                <c:pt idx="3">
                  <c:v>60'</c:v>
                </c:pt>
                <c:pt idx="4">
                  <c:v>90'</c:v>
                </c:pt>
                <c:pt idx="5">
                  <c:v>120'</c:v>
                </c:pt>
                <c:pt idx="6">
                  <c:v>150'</c:v>
                </c:pt>
                <c:pt idx="7">
                  <c:v>180'</c:v>
                </c:pt>
              </c:strCache>
            </c:strRef>
          </c:cat>
          <c:val>
            <c:numRef>
              <c:f>'tabel efisiensi logam'!$N$7:$N$14</c:f>
              <c:numCache>
                <c:formatCode>0.00</c:formatCode>
                <c:ptCount val="8"/>
                <c:pt idx="0" formatCode="General">
                  <c:v>2.04</c:v>
                </c:pt>
                <c:pt idx="1">
                  <c:v>4.0816326530612519E-2</c:v>
                </c:pt>
                <c:pt idx="2">
                  <c:v>4.0816326530612519E-2</c:v>
                </c:pt>
                <c:pt idx="3">
                  <c:v>6.1224489795918373E-2</c:v>
                </c:pt>
                <c:pt idx="4">
                  <c:v>2.0408163265306142E-2</c:v>
                </c:pt>
                <c:pt idx="5">
                  <c:v>4.0816326530612519E-2</c:v>
                </c:pt>
                <c:pt idx="6">
                  <c:v>2.0408163265306142E-2</c:v>
                </c:pt>
                <c:pt idx="7">
                  <c:v>2.0408163265306142E-2</c:v>
                </c:pt>
              </c:numCache>
            </c:numRef>
          </c:val>
        </c:ser>
        <c:marker val="1"/>
        <c:axId val="59288576"/>
        <c:axId val="59294848"/>
      </c:lineChart>
      <c:catAx>
        <c:axId val="59288576"/>
        <c:scaling>
          <c:orientation val="minMax"/>
        </c:scaling>
        <c:axPos val="b"/>
        <c:title>
          <c:tx>
            <c:rich>
              <a:bodyPr/>
              <a:lstStyle/>
              <a:p>
                <a:pPr>
                  <a:defRPr/>
                </a:pPr>
                <a:r>
                  <a:rPr lang="id-ID"/>
                  <a:t>Lama kontak (menit)</a:t>
                </a:r>
              </a:p>
            </c:rich>
          </c:tx>
          <c:layout>
            <c:manualLayout>
              <c:xMode val="edge"/>
              <c:yMode val="edge"/>
              <c:x val="0.34523709536307962"/>
              <c:y val="0.92960629921259863"/>
            </c:manualLayout>
          </c:layout>
        </c:title>
        <c:tickLblPos val="nextTo"/>
        <c:crossAx val="59294848"/>
        <c:crosses val="autoZero"/>
        <c:auto val="1"/>
        <c:lblAlgn val="ctr"/>
        <c:lblOffset val="100"/>
      </c:catAx>
      <c:valAx>
        <c:axId val="59294848"/>
        <c:scaling>
          <c:orientation val="minMax"/>
        </c:scaling>
        <c:axPos val="l"/>
        <c:majorGridlines/>
        <c:title>
          <c:tx>
            <c:rich>
              <a:bodyPr rot="-5400000" vert="horz"/>
              <a:lstStyle/>
              <a:p>
                <a:pPr>
                  <a:defRPr/>
                </a:pPr>
                <a:r>
                  <a:rPr lang="id-ID"/>
                  <a:t>Konsentrasi Logam Cu (ppm) </a:t>
                </a:r>
              </a:p>
            </c:rich>
          </c:tx>
          <c:layout>
            <c:manualLayout>
              <c:xMode val="edge"/>
              <c:yMode val="edge"/>
              <c:x val="6.4717062497005465E-3"/>
              <c:y val="0.19569309428824419"/>
            </c:manualLayout>
          </c:layout>
        </c:title>
        <c:numFmt formatCode="General" sourceLinked="1"/>
        <c:tickLblPos val="nextTo"/>
        <c:crossAx val="59288576"/>
        <c:crosses val="autoZero"/>
        <c:crossBetween val="between"/>
      </c:valAx>
    </c:plotArea>
    <c:legend>
      <c:legendPos val="r"/>
      <c:layout>
        <c:manualLayout>
          <c:xMode val="edge"/>
          <c:yMode val="edge"/>
          <c:x val="0.7692256720884052"/>
          <c:y val="0.17929664801356399"/>
          <c:w val="0.2279965194565749"/>
          <c:h val="0.46820039570403782"/>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200"/>
              <a:t>Efisiensi Logam Cu Re'</a:t>
            </a:r>
            <a:r>
              <a:rPr lang="id-ID" sz="1200" baseline="0"/>
              <a:t> 1, V = 80 rpm</a:t>
            </a:r>
            <a:endParaRPr lang="id-ID"/>
          </a:p>
        </c:rich>
      </c:tx>
      <c:layout>
        <c:manualLayout>
          <c:xMode val="edge"/>
          <c:yMode val="edge"/>
          <c:x val="0.15486281743853889"/>
          <c:y val="3.4450658925365495E-2"/>
        </c:manualLayout>
      </c:layout>
      <c:overlay val="1"/>
    </c:title>
    <c:plotArea>
      <c:layout>
        <c:manualLayout>
          <c:layoutTarget val="inner"/>
          <c:xMode val="edge"/>
          <c:yMode val="edge"/>
          <c:x val="0.17733573928258969"/>
          <c:y val="0.19491907261592406"/>
          <c:w val="0.610344706911636"/>
          <c:h val="0.6028313648293967"/>
        </c:manualLayout>
      </c:layout>
      <c:lineChart>
        <c:grouping val="standard"/>
        <c:ser>
          <c:idx val="0"/>
          <c:order val="0"/>
          <c:tx>
            <c:strRef>
              <c:f>'tabel efisiensi logam'!$J$5:$K$5</c:f>
              <c:strCache>
                <c:ptCount val="1"/>
                <c:pt idx="0">
                  <c:v>10 ml/mnt</c:v>
                </c:pt>
              </c:strCache>
            </c:strRef>
          </c:tx>
          <c:cat>
            <c:strRef>
              <c:f>'tabel efisiensi logam'!$I$7:$I$14</c:f>
              <c:strCache>
                <c:ptCount val="8"/>
                <c:pt idx="0">
                  <c:v>inlet</c:v>
                </c:pt>
                <c:pt idx="1">
                  <c:v>0'</c:v>
                </c:pt>
                <c:pt idx="2">
                  <c:v>30'</c:v>
                </c:pt>
                <c:pt idx="3">
                  <c:v>60'</c:v>
                </c:pt>
                <c:pt idx="4">
                  <c:v>90'</c:v>
                </c:pt>
                <c:pt idx="5">
                  <c:v>120'</c:v>
                </c:pt>
                <c:pt idx="6">
                  <c:v>150'</c:v>
                </c:pt>
                <c:pt idx="7">
                  <c:v>180'</c:v>
                </c:pt>
              </c:strCache>
            </c:strRef>
          </c:cat>
          <c:val>
            <c:numRef>
              <c:f>'tabel efisiensi logam'!$K$7:$K$14</c:f>
              <c:numCache>
                <c:formatCode>0%</c:formatCode>
                <c:ptCount val="8"/>
                <c:pt idx="0">
                  <c:v>0</c:v>
                </c:pt>
                <c:pt idx="1">
                  <c:v>0.97999199679872329</c:v>
                </c:pt>
                <c:pt idx="2">
                  <c:v>0.97999199679872329</c:v>
                </c:pt>
                <c:pt idx="3">
                  <c:v>0.98999599839935981</c:v>
                </c:pt>
                <c:pt idx="4">
                  <c:v>0.96998799519808065</c:v>
                </c:pt>
                <c:pt idx="5">
                  <c:v>0.97999199679872329</c:v>
                </c:pt>
                <c:pt idx="6">
                  <c:v>0.97999199679872329</c:v>
                </c:pt>
                <c:pt idx="7">
                  <c:v>0.97999199679872329</c:v>
                </c:pt>
              </c:numCache>
            </c:numRef>
          </c:val>
        </c:ser>
        <c:ser>
          <c:idx val="1"/>
          <c:order val="1"/>
          <c:tx>
            <c:strRef>
              <c:f>'tabel efisiensi logam'!$L$5:$M$5</c:f>
              <c:strCache>
                <c:ptCount val="1"/>
                <c:pt idx="0">
                  <c:v>20 ml/mnt</c:v>
                </c:pt>
              </c:strCache>
            </c:strRef>
          </c:tx>
          <c:cat>
            <c:strRef>
              <c:f>'tabel efisiensi logam'!$I$7:$I$14</c:f>
              <c:strCache>
                <c:ptCount val="8"/>
                <c:pt idx="0">
                  <c:v>inlet</c:v>
                </c:pt>
                <c:pt idx="1">
                  <c:v>0'</c:v>
                </c:pt>
                <c:pt idx="2">
                  <c:v>30'</c:v>
                </c:pt>
                <c:pt idx="3">
                  <c:v>60'</c:v>
                </c:pt>
                <c:pt idx="4">
                  <c:v>90'</c:v>
                </c:pt>
                <c:pt idx="5">
                  <c:v>120'</c:v>
                </c:pt>
                <c:pt idx="6">
                  <c:v>150'</c:v>
                </c:pt>
                <c:pt idx="7">
                  <c:v>180'</c:v>
                </c:pt>
              </c:strCache>
            </c:strRef>
          </c:cat>
          <c:val>
            <c:numRef>
              <c:f>'tabel efisiensi logam'!$M$7:$M$14</c:f>
              <c:numCache>
                <c:formatCode>0%</c:formatCode>
                <c:ptCount val="8"/>
                <c:pt idx="0">
                  <c:v>0</c:v>
                </c:pt>
                <c:pt idx="1">
                  <c:v>0.96998799519808065</c:v>
                </c:pt>
                <c:pt idx="2">
                  <c:v>0.97999199679872329</c:v>
                </c:pt>
                <c:pt idx="3">
                  <c:v>0.95998399359743891</c:v>
                </c:pt>
                <c:pt idx="4">
                  <c:v>0.96998799519808065</c:v>
                </c:pt>
                <c:pt idx="5">
                  <c:v>0.95998399359743891</c:v>
                </c:pt>
                <c:pt idx="6">
                  <c:v>0.97999199679872329</c:v>
                </c:pt>
                <c:pt idx="7">
                  <c:v>0.97999199679872329</c:v>
                </c:pt>
              </c:numCache>
            </c:numRef>
          </c:val>
        </c:ser>
        <c:ser>
          <c:idx val="2"/>
          <c:order val="2"/>
          <c:tx>
            <c:strRef>
              <c:f>'tabel efisiensi logam'!$N$5:$O$5</c:f>
              <c:strCache>
                <c:ptCount val="1"/>
                <c:pt idx="0">
                  <c:v>30 ml/mnit</c:v>
                </c:pt>
              </c:strCache>
            </c:strRef>
          </c:tx>
          <c:cat>
            <c:strRef>
              <c:f>'tabel efisiensi logam'!$I$7:$I$14</c:f>
              <c:strCache>
                <c:ptCount val="8"/>
                <c:pt idx="0">
                  <c:v>inlet</c:v>
                </c:pt>
                <c:pt idx="1">
                  <c:v>0'</c:v>
                </c:pt>
                <c:pt idx="2">
                  <c:v>30'</c:v>
                </c:pt>
                <c:pt idx="3">
                  <c:v>60'</c:v>
                </c:pt>
                <c:pt idx="4">
                  <c:v>90'</c:v>
                </c:pt>
                <c:pt idx="5">
                  <c:v>120'</c:v>
                </c:pt>
                <c:pt idx="6">
                  <c:v>150'</c:v>
                </c:pt>
                <c:pt idx="7">
                  <c:v>180'</c:v>
                </c:pt>
              </c:strCache>
            </c:strRef>
          </c:cat>
          <c:val>
            <c:numRef>
              <c:f>'tabel efisiensi logam'!$O$7:$O$14</c:f>
              <c:numCache>
                <c:formatCode>0%</c:formatCode>
                <c:ptCount val="8"/>
                <c:pt idx="0">
                  <c:v>0</c:v>
                </c:pt>
                <c:pt idx="1">
                  <c:v>0.97999199679872329</c:v>
                </c:pt>
                <c:pt idx="2">
                  <c:v>0.97999199679872329</c:v>
                </c:pt>
                <c:pt idx="3">
                  <c:v>0.96998799519808065</c:v>
                </c:pt>
                <c:pt idx="4">
                  <c:v>0.98999599839935981</c:v>
                </c:pt>
                <c:pt idx="5">
                  <c:v>0.97999199679872329</c:v>
                </c:pt>
                <c:pt idx="6">
                  <c:v>0.98999599839935981</c:v>
                </c:pt>
                <c:pt idx="7">
                  <c:v>0.98999599839935981</c:v>
                </c:pt>
              </c:numCache>
            </c:numRef>
          </c:val>
        </c:ser>
        <c:marker val="1"/>
        <c:axId val="69159552"/>
        <c:axId val="70787840"/>
      </c:lineChart>
      <c:catAx>
        <c:axId val="69159552"/>
        <c:scaling>
          <c:orientation val="minMax"/>
        </c:scaling>
        <c:axPos val="b"/>
        <c:title>
          <c:tx>
            <c:rich>
              <a:bodyPr/>
              <a:lstStyle/>
              <a:p>
                <a:pPr>
                  <a:defRPr/>
                </a:pPr>
                <a:r>
                  <a:rPr lang="id-ID"/>
                  <a:t>Lama Kontak (menit)</a:t>
                </a:r>
              </a:p>
            </c:rich>
          </c:tx>
          <c:layout>
            <c:manualLayout>
              <c:xMode val="edge"/>
              <c:yMode val="edge"/>
              <c:x val="0.30187598425197165"/>
              <c:y val="0.92960629921259863"/>
            </c:manualLayout>
          </c:layout>
        </c:title>
        <c:tickLblPos val="nextTo"/>
        <c:crossAx val="70787840"/>
        <c:crosses val="autoZero"/>
        <c:auto val="1"/>
        <c:lblAlgn val="ctr"/>
        <c:lblOffset val="100"/>
      </c:catAx>
      <c:valAx>
        <c:axId val="70787840"/>
        <c:scaling>
          <c:orientation val="minMax"/>
          <c:max val="1"/>
        </c:scaling>
        <c:axPos val="l"/>
        <c:majorGridlines/>
        <c:title>
          <c:tx>
            <c:rich>
              <a:bodyPr rot="-5400000" vert="horz"/>
              <a:lstStyle/>
              <a:p>
                <a:pPr>
                  <a:defRPr/>
                </a:pPr>
                <a:r>
                  <a:rPr lang="id-ID"/>
                  <a:t>Efisiensi</a:t>
                </a:r>
                <a:r>
                  <a:rPr lang="id-ID" baseline="0"/>
                  <a:t> (%)</a:t>
                </a:r>
                <a:endParaRPr lang="id-ID"/>
              </a:p>
            </c:rich>
          </c:tx>
          <c:layout>
            <c:manualLayout>
              <c:xMode val="edge"/>
              <c:yMode val="edge"/>
              <c:x val="2.7777777777778221E-3"/>
              <c:y val="0.27742271799358686"/>
            </c:manualLayout>
          </c:layout>
        </c:title>
        <c:numFmt formatCode="0%" sourceLinked="1"/>
        <c:tickLblPos val="nextTo"/>
        <c:crossAx val="69159552"/>
        <c:crosses val="autoZero"/>
        <c:crossBetween val="between"/>
      </c:valAx>
    </c:plotArea>
    <c:legend>
      <c:legendPos val="r"/>
      <c:layout>
        <c:manualLayout>
          <c:xMode val="edge"/>
          <c:yMode val="edge"/>
          <c:x val="0.76415634980628488"/>
          <c:y val="0.29437545521663055"/>
          <c:w val="0.23584365019371389"/>
          <c:h val="0.48013593994915588"/>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400"/>
              <a:t>Reaktor 2, V =  80 rpm</a:t>
            </a:r>
          </a:p>
        </c:rich>
      </c:tx>
      <c:layout>
        <c:manualLayout>
          <c:xMode val="edge"/>
          <c:yMode val="edge"/>
          <c:x val="0.24731439795067217"/>
          <c:y val="0"/>
        </c:manualLayout>
      </c:layout>
      <c:overlay val="1"/>
    </c:title>
    <c:plotArea>
      <c:layout>
        <c:manualLayout>
          <c:layoutTarget val="inner"/>
          <c:xMode val="edge"/>
          <c:yMode val="edge"/>
          <c:x val="0.16440507436570428"/>
          <c:y val="0.15788203557888641"/>
          <c:w val="0.62049759405074367"/>
          <c:h val="0.62134988334791563"/>
        </c:manualLayout>
      </c:layout>
      <c:lineChart>
        <c:grouping val="standard"/>
        <c:ser>
          <c:idx val="0"/>
          <c:order val="0"/>
          <c:tx>
            <c:strRef>
              <c:f>'tabel efisiensi logam'!$P$5:$Q$5</c:f>
              <c:strCache>
                <c:ptCount val="1"/>
                <c:pt idx="0">
                  <c:v>10 ml/mnt</c:v>
                </c:pt>
              </c:strCache>
            </c:strRef>
          </c:tx>
          <c:cat>
            <c:strRef>
              <c:f>'tabel efisiensi logam'!$I$7:$I$14</c:f>
              <c:strCache>
                <c:ptCount val="8"/>
                <c:pt idx="0">
                  <c:v>inlet</c:v>
                </c:pt>
                <c:pt idx="1">
                  <c:v>0'</c:v>
                </c:pt>
                <c:pt idx="2">
                  <c:v>30'</c:v>
                </c:pt>
                <c:pt idx="3">
                  <c:v>60'</c:v>
                </c:pt>
                <c:pt idx="4">
                  <c:v>90'</c:v>
                </c:pt>
                <c:pt idx="5">
                  <c:v>120'</c:v>
                </c:pt>
                <c:pt idx="6">
                  <c:v>150'</c:v>
                </c:pt>
                <c:pt idx="7">
                  <c:v>180'</c:v>
                </c:pt>
              </c:strCache>
            </c:strRef>
          </c:cat>
          <c:val>
            <c:numRef>
              <c:f>'tabel efisiensi logam'!$P$7:$P$14</c:f>
              <c:numCache>
                <c:formatCode>0.00</c:formatCode>
                <c:ptCount val="8"/>
                <c:pt idx="0">
                  <c:v>6.1224489795918401E-2</c:v>
                </c:pt>
                <c:pt idx="1">
                  <c:v>6.1224489795918401E-2</c:v>
                </c:pt>
                <c:pt idx="2">
                  <c:v>6.1224489795918401E-2</c:v>
                </c:pt>
                <c:pt idx="3">
                  <c:v>4.0816326530612519E-2</c:v>
                </c:pt>
                <c:pt idx="4">
                  <c:v>4.0816326530612519E-2</c:v>
                </c:pt>
                <c:pt idx="5">
                  <c:v>4.0816326530612519E-2</c:v>
                </c:pt>
                <c:pt idx="6">
                  <c:v>4.0816326530612519E-2</c:v>
                </c:pt>
                <c:pt idx="7">
                  <c:v>4.0816326530612519E-2</c:v>
                </c:pt>
              </c:numCache>
            </c:numRef>
          </c:val>
        </c:ser>
        <c:ser>
          <c:idx val="1"/>
          <c:order val="1"/>
          <c:tx>
            <c:strRef>
              <c:f>'tabel efisiensi logam'!$R$5:$S$5</c:f>
              <c:strCache>
                <c:ptCount val="1"/>
                <c:pt idx="0">
                  <c:v>20 ml/mnt</c:v>
                </c:pt>
              </c:strCache>
            </c:strRef>
          </c:tx>
          <c:cat>
            <c:strRef>
              <c:f>'tabel efisiensi logam'!$I$7:$I$14</c:f>
              <c:strCache>
                <c:ptCount val="8"/>
                <c:pt idx="0">
                  <c:v>inlet</c:v>
                </c:pt>
                <c:pt idx="1">
                  <c:v>0'</c:v>
                </c:pt>
                <c:pt idx="2">
                  <c:v>30'</c:v>
                </c:pt>
                <c:pt idx="3">
                  <c:v>60'</c:v>
                </c:pt>
                <c:pt idx="4">
                  <c:v>90'</c:v>
                </c:pt>
                <c:pt idx="5">
                  <c:v>120'</c:v>
                </c:pt>
                <c:pt idx="6">
                  <c:v>150'</c:v>
                </c:pt>
                <c:pt idx="7">
                  <c:v>180'</c:v>
                </c:pt>
              </c:strCache>
            </c:strRef>
          </c:cat>
          <c:val>
            <c:numRef>
              <c:f>'tabel efisiensi logam'!$R$7:$R$14</c:f>
              <c:numCache>
                <c:formatCode>0.00</c:formatCode>
                <c:ptCount val="8"/>
                <c:pt idx="0">
                  <c:v>8.1632653061224497E-2</c:v>
                </c:pt>
                <c:pt idx="1">
                  <c:v>6.1224489795918401E-2</c:v>
                </c:pt>
                <c:pt idx="2">
                  <c:v>6.1224489795918373E-2</c:v>
                </c:pt>
                <c:pt idx="3">
                  <c:v>6.1224489795918373E-2</c:v>
                </c:pt>
                <c:pt idx="4">
                  <c:v>8.1632653061224497E-2</c:v>
                </c:pt>
                <c:pt idx="5">
                  <c:v>8.1632653061224497E-2</c:v>
                </c:pt>
                <c:pt idx="6">
                  <c:v>6.1224489795918373E-2</c:v>
                </c:pt>
                <c:pt idx="7">
                  <c:v>4.0816326530612519E-2</c:v>
                </c:pt>
              </c:numCache>
            </c:numRef>
          </c:val>
        </c:ser>
        <c:ser>
          <c:idx val="2"/>
          <c:order val="2"/>
          <c:tx>
            <c:strRef>
              <c:f>'tabel efisiensi logam'!$T$5:$U$5</c:f>
              <c:strCache>
                <c:ptCount val="1"/>
                <c:pt idx="0">
                  <c:v>30 ml/mnit</c:v>
                </c:pt>
              </c:strCache>
            </c:strRef>
          </c:tx>
          <c:cat>
            <c:strRef>
              <c:f>'tabel efisiensi logam'!$I$7:$I$14</c:f>
              <c:strCache>
                <c:ptCount val="8"/>
                <c:pt idx="0">
                  <c:v>inlet</c:v>
                </c:pt>
                <c:pt idx="1">
                  <c:v>0'</c:v>
                </c:pt>
                <c:pt idx="2">
                  <c:v>30'</c:v>
                </c:pt>
                <c:pt idx="3">
                  <c:v>60'</c:v>
                </c:pt>
                <c:pt idx="4">
                  <c:v>90'</c:v>
                </c:pt>
                <c:pt idx="5">
                  <c:v>120'</c:v>
                </c:pt>
                <c:pt idx="6">
                  <c:v>150'</c:v>
                </c:pt>
                <c:pt idx="7">
                  <c:v>180'</c:v>
                </c:pt>
              </c:strCache>
            </c:strRef>
          </c:cat>
          <c:val>
            <c:numRef>
              <c:f>'tabel efisiensi logam'!$T$7:$T$14</c:f>
              <c:numCache>
                <c:formatCode>0.00</c:formatCode>
                <c:ptCount val="8"/>
                <c:pt idx="0">
                  <c:v>6.0000000000000032E-2</c:v>
                </c:pt>
                <c:pt idx="1">
                  <c:v>6.0000000000000032E-2</c:v>
                </c:pt>
                <c:pt idx="2">
                  <c:v>4.0000000000000022E-2</c:v>
                </c:pt>
                <c:pt idx="3">
                  <c:v>6.0000000000000032E-2</c:v>
                </c:pt>
                <c:pt idx="4">
                  <c:v>4.0000000000000022E-2</c:v>
                </c:pt>
                <c:pt idx="5">
                  <c:v>6.0000000000000032E-2</c:v>
                </c:pt>
                <c:pt idx="6">
                  <c:v>4.0000000000000022E-2</c:v>
                </c:pt>
                <c:pt idx="7">
                  <c:v>4.0000000000000022E-2</c:v>
                </c:pt>
              </c:numCache>
            </c:numRef>
          </c:val>
        </c:ser>
        <c:marker val="1"/>
        <c:axId val="70813952"/>
        <c:axId val="70820224"/>
      </c:lineChart>
      <c:catAx>
        <c:axId val="70813952"/>
        <c:scaling>
          <c:orientation val="minMax"/>
        </c:scaling>
        <c:axPos val="b"/>
        <c:title>
          <c:tx>
            <c:rich>
              <a:bodyPr/>
              <a:lstStyle/>
              <a:p>
                <a:pPr>
                  <a:defRPr/>
                </a:pPr>
                <a:r>
                  <a:rPr lang="id-ID"/>
                  <a:t>Lama Kontak (Menit)</a:t>
                </a:r>
              </a:p>
            </c:rich>
          </c:tx>
          <c:layout>
            <c:manualLayout>
              <c:xMode val="edge"/>
              <c:yMode val="edge"/>
              <c:x val="0.32124409448818875"/>
              <c:y val="0.92960629921259863"/>
            </c:manualLayout>
          </c:layout>
        </c:title>
        <c:tickLblPos val="nextTo"/>
        <c:crossAx val="70820224"/>
        <c:crosses val="autoZero"/>
        <c:auto val="1"/>
        <c:lblAlgn val="ctr"/>
        <c:lblOffset val="100"/>
      </c:catAx>
      <c:valAx>
        <c:axId val="70820224"/>
        <c:scaling>
          <c:orientation val="minMax"/>
        </c:scaling>
        <c:axPos val="l"/>
        <c:majorGridlines/>
        <c:title>
          <c:tx>
            <c:rich>
              <a:bodyPr rot="-5400000" vert="horz"/>
              <a:lstStyle/>
              <a:p>
                <a:pPr>
                  <a:defRPr/>
                </a:pPr>
                <a:r>
                  <a:rPr lang="id-ID"/>
                  <a:t>konsentrasi Logam Cu (ppm)</a:t>
                </a:r>
              </a:p>
            </c:rich>
          </c:tx>
          <c:layout>
            <c:manualLayout>
              <c:xMode val="edge"/>
              <c:yMode val="edge"/>
              <c:x val="0"/>
              <c:y val="0.11837160979877515"/>
            </c:manualLayout>
          </c:layout>
        </c:title>
        <c:numFmt formatCode="#,##0.00" sourceLinked="0"/>
        <c:tickLblPos val="nextTo"/>
        <c:crossAx val="70813952"/>
        <c:crosses val="autoZero"/>
        <c:crossBetween val="between"/>
      </c:valAx>
    </c:plotArea>
    <c:legend>
      <c:legendPos val="r"/>
      <c:layout>
        <c:manualLayout>
          <c:xMode val="edge"/>
          <c:yMode val="edge"/>
          <c:x val="0.76416130768912383"/>
          <c:y val="0.25873765679082916"/>
          <c:w val="0.2358386923108779"/>
          <c:h val="0.40221664828345932"/>
        </c:manualLayout>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200"/>
              <a:t>Efisiensi Logam Cu Re' 2, V = 80 rpm</a:t>
            </a:r>
          </a:p>
        </c:rich>
      </c:tx>
      <c:overlay val="1"/>
    </c:title>
    <c:plotArea>
      <c:layout>
        <c:manualLayout>
          <c:layoutTarget val="inner"/>
          <c:xMode val="edge"/>
          <c:yMode val="edge"/>
          <c:x val="0.16325240594925633"/>
          <c:y val="0.15788203557888641"/>
          <c:w val="0.62998359580052499"/>
          <c:h val="0.62134988334791563"/>
        </c:manualLayout>
      </c:layout>
      <c:lineChart>
        <c:grouping val="standard"/>
        <c:ser>
          <c:idx val="0"/>
          <c:order val="0"/>
          <c:tx>
            <c:strRef>
              <c:f>'tabel efisiensi logam'!$P$5:$Q$5</c:f>
              <c:strCache>
                <c:ptCount val="1"/>
                <c:pt idx="0">
                  <c:v>10 ml/mnt</c:v>
                </c:pt>
              </c:strCache>
            </c:strRef>
          </c:tx>
          <c:cat>
            <c:strRef>
              <c:f>'tabel efisiensi logam'!$I$7:$I$14</c:f>
              <c:strCache>
                <c:ptCount val="8"/>
                <c:pt idx="0">
                  <c:v>inlet</c:v>
                </c:pt>
                <c:pt idx="1">
                  <c:v>0'</c:v>
                </c:pt>
                <c:pt idx="2">
                  <c:v>30'</c:v>
                </c:pt>
                <c:pt idx="3">
                  <c:v>60'</c:v>
                </c:pt>
                <c:pt idx="4">
                  <c:v>90'</c:v>
                </c:pt>
                <c:pt idx="5">
                  <c:v>120'</c:v>
                </c:pt>
                <c:pt idx="6">
                  <c:v>150'</c:v>
                </c:pt>
                <c:pt idx="7">
                  <c:v>180'</c:v>
                </c:pt>
              </c:strCache>
            </c:strRef>
          </c:cat>
          <c:val>
            <c:numRef>
              <c:f>'tabel efisiensi logam'!$Q$7:$Q$14</c:f>
              <c:numCache>
                <c:formatCode>0%</c:formatCode>
                <c:ptCount val="8"/>
                <c:pt idx="0">
                  <c:v>0</c:v>
                </c:pt>
                <c:pt idx="1">
                  <c:v>0</c:v>
                </c:pt>
                <c:pt idx="2">
                  <c:v>0</c:v>
                </c:pt>
                <c:pt idx="3">
                  <c:v>0.33333333333333381</c:v>
                </c:pt>
                <c:pt idx="4">
                  <c:v>0.33333333333333381</c:v>
                </c:pt>
                <c:pt idx="5">
                  <c:v>0.33333333333333381</c:v>
                </c:pt>
                <c:pt idx="6">
                  <c:v>0.33333333333333381</c:v>
                </c:pt>
                <c:pt idx="7">
                  <c:v>0.33333333333333381</c:v>
                </c:pt>
              </c:numCache>
            </c:numRef>
          </c:val>
        </c:ser>
        <c:ser>
          <c:idx val="1"/>
          <c:order val="1"/>
          <c:tx>
            <c:strRef>
              <c:f>'tabel efisiensi logam'!$R$5:$S$5</c:f>
              <c:strCache>
                <c:ptCount val="1"/>
                <c:pt idx="0">
                  <c:v>20 ml/mnt</c:v>
                </c:pt>
              </c:strCache>
            </c:strRef>
          </c:tx>
          <c:cat>
            <c:strRef>
              <c:f>'tabel efisiensi logam'!$I$7:$I$14</c:f>
              <c:strCache>
                <c:ptCount val="8"/>
                <c:pt idx="0">
                  <c:v>inlet</c:v>
                </c:pt>
                <c:pt idx="1">
                  <c:v>0'</c:v>
                </c:pt>
                <c:pt idx="2">
                  <c:v>30'</c:v>
                </c:pt>
                <c:pt idx="3">
                  <c:v>60'</c:v>
                </c:pt>
                <c:pt idx="4">
                  <c:v>90'</c:v>
                </c:pt>
                <c:pt idx="5">
                  <c:v>120'</c:v>
                </c:pt>
                <c:pt idx="6">
                  <c:v>150'</c:v>
                </c:pt>
                <c:pt idx="7">
                  <c:v>180'</c:v>
                </c:pt>
              </c:strCache>
            </c:strRef>
          </c:cat>
          <c:val>
            <c:numRef>
              <c:f>'tabel efisiensi logam'!$S$7:$S$14</c:f>
              <c:numCache>
                <c:formatCode>0%</c:formatCode>
                <c:ptCount val="8"/>
                <c:pt idx="0">
                  <c:v>0</c:v>
                </c:pt>
                <c:pt idx="1">
                  <c:v>0.25</c:v>
                </c:pt>
                <c:pt idx="2">
                  <c:v>0.25</c:v>
                </c:pt>
                <c:pt idx="3">
                  <c:v>0.25</c:v>
                </c:pt>
                <c:pt idx="4">
                  <c:v>0</c:v>
                </c:pt>
                <c:pt idx="5">
                  <c:v>0</c:v>
                </c:pt>
                <c:pt idx="6">
                  <c:v>0.25</c:v>
                </c:pt>
                <c:pt idx="7">
                  <c:v>0.5</c:v>
                </c:pt>
              </c:numCache>
            </c:numRef>
          </c:val>
        </c:ser>
        <c:ser>
          <c:idx val="2"/>
          <c:order val="2"/>
          <c:tx>
            <c:strRef>
              <c:f>'tabel efisiensi logam'!$T$5:$U$5</c:f>
              <c:strCache>
                <c:ptCount val="1"/>
                <c:pt idx="0">
                  <c:v>30 ml/mnit</c:v>
                </c:pt>
              </c:strCache>
            </c:strRef>
          </c:tx>
          <c:cat>
            <c:strRef>
              <c:f>'tabel efisiensi logam'!$I$7:$I$14</c:f>
              <c:strCache>
                <c:ptCount val="8"/>
                <c:pt idx="0">
                  <c:v>inlet</c:v>
                </c:pt>
                <c:pt idx="1">
                  <c:v>0'</c:v>
                </c:pt>
                <c:pt idx="2">
                  <c:v>30'</c:v>
                </c:pt>
                <c:pt idx="3">
                  <c:v>60'</c:v>
                </c:pt>
                <c:pt idx="4">
                  <c:v>90'</c:v>
                </c:pt>
                <c:pt idx="5">
                  <c:v>120'</c:v>
                </c:pt>
                <c:pt idx="6">
                  <c:v>150'</c:v>
                </c:pt>
                <c:pt idx="7">
                  <c:v>180'</c:v>
                </c:pt>
              </c:strCache>
            </c:strRef>
          </c:cat>
          <c:val>
            <c:numRef>
              <c:f>'tabel efisiensi logam'!$U$7:$U$14</c:f>
              <c:numCache>
                <c:formatCode>0%</c:formatCode>
                <c:ptCount val="8"/>
                <c:pt idx="0">
                  <c:v>0</c:v>
                </c:pt>
                <c:pt idx="1">
                  <c:v>0</c:v>
                </c:pt>
                <c:pt idx="2">
                  <c:v>0.33333333333333331</c:v>
                </c:pt>
                <c:pt idx="3">
                  <c:v>0</c:v>
                </c:pt>
                <c:pt idx="4">
                  <c:v>0.33333333333333331</c:v>
                </c:pt>
                <c:pt idx="5">
                  <c:v>0</c:v>
                </c:pt>
                <c:pt idx="6">
                  <c:v>0.33333333333333331</c:v>
                </c:pt>
                <c:pt idx="7">
                  <c:v>0.33333333333333331</c:v>
                </c:pt>
              </c:numCache>
            </c:numRef>
          </c:val>
        </c:ser>
        <c:marker val="1"/>
        <c:axId val="70842240"/>
        <c:axId val="71032832"/>
      </c:lineChart>
      <c:catAx>
        <c:axId val="70842240"/>
        <c:scaling>
          <c:orientation val="minMax"/>
        </c:scaling>
        <c:axPos val="b"/>
        <c:title>
          <c:tx>
            <c:rich>
              <a:bodyPr/>
              <a:lstStyle/>
              <a:p>
                <a:pPr>
                  <a:defRPr/>
                </a:pPr>
                <a:r>
                  <a:rPr lang="id-ID"/>
                  <a:t>Lama Kontak (menit)</a:t>
                </a:r>
              </a:p>
            </c:rich>
          </c:tx>
          <c:layout>
            <c:manualLayout>
              <c:xMode val="edge"/>
              <c:yMode val="edge"/>
              <c:x val="0.30038998250218923"/>
              <c:y val="0.92960629921259863"/>
            </c:manualLayout>
          </c:layout>
        </c:title>
        <c:tickLblPos val="nextTo"/>
        <c:crossAx val="71032832"/>
        <c:crosses val="autoZero"/>
        <c:auto val="1"/>
        <c:lblAlgn val="ctr"/>
        <c:lblOffset val="100"/>
      </c:catAx>
      <c:valAx>
        <c:axId val="71032832"/>
        <c:scaling>
          <c:orientation val="minMax"/>
        </c:scaling>
        <c:axPos val="l"/>
        <c:majorGridlines/>
        <c:title>
          <c:tx>
            <c:rich>
              <a:bodyPr rot="-5400000" vert="horz"/>
              <a:lstStyle/>
              <a:p>
                <a:pPr>
                  <a:defRPr/>
                </a:pPr>
                <a:r>
                  <a:rPr lang="id-ID"/>
                  <a:t>Efisiensi (%)</a:t>
                </a:r>
              </a:p>
            </c:rich>
          </c:tx>
          <c:layout>
            <c:manualLayout>
              <c:xMode val="edge"/>
              <c:yMode val="edge"/>
              <c:x val="2.7777777777778221E-3"/>
              <c:y val="0.27742271799358686"/>
            </c:manualLayout>
          </c:layout>
        </c:title>
        <c:numFmt formatCode="0%" sourceLinked="1"/>
        <c:tickLblPos val="nextTo"/>
        <c:crossAx val="70842240"/>
        <c:crosses val="autoZero"/>
        <c:crossBetween val="between"/>
      </c:valAx>
    </c:plotArea>
    <c:legend>
      <c:legendPos val="r"/>
      <c:layout>
        <c:manualLayout>
          <c:xMode val="edge"/>
          <c:yMode val="edge"/>
          <c:x val="0.76407207667124866"/>
          <c:y val="0.28227947181399582"/>
          <c:w val="0.23592792332875262"/>
          <c:h val="0.43790586057779601"/>
        </c:manualLayout>
      </c:layout>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1600"/>
              <a:t>Reaktor</a:t>
            </a:r>
            <a:r>
              <a:rPr lang="id-ID" sz="1600" baseline="0"/>
              <a:t> 1, V = 80 rpm</a:t>
            </a:r>
            <a:endParaRPr lang="id-ID" sz="1600"/>
          </a:p>
        </c:rich>
      </c:tx>
      <c:layout>
        <c:manualLayout>
          <c:xMode val="edge"/>
          <c:yMode val="edge"/>
          <c:x val="0.22471956452412123"/>
          <c:y val="0"/>
        </c:manualLayout>
      </c:layout>
      <c:overlay val="1"/>
    </c:title>
    <c:plotArea>
      <c:layout>
        <c:manualLayout>
          <c:layoutTarget val="inner"/>
          <c:xMode val="edge"/>
          <c:yMode val="edge"/>
          <c:x val="0.15032195975503071"/>
          <c:y val="0.15788203557888641"/>
          <c:w val="0.65402515310586695"/>
          <c:h val="0.61209062408865911"/>
        </c:manualLayout>
      </c:layout>
      <c:lineChart>
        <c:grouping val="standard"/>
        <c:ser>
          <c:idx val="0"/>
          <c:order val="0"/>
          <c:tx>
            <c:strRef>
              <c:f>'tabel efisiensi logam'!$J$53:$K$53</c:f>
              <c:strCache>
                <c:ptCount val="1"/>
                <c:pt idx="0">
                  <c:v>10 ml/mnt</c:v>
                </c:pt>
              </c:strCache>
            </c:strRef>
          </c:tx>
          <c:cat>
            <c:strRef>
              <c:f>'tabel efisiensi logam'!$I$55:$I$62</c:f>
              <c:strCache>
                <c:ptCount val="8"/>
                <c:pt idx="0">
                  <c:v>inlet</c:v>
                </c:pt>
                <c:pt idx="1">
                  <c:v>0'</c:v>
                </c:pt>
                <c:pt idx="2">
                  <c:v>30'</c:v>
                </c:pt>
                <c:pt idx="3">
                  <c:v>60'</c:v>
                </c:pt>
                <c:pt idx="4">
                  <c:v>90'</c:v>
                </c:pt>
                <c:pt idx="5">
                  <c:v>120'</c:v>
                </c:pt>
                <c:pt idx="6">
                  <c:v>150'</c:v>
                </c:pt>
                <c:pt idx="7">
                  <c:v>180'</c:v>
                </c:pt>
              </c:strCache>
            </c:strRef>
          </c:cat>
          <c:val>
            <c:numRef>
              <c:f>'tabel efisiensi logam'!$J$55:$J$62</c:f>
              <c:numCache>
                <c:formatCode>0.00</c:formatCode>
                <c:ptCount val="8"/>
                <c:pt idx="0" formatCode="General">
                  <c:v>1.22</c:v>
                </c:pt>
                <c:pt idx="1">
                  <c:v>2.0408163265306142E-2</c:v>
                </c:pt>
                <c:pt idx="2">
                  <c:v>4.0816326530612519E-2</c:v>
                </c:pt>
                <c:pt idx="3">
                  <c:v>4.0816326530612519E-2</c:v>
                </c:pt>
                <c:pt idx="4">
                  <c:v>8.1632653061224497E-2</c:v>
                </c:pt>
                <c:pt idx="5">
                  <c:v>2.0408163265306142E-2</c:v>
                </c:pt>
                <c:pt idx="6" formatCode="General">
                  <c:v>0</c:v>
                </c:pt>
                <c:pt idx="7">
                  <c:v>2.0408163265306142E-2</c:v>
                </c:pt>
              </c:numCache>
            </c:numRef>
          </c:val>
        </c:ser>
        <c:ser>
          <c:idx val="1"/>
          <c:order val="1"/>
          <c:tx>
            <c:strRef>
              <c:f>'tabel efisiensi logam'!$L$53:$M$53</c:f>
              <c:strCache>
                <c:ptCount val="1"/>
                <c:pt idx="0">
                  <c:v>20 ml/mnt</c:v>
                </c:pt>
              </c:strCache>
            </c:strRef>
          </c:tx>
          <c:cat>
            <c:strRef>
              <c:f>'tabel efisiensi logam'!$I$55:$I$62</c:f>
              <c:strCache>
                <c:ptCount val="8"/>
                <c:pt idx="0">
                  <c:v>inlet</c:v>
                </c:pt>
                <c:pt idx="1">
                  <c:v>0'</c:v>
                </c:pt>
                <c:pt idx="2">
                  <c:v>30'</c:v>
                </c:pt>
                <c:pt idx="3">
                  <c:v>60'</c:v>
                </c:pt>
                <c:pt idx="4">
                  <c:v>90'</c:v>
                </c:pt>
                <c:pt idx="5">
                  <c:v>120'</c:v>
                </c:pt>
                <c:pt idx="6">
                  <c:v>150'</c:v>
                </c:pt>
                <c:pt idx="7">
                  <c:v>180'</c:v>
                </c:pt>
              </c:strCache>
            </c:strRef>
          </c:cat>
          <c:val>
            <c:numRef>
              <c:f>'tabel efisiensi logam'!$L$55:$L$62</c:f>
              <c:numCache>
                <c:formatCode>0.00</c:formatCode>
                <c:ptCount val="8"/>
                <c:pt idx="0" formatCode="General">
                  <c:v>1.22</c:v>
                </c:pt>
                <c:pt idx="1">
                  <c:v>2.0408163265306142E-2</c:v>
                </c:pt>
                <c:pt idx="2" formatCode="General">
                  <c:v>0</c:v>
                </c:pt>
                <c:pt idx="3">
                  <c:v>8.1632653061224497E-2</c:v>
                </c:pt>
                <c:pt idx="4">
                  <c:v>4.0816326530612519E-2</c:v>
                </c:pt>
                <c:pt idx="5">
                  <c:v>2.0408163265306142E-2</c:v>
                </c:pt>
                <c:pt idx="6">
                  <c:v>6.1224489795918373E-2</c:v>
                </c:pt>
                <c:pt idx="7">
                  <c:v>2.0408163265306142E-2</c:v>
                </c:pt>
              </c:numCache>
            </c:numRef>
          </c:val>
        </c:ser>
        <c:ser>
          <c:idx val="2"/>
          <c:order val="2"/>
          <c:tx>
            <c:strRef>
              <c:f>'tabel efisiensi logam'!$N$53:$O$53</c:f>
              <c:strCache>
                <c:ptCount val="1"/>
                <c:pt idx="0">
                  <c:v>30 ml/mnit</c:v>
                </c:pt>
              </c:strCache>
            </c:strRef>
          </c:tx>
          <c:cat>
            <c:strRef>
              <c:f>'tabel efisiensi logam'!$I$55:$I$62</c:f>
              <c:strCache>
                <c:ptCount val="8"/>
                <c:pt idx="0">
                  <c:v>inlet</c:v>
                </c:pt>
                <c:pt idx="1">
                  <c:v>0'</c:v>
                </c:pt>
                <c:pt idx="2">
                  <c:v>30'</c:v>
                </c:pt>
                <c:pt idx="3">
                  <c:v>60'</c:v>
                </c:pt>
                <c:pt idx="4">
                  <c:v>90'</c:v>
                </c:pt>
                <c:pt idx="5">
                  <c:v>120'</c:v>
                </c:pt>
                <c:pt idx="6">
                  <c:v>150'</c:v>
                </c:pt>
                <c:pt idx="7">
                  <c:v>180'</c:v>
                </c:pt>
              </c:strCache>
            </c:strRef>
          </c:cat>
          <c:val>
            <c:numRef>
              <c:f>'tabel efisiensi logam'!$N$55:$N$62</c:f>
              <c:numCache>
                <c:formatCode>General</c:formatCode>
                <c:ptCount val="8"/>
                <c:pt idx="0">
                  <c:v>1.22</c:v>
                </c:pt>
                <c:pt idx="1">
                  <c:v>0</c:v>
                </c:pt>
                <c:pt idx="2" formatCode="0.00">
                  <c:v>2.0408163265306142E-2</c:v>
                </c:pt>
                <c:pt idx="3" formatCode="0.00">
                  <c:v>2.0408163265306142E-2</c:v>
                </c:pt>
                <c:pt idx="4">
                  <c:v>0</c:v>
                </c:pt>
                <c:pt idx="5">
                  <c:v>0</c:v>
                </c:pt>
                <c:pt idx="6" formatCode="0.00">
                  <c:v>2.0408163265306142E-2</c:v>
                </c:pt>
                <c:pt idx="7">
                  <c:v>0</c:v>
                </c:pt>
              </c:numCache>
            </c:numRef>
          </c:val>
        </c:ser>
        <c:marker val="1"/>
        <c:axId val="132666880"/>
        <c:axId val="132668800"/>
      </c:lineChart>
      <c:catAx>
        <c:axId val="132666880"/>
        <c:scaling>
          <c:orientation val="minMax"/>
        </c:scaling>
        <c:axPos val="b"/>
        <c:title>
          <c:tx>
            <c:rich>
              <a:bodyPr/>
              <a:lstStyle/>
              <a:p>
                <a:pPr>
                  <a:defRPr/>
                </a:pPr>
                <a:r>
                  <a:rPr lang="id-ID"/>
                  <a:t>Lama Kontak (menit)</a:t>
                </a:r>
              </a:p>
            </c:rich>
          </c:tx>
          <c:layout>
            <c:manualLayout>
              <c:xMode val="edge"/>
              <c:yMode val="edge"/>
              <c:x val="0.31354965004374452"/>
              <c:y val="0.92960629921259863"/>
            </c:manualLayout>
          </c:layout>
        </c:title>
        <c:tickLblPos val="nextTo"/>
        <c:crossAx val="132668800"/>
        <c:crosses val="autoZero"/>
        <c:auto val="1"/>
        <c:lblAlgn val="ctr"/>
        <c:lblOffset val="100"/>
      </c:catAx>
      <c:valAx>
        <c:axId val="132668800"/>
        <c:scaling>
          <c:orientation val="minMax"/>
        </c:scaling>
        <c:axPos val="l"/>
        <c:majorGridlines/>
        <c:title>
          <c:tx>
            <c:rich>
              <a:bodyPr rot="-5400000" vert="horz"/>
              <a:lstStyle/>
              <a:p>
                <a:pPr>
                  <a:defRPr/>
                </a:pPr>
                <a:r>
                  <a:rPr lang="id-ID"/>
                  <a:t>konsentrasi Logam</a:t>
                </a:r>
                <a:r>
                  <a:rPr lang="id-ID" baseline="0"/>
                  <a:t> Ni (ppm)</a:t>
                </a:r>
                <a:endParaRPr lang="id-ID"/>
              </a:p>
            </c:rich>
          </c:tx>
          <c:layout>
            <c:manualLayout>
              <c:xMode val="edge"/>
              <c:yMode val="edge"/>
              <c:x val="0"/>
              <c:y val="0.12675123942840491"/>
            </c:manualLayout>
          </c:layout>
        </c:title>
        <c:numFmt formatCode="General" sourceLinked="1"/>
        <c:tickLblPos val="nextTo"/>
        <c:crossAx val="132666880"/>
        <c:crosses val="autoZero"/>
        <c:crossBetween val="between"/>
      </c:valAx>
    </c:plotArea>
    <c:legend>
      <c:legendPos val="r"/>
      <c:layout>
        <c:manualLayout>
          <c:xMode val="edge"/>
          <c:yMode val="edge"/>
          <c:x val="0.77702104943367023"/>
          <c:y val="0.24201662292213474"/>
          <c:w val="0.22297895056633174"/>
          <c:h val="0.44559623797025388"/>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9</Pages>
  <Words>2871</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DESTY</dc:creator>
  <cp:lastModifiedBy>DESTY</cp:lastModifiedBy>
  <cp:revision>6</cp:revision>
  <cp:lastPrinted>2012-02-11T05:47:00Z</cp:lastPrinted>
  <dcterms:created xsi:type="dcterms:W3CDTF">2012-02-08T12:19:00Z</dcterms:created>
  <dcterms:modified xsi:type="dcterms:W3CDTF">2012-03-16T05:10:00Z</dcterms:modified>
</cp:coreProperties>
</file>