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F71" w:rsidRPr="000F5617" w:rsidRDefault="003A0F71" w:rsidP="003A0F71">
      <w:pPr>
        <w:pStyle w:val="ListParagraph"/>
        <w:spacing w:after="0" w:line="240" w:lineRule="auto"/>
        <w:ind w:left="360" w:firstLine="630"/>
        <w:contextualSpacing w:val="0"/>
        <w:jc w:val="center"/>
        <w:rPr>
          <w:rFonts w:ascii="Times New Roman" w:hAnsi="Times New Roman" w:cs="Times New Roman"/>
          <w:sz w:val="20"/>
          <w:szCs w:val="20"/>
        </w:rPr>
      </w:pPr>
      <w:r w:rsidRPr="000F5617">
        <w:rPr>
          <w:rFonts w:ascii="Times New Roman" w:hAnsi="Times New Roman" w:cs="Times New Roman"/>
          <w:b/>
          <w:bCs/>
          <w:sz w:val="20"/>
          <w:szCs w:val="20"/>
        </w:rPr>
        <w:t>EVALUASI &amp; OPTIMALISASI TEKNIK OPERASIONAL</w:t>
      </w:r>
      <w:r w:rsidRPr="000F5617">
        <w:rPr>
          <w:rFonts w:ascii="Times New Roman" w:hAnsi="Times New Roman" w:cs="Times New Roman"/>
          <w:sz w:val="20"/>
          <w:szCs w:val="20"/>
        </w:rPr>
        <w:br/>
      </w:r>
      <w:r w:rsidRPr="000F5617">
        <w:rPr>
          <w:rFonts w:ascii="Times New Roman" w:hAnsi="Times New Roman" w:cs="Times New Roman"/>
          <w:b/>
          <w:bCs/>
          <w:sz w:val="20"/>
          <w:szCs w:val="20"/>
        </w:rPr>
        <w:t xml:space="preserve">PENGELOLAAN PERSAMPAHAN DI KECAMATAN </w:t>
      </w:r>
      <w:r w:rsidR="00C84D9A" w:rsidRPr="000F5617">
        <w:rPr>
          <w:rFonts w:ascii="Times New Roman" w:hAnsi="Times New Roman" w:cs="Times New Roman"/>
          <w:b/>
          <w:bCs/>
          <w:sz w:val="20"/>
          <w:szCs w:val="20"/>
        </w:rPr>
        <w:t>GENUK</w:t>
      </w:r>
    </w:p>
    <w:p w:rsidR="003A0F71" w:rsidRPr="000F5617" w:rsidRDefault="003A0F71" w:rsidP="003A0F71">
      <w:pPr>
        <w:pStyle w:val="ListParagraph"/>
        <w:spacing w:after="0" w:line="240" w:lineRule="auto"/>
        <w:ind w:left="1530" w:firstLine="30"/>
        <w:contextualSpacing w:val="0"/>
        <w:rPr>
          <w:rFonts w:ascii="Times New Roman" w:hAnsi="Times New Roman" w:cs="Times New Roman"/>
          <w:sz w:val="20"/>
        </w:rPr>
      </w:pPr>
      <w:r w:rsidRPr="000F5617">
        <w:rPr>
          <w:rFonts w:ascii="Times New Roman" w:hAnsi="Times New Roman" w:cs="Times New Roman"/>
          <w:sz w:val="20"/>
        </w:rPr>
        <w:t>Astri Setianingrum</w:t>
      </w:r>
      <w:r w:rsidRPr="000F5617">
        <w:rPr>
          <w:rFonts w:ascii="Times New Roman" w:eastAsia="Calibri" w:hAnsi="Times New Roman" w:cs="Times New Roman"/>
          <w:sz w:val="20"/>
          <w:vertAlign w:val="superscript"/>
          <w:lang w:val="sv-SE"/>
        </w:rPr>
        <w:t>*)</w:t>
      </w:r>
      <w:r w:rsidRPr="000F5617">
        <w:rPr>
          <w:rFonts w:ascii="Times New Roman" w:hAnsi="Times New Roman" w:cs="Times New Roman"/>
          <w:sz w:val="20"/>
          <w:lang w:val="sv-SE"/>
        </w:rPr>
        <w:t>, Ika Bagus P</w:t>
      </w:r>
      <w:r w:rsidRPr="000F5617">
        <w:rPr>
          <w:rFonts w:ascii="Times New Roman" w:eastAsia="Calibri" w:hAnsi="Times New Roman" w:cs="Times New Roman"/>
          <w:sz w:val="20"/>
          <w:vertAlign w:val="superscript"/>
          <w:lang w:val="sv-SE"/>
        </w:rPr>
        <w:t>**)</w:t>
      </w:r>
      <w:r w:rsidRPr="000F5617">
        <w:rPr>
          <w:rFonts w:ascii="Times New Roman" w:eastAsia="Calibri" w:hAnsi="Times New Roman" w:cs="Times New Roman"/>
          <w:sz w:val="20"/>
        </w:rPr>
        <w:t>,</w:t>
      </w:r>
      <w:r w:rsidRPr="000F5617">
        <w:rPr>
          <w:rFonts w:ascii="Times New Roman" w:hAnsi="Times New Roman" w:cs="Times New Roman"/>
          <w:sz w:val="20"/>
          <w:lang w:val="sv-SE"/>
        </w:rPr>
        <w:t xml:space="preserve"> Wiharyanto Oktiawan</w:t>
      </w:r>
      <w:r w:rsidRPr="000F5617">
        <w:rPr>
          <w:rFonts w:ascii="Times New Roman" w:eastAsia="Calibri" w:hAnsi="Times New Roman" w:cs="Times New Roman"/>
          <w:sz w:val="20"/>
          <w:vertAlign w:val="superscript"/>
          <w:lang w:val="sv-SE"/>
        </w:rPr>
        <w:t>**)</w:t>
      </w:r>
    </w:p>
    <w:p w:rsidR="009A7BAA" w:rsidRPr="000F5617" w:rsidRDefault="009A7BAA" w:rsidP="003A0F71">
      <w:pPr>
        <w:spacing w:after="0" w:line="240" w:lineRule="auto"/>
        <w:rPr>
          <w:rFonts w:ascii="Times New Roman" w:hAnsi="Times New Roman" w:cs="Times New Roman"/>
        </w:rPr>
      </w:pPr>
    </w:p>
    <w:p w:rsidR="00296A6F" w:rsidRPr="000F5617" w:rsidRDefault="00296A6F" w:rsidP="00CA61FA">
      <w:pPr>
        <w:autoSpaceDE w:val="0"/>
        <w:autoSpaceDN w:val="0"/>
        <w:adjustRightInd w:val="0"/>
        <w:spacing w:after="0"/>
        <w:jc w:val="both"/>
        <w:rPr>
          <w:rFonts w:ascii="Times New Roman" w:hAnsi="Times New Roman" w:cs="Times New Roman"/>
          <w:i/>
          <w:sz w:val="20"/>
          <w:szCs w:val="20"/>
        </w:rPr>
      </w:pPr>
      <w:r w:rsidRPr="000F5617">
        <w:rPr>
          <w:rFonts w:ascii="Times New Roman" w:eastAsia="Times New Roman" w:hAnsi="Times New Roman" w:cs="Times New Roman"/>
          <w:i/>
          <w:sz w:val="20"/>
          <w:szCs w:val="20"/>
        </w:rPr>
        <w:t>Waste and its management has become an increasing lyurgent problem in cities in Indonesia. If no management specifically, this waste problem will be bad for human health</w:t>
      </w:r>
      <w:r w:rsidR="00CA61FA" w:rsidRPr="000F5617">
        <w:rPr>
          <w:rFonts w:ascii="Times New Roman" w:eastAsia="Times New Roman" w:hAnsi="Times New Roman" w:cs="Times New Roman"/>
          <w:i/>
          <w:sz w:val="20"/>
          <w:szCs w:val="20"/>
        </w:rPr>
        <w:t xml:space="preserve">. </w:t>
      </w:r>
      <w:r w:rsidR="007B6EFA" w:rsidRPr="000F5617">
        <w:rPr>
          <w:rFonts w:ascii="Times New Roman" w:hAnsi="Times New Roman" w:cs="Times New Roman"/>
          <w:i/>
          <w:sz w:val="20"/>
          <w:szCs w:val="20"/>
        </w:rPr>
        <w:t xml:space="preserve">The solid waste transport services by Cleaning Department (DKP) of Semarang city in the year 2011, the solid waste transport services </w:t>
      </w:r>
      <w:r w:rsidR="00E31C16">
        <w:rPr>
          <w:rFonts w:ascii="Times New Roman" w:hAnsi="Times New Roman" w:cs="Times New Roman"/>
          <w:i/>
          <w:sz w:val="20"/>
          <w:szCs w:val="20"/>
        </w:rPr>
        <w:t xml:space="preserve">for human settleman </w:t>
      </w:r>
      <w:r w:rsidR="007B6EFA" w:rsidRPr="000F5617">
        <w:rPr>
          <w:rFonts w:ascii="Times New Roman" w:hAnsi="Times New Roman" w:cs="Times New Roman"/>
          <w:i/>
          <w:sz w:val="20"/>
          <w:szCs w:val="20"/>
        </w:rPr>
        <w:t xml:space="preserve">by </w:t>
      </w:r>
      <w:r w:rsidR="00E31C16">
        <w:rPr>
          <w:rFonts w:ascii="Times New Roman" w:hAnsi="Times New Roman" w:cs="Times New Roman"/>
          <w:i/>
          <w:sz w:val="20"/>
          <w:szCs w:val="20"/>
        </w:rPr>
        <w:t xml:space="preserve">SK SNI M – 36 – 1991 -03 is 75% beside that percent </w:t>
      </w:r>
      <w:r w:rsidR="00E31C16" w:rsidRPr="000F5617">
        <w:rPr>
          <w:rFonts w:ascii="Times New Roman" w:hAnsi="Times New Roman" w:cs="Times New Roman"/>
          <w:i/>
          <w:sz w:val="20"/>
          <w:szCs w:val="20"/>
        </w:rPr>
        <w:t xml:space="preserve">the solid waste transport services </w:t>
      </w:r>
      <w:r w:rsidR="00E31C16">
        <w:rPr>
          <w:rFonts w:ascii="Times New Roman" w:hAnsi="Times New Roman" w:cs="Times New Roman"/>
          <w:i/>
          <w:sz w:val="20"/>
          <w:szCs w:val="20"/>
        </w:rPr>
        <w:t>for non human settleman is 25%</w:t>
      </w:r>
      <w:r w:rsidRPr="000F5617">
        <w:rPr>
          <w:rFonts w:ascii="Times New Roman" w:hAnsi="Times New Roman" w:cs="Times New Roman"/>
          <w:i/>
          <w:sz w:val="20"/>
          <w:szCs w:val="20"/>
        </w:rPr>
        <w:t>.</w:t>
      </w:r>
      <w:r w:rsidR="00E31C16">
        <w:rPr>
          <w:rFonts w:ascii="Times New Roman" w:hAnsi="Times New Roman" w:cs="Times New Roman"/>
          <w:i/>
          <w:sz w:val="20"/>
          <w:szCs w:val="20"/>
        </w:rPr>
        <w:t xml:space="preserve"> </w:t>
      </w:r>
      <w:r w:rsidRPr="000F5617">
        <w:rPr>
          <w:rFonts w:ascii="Times New Roman" w:hAnsi="Times New Roman" w:cs="Times New Roman"/>
          <w:i/>
          <w:sz w:val="20"/>
          <w:szCs w:val="20"/>
        </w:rPr>
        <w:t xml:space="preserve">The result of waste sampling by using the SNI 19-3964-1995 and SNI M 36-1991-03 method show that the rate of waste generation in </w:t>
      </w:r>
      <w:r w:rsidR="00E31C16">
        <w:rPr>
          <w:rFonts w:ascii="Times New Roman" w:hAnsi="Times New Roman" w:cs="Times New Roman"/>
          <w:i/>
          <w:sz w:val="20"/>
          <w:szCs w:val="20"/>
        </w:rPr>
        <w:t>Genuk</w:t>
      </w:r>
      <w:r w:rsidRPr="000F5617">
        <w:rPr>
          <w:rFonts w:ascii="Times New Roman" w:hAnsi="Times New Roman" w:cs="Times New Roman"/>
          <w:i/>
          <w:sz w:val="20"/>
          <w:szCs w:val="20"/>
        </w:rPr>
        <w:t xml:space="preserve"> District is 0,3</w:t>
      </w:r>
      <w:r w:rsidR="00B14349">
        <w:rPr>
          <w:rFonts w:ascii="Times New Roman" w:hAnsi="Times New Roman" w:cs="Times New Roman"/>
          <w:i/>
          <w:sz w:val="20"/>
          <w:szCs w:val="20"/>
        </w:rPr>
        <w:t>5</w:t>
      </w:r>
      <w:bookmarkStart w:id="0" w:name="_GoBack"/>
      <w:bookmarkEnd w:id="0"/>
      <w:r w:rsidRPr="000F5617">
        <w:rPr>
          <w:rFonts w:ascii="Times New Roman" w:hAnsi="Times New Roman" w:cs="Times New Roman"/>
          <w:i/>
          <w:sz w:val="20"/>
          <w:szCs w:val="20"/>
        </w:rPr>
        <w:t xml:space="preserve"> kgs/person/day or 2,96 liters/person/day with the biggest composition is compostable organic (47%) and nonorganic (53%). The waste generation is potential to be reduced. Waste transfer depo in Genuk District is quite well but</w:t>
      </w:r>
      <w:r w:rsidR="00E31C16">
        <w:rPr>
          <w:rFonts w:ascii="Times New Roman" w:hAnsi="Times New Roman" w:cs="Times New Roman"/>
          <w:i/>
          <w:sz w:val="20"/>
          <w:szCs w:val="20"/>
        </w:rPr>
        <w:t xml:space="preserve"> </w:t>
      </w:r>
      <w:r w:rsidRPr="000F5617">
        <w:rPr>
          <w:rFonts w:ascii="Times New Roman" w:hAnsi="Times New Roman" w:cs="Times New Roman"/>
          <w:i/>
          <w:sz w:val="20"/>
          <w:szCs w:val="20"/>
        </w:rPr>
        <w:t>need collecting facility that suite the needs of the service area. The waste sub-system (rules/law, institutional,</w:t>
      </w:r>
      <w:r w:rsidR="00E31C16">
        <w:rPr>
          <w:rFonts w:ascii="Times New Roman" w:hAnsi="Times New Roman" w:cs="Times New Roman"/>
          <w:i/>
          <w:sz w:val="20"/>
          <w:szCs w:val="20"/>
        </w:rPr>
        <w:t xml:space="preserve"> </w:t>
      </w:r>
      <w:r w:rsidRPr="000F5617">
        <w:rPr>
          <w:rFonts w:ascii="Times New Roman" w:hAnsi="Times New Roman" w:cs="Times New Roman"/>
          <w:i/>
          <w:sz w:val="20"/>
          <w:szCs w:val="20"/>
        </w:rPr>
        <w:t xml:space="preserve">public-community participation, funding, and operational technology) </w:t>
      </w:r>
      <w:r w:rsidR="00CA61FA" w:rsidRPr="000F5617">
        <w:rPr>
          <w:rFonts w:ascii="Times New Roman" w:hAnsi="Times New Roman" w:cs="Times New Roman"/>
          <w:i/>
          <w:sz w:val="20"/>
          <w:szCs w:val="20"/>
        </w:rPr>
        <w:t>is considered going good enough</w:t>
      </w:r>
      <w:r w:rsidR="00E31C16">
        <w:rPr>
          <w:rFonts w:ascii="Times New Roman" w:hAnsi="Times New Roman" w:cs="Times New Roman"/>
          <w:i/>
          <w:sz w:val="20"/>
          <w:szCs w:val="20"/>
        </w:rPr>
        <w:t xml:space="preserve"> </w:t>
      </w:r>
      <w:r w:rsidR="00CA61FA" w:rsidRPr="000F5617">
        <w:rPr>
          <w:rFonts w:ascii="Times New Roman" w:hAnsi="Times New Roman" w:cs="Times New Roman"/>
          <w:i/>
          <w:sz w:val="20"/>
          <w:szCs w:val="20"/>
        </w:rPr>
        <w:t xml:space="preserve">however not socialiszation enough from the goverment and </w:t>
      </w:r>
      <w:r w:rsidRPr="000F5617">
        <w:rPr>
          <w:rFonts w:ascii="Times New Roman" w:hAnsi="Times New Roman" w:cs="Times New Roman"/>
          <w:i/>
          <w:sz w:val="20"/>
          <w:szCs w:val="20"/>
        </w:rPr>
        <w:t xml:space="preserve">there’s no </w:t>
      </w:r>
      <w:r w:rsidR="00CA61FA" w:rsidRPr="000F5617">
        <w:rPr>
          <w:rFonts w:ascii="Times New Roman" w:hAnsi="Times New Roman" w:cs="Times New Roman"/>
          <w:i/>
          <w:sz w:val="20"/>
          <w:szCs w:val="20"/>
        </w:rPr>
        <w:t>cooperation well with peoples.</w:t>
      </w:r>
    </w:p>
    <w:p w:rsidR="00CA61FA" w:rsidRPr="000F5617" w:rsidRDefault="00CA61FA" w:rsidP="00CA61FA">
      <w:pPr>
        <w:autoSpaceDE w:val="0"/>
        <w:autoSpaceDN w:val="0"/>
        <w:adjustRightInd w:val="0"/>
        <w:spacing w:after="0"/>
        <w:jc w:val="both"/>
        <w:rPr>
          <w:rFonts w:ascii="Times New Roman" w:hAnsi="Times New Roman" w:cs="Times New Roman"/>
          <w:i/>
          <w:sz w:val="20"/>
          <w:szCs w:val="20"/>
        </w:rPr>
      </w:pPr>
    </w:p>
    <w:p w:rsidR="00CA61FA" w:rsidRPr="000F5617" w:rsidRDefault="00CA61FA" w:rsidP="00CA61FA">
      <w:pPr>
        <w:autoSpaceDE w:val="0"/>
        <w:autoSpaceDN w:val="0"/>
        <w:adjustRightInd w:val="0"/>
        <w:spacing w:after="0"/>
        <w:jc w:val="both"/>
        <w:rPr>
          <w:rFonts w:ascii="Times New Roman" w:hAnsi="Times New Roman" w:cs="Times New Roman"/>
          <w:i/>
          <w:sz w:val="20"/>
          <w:szCs w:val="20"/>
        </w:rPr>
      </w:pPr>
      <w:r w:rsidRPr="000F5617">
        <w:rPr>
          <w:rFonts w:ascii="Times New Roman" w:hAnsi="Times New Roman" w:cs="Times New Roman"/>
          <w:i/>
          <w:sz w:val="20"/>
          <w:szCs w:val="20"/>
        </w:rPr>
        <w:t>Keyword : Technical Operation, Waste Management</w:t>
      </w:r>
    </w:p>
    <w:p w:rsidR="00CA61FA" w:rsidRPr="000F5617" w:rsidRDefault="00CA61FA" w:rsidP="00CA61FA">
      <w:pPr>
        <w:autoSpaceDE w:val="0"/>
        <w:autoSpaceDN w:val="0"/>
        <w:adjustRightInd w:val="0"/>
        <w:spacing w:after="0"/>
        <w:jc w:val="both"/>
        <w:rPr>
          <w:rFonts w:ascii="Times New Roman" w:hAnsi="Times New Roman" w:cs="Times New Roman"/>
          <w:i/>
          <w:sz w:val="20"/>
          <w:szCs w:val="20"/>
        </w:rPr>
      </w:pPr>
    </w:p>
    <w:p w:rsidR="00CA61FA" w:rsidRPr="000F5617" w:rsidRDefault="00CA61FA" w:rsidP="00CA61FA">
      <w:pPr>
        <w:autoSpaceDE w:val="0"/>
        <w:autoSpaceDN w:val="0"/>
        <w:adjustRightInd w:val="0"/>
        <w:spacing w:after="0"/>
        <w:jc w:val="both"/>
        <w:rPr>
          <w:rFonts w:ascii="Times New Roman" w:hAnsi="Times New Roman" w:cs="Times New Roman"/>
          <w:i/>
          <w:sz w:val="20"/>
          <w:szCs w:val="20"/>
        </w:rPr>
      </w:pPr>
    </w:p>
    <w:p w:rsidR="00CA61FA" w:rsidRPr="000F5617" w:rsidRDefault="00CA61FA" w:rsidP="00CA61FA">
      <w:pPr>
        <w:autoSpaceDE w:val="0"/>
        <w:autoSpaceDN w:val="0"/>
        <w:adjustRightInd w:val="0"/>
        <w:spacing w:after="0"/>
        <w:jc w:val="both"/>
        <w:rPr>
          <w:rFonts w:ascii="Times New Roman" w:hAnsi="Times New Roman" w:cs="Times New Roman"/>
          <w:i/>
          <w:sz w:val="20"/>
          <w:szCs w:val="20"/>
        </w:rPr>
        <w:sectPr w:rsidR="00CA61FA" w:rsidRPr="000F5617">
          <w:pgSz w:w="11906" w:h="16838"/>
          <w:pgMar w:top="1440" w:right="1440" w:bottom="1440" w:left="1440" w:header="708" w:footer="708" w:gutter="0"/>
          <w:cols w:space="708"/>
          <w:docGrid w:linePitch="360"/>
        </w:sectPr>
      </w:pPr>
    </w:p>
    <w:p w:rsidR="00CA61FA" w:rsidRPr="000F5617" w:rsidRDefault="00CA61FA" w:rsidP="00CA61FA">
      <w:pPr>
        <w:autoSpaceDE w:val="0"/>
        <w:autoSpaceDN w:val="0"/>
        <w:adjustRightInd w:val="0"/>
        <w:spacing w:after="0"/>
        <w:jc w:val="both"/>
        <w:rPr>
          <w:rFonts w:ascii="Times New Roman" w:hAnsi="Times New Roman" w:cs="Times New Roman"/>
          <w:b/>
          <w:sz w:val="20"/>
          <w:szCs w:val="20"/>
        </w:rPr>
      </w:pPr>
      <w:r w:rsidRPr="000F5617">
        <w:rPr>
          <w:rFonts w:ascii="Times New Roman" w:hAnsi="Times New Roman" w:cs="Times New Roman"/>
          <w:b/>
          <w:sz w:val="20"/>
          <w:szCs w:val="20"/>
        </w:rPr>
        <w:lastRenderedPageBreak/>
        <w:t>LATAR BELAKANG</w:t>
      </w:r>
    </w:p>
    <w:p w:rsidR="00CA61FA" w:rsidRPr="000F5617" w:rsidRDefault="00CA61FA" w:rsidP="00CA61FA">
      <w:pPr>
        <w:autoSpaceDE w:val="0"/>
        <w:autoSpaceDN w:val="0"/>
        <w:adjustRightInd w:val="0"/>
        <w:spacing w:after="0"/>
        <w:jc w:val="both"/>
        <w:rPr>
          <w:rFonts w:ascii="Times New Roman" w:hAnsi="Times New Roman" w:cs="Times New Roman"/>
          <w:b/>
          <w:sz w:val="20"/>
          <w:szCs w:val="20"/>
        </w:rPr>
      </w:pPr>
    </w:p>
    <w:p w:rsidR="001A4192" w:rsidRPr="000F5617" w:rsidRDefault="001A4192" w:rsidP="00CA61FA">
      <w:pPr>
        <w:spacing w:after="0" w:line="360" w:lineRule="auto"/>
        <w:ind w:firstLine="567"/>
        <w:jc w:val="both"/>
        <w:rPr>
          <w:rFonts w:ascii="Times New Roman" w:hAnsi="Times New Roman" w:cs="Times New Roman"/>
          <w:sz w:val="20"/>
          <w:szCs w:val="20"/>
        </w:rPr>
      </w:pPr>
      <w:r w:rsidRPr="000F5617">
        <w:rPr>
          <w:rFonts w:ascii="Times New Roman" w:hAnsi="Times New Roman" w:cs="Times New Roman"/>
          <w:sz w:val="20"/>
          <w:szCs w:val="20"/>
        </w:rPr>
        <w:t xml:space="preserve">Sampah perkotaan merupakan salah satu masalah yang perlu mendapat perhatian yang serius. Karena sampah perkotaan dari tahun ke tahun terus meningkat seiring dengan laju pertumbuhan jumlah penduduk. Peningkatan jumlah sampah yang tidak diikuti oleh perbaikan dan peningkatan sarana dan prasarana pengelolaan sampah mengakibatkan permasalahan sampah menjadi lebih serius. </w:t>
      </w:r>
    </w:p>
    <w:p w:rsidR="00CA61FA" w:rsidRPr="000F5617" w:rsidRDefault="001A4192" w:rsidP="00CA61FA">
      <w:pPr>
        <w:spacing w:after="0" w:line="360" w:lineRule="auto"/>
        <w:ind w:firstLine="567"/>
        <w:jc w:val="both"/>
        <w:rPr>
          <w:rFonts w:ascii="Times New Roman" w:hAnsi="Times New Roman" w:cs="Times New Roman"/>
          <w:sz w:val="20"/>
          <w:szCs w:val="20"/>
        </w:rPr>
      </w:pPr>
      <w:r w:rsidRPr="000F5617">
        <w:rPr>
          <w:rFonts w:ascii="Times New Roman" w:hAnsi="Times New Roman" w:cs="Times New Roman"/>
          <w:sz w:val="20"/>
          <w:szCs w:val="20"/>
        </w:rPr>
        <w:t xml:space="preserve">Kecamatan Genuk memiliki luas daerah 2.798,442 Ha dengan jumlah penduduk </w:t>
      </w:r>
      <w:r w:rsidR="009E19B0" w:rsidRPr="000F5617">
        <w:rPr>
          <w:rFonts w:ascii="Times New Roman" w:hAnsi="Times New Roman" w:cs="Times New Roman"/>
          <w:sz w:val="20"/>
          <w:szCs w:val="20"/>
        </w:rPr>
        <w:t>86.147 jiwa pada tahnun 2011</w:t>
      </w:r>
      <w:r w:rsidRPr="000F5617">
        <w:rPr>
          <w:rFonts w:ascii="Times New Roman" w:hAnsi="Times New Roman" w:cs="Times New Roman"/>
          <w:sz w:val="20"/>
          <w:szCs w:val="20"/>
        </w:rPr>
        <w:t xml:space="preserve"> dan terdiri dari 13 kelurahan. </w:t>
      </w:r>
      <w:r w:rsidR="00CA61FA" w:rsidRPr="000F5617">
        <w:rPr>
          <w:rFonts w:ascii="Times New Roman" w:hAnsi="Times New Roman" w:cs="Times New Roman"/>
          <w:sz w:val="20"/>
          <w:szCs w:val="20"/>
          <w:lang w:val="nl-BE"/>
        </w:rPr>
        <w:t xml:space="preserve">Volume timbulan sampah masyarakat Kecamatan </w:t>
      </w:r>
      <w:r w:rsidRPr="000F5617">
        <w:rPr>
          <w:rFonts w:ascii="Times New Roman" w:hAnsi="Times New Roman" w:cs="Times New Roman"/>
          <w:sz w:val="20"/>
          <w:szCs w:val="20"/>
        </w:rPr>
        <w:t xml:space="preserve">Genuk </w:t>
      </w:r>
      <w:r w:rsidR="00CA61FA" w:rsidRPr="000F5617">
        <w:rPr>
          <w:rFonts w:ascii="Times New Roman" w:hAnsi="Times New Roman" w:cs="Times New Roman"/>
          <w:sz w:val="20"/>
          <w:szCs w:val="20"/>
          <w:lang w:val="nl-BE"/>
        </w:rPr>
        <w:t xml:space="preserve">adalah sebesar </w:t>
      </w:r>
      <w:r w:rsidR="009E19B0" w:rsidRPr="000F5617">
        <w:rPr>
          <w:rFonts w:ascii="Times New Roman" w:hAnsi="Times New Roman" w:cs="Times New Roman"/>
          <w:sz w:val="20"/>
          <w:szCs w:val="20"/>
          <w:u w:val="single"/>
          <w:lang w:val="nl-BE"/>
        </w:rPr>
        <w:t>+</w:t>
      </w:r>
      <w:r w:rsidR="009E19B0" w:rsidRPr="000F5617">
        <w:rPr>
          <w:rFonts w:ascii="Times New Roman" w:hAnsi="Times New Roman" w:cs="Times New Roman"/>
          <w:sz w:val="20"/>
          <w:szCs w:val="20"/>
        </w:rPr>
        <w:t>255,00</w:t>
      </w:r>
      <w:r w:rsidR="00CA61FA" w:rsidRPr="000F5617">
        <w:rPr>
          <w:rFonts w:ascii="Times New Roman" w:hAnsi="Times New Roman" w:cs="Times New Roman"/>
          <w:sz w:val="20"/>
          <w:szCs w:val="20"/>
          <w:lang w:val="nl-BE"/>
        </w:rPr>
        <w:t xml:space="preserve"> m</w:t>
      </w:r>
      <w:r w:rsidR="00CA61FA" w:rsidRPr="000F5617">
        <w:rPr>
          <w:rFonts w:ascii="Times New Roman" w:hAnsi="Times New Roman" w:cs="Times New Roman"/>
          <w:sz w:val="20"/>
          <w:szCs w:val="20"/>
          <w:vertAlign w:val="superscript"/>
          <w:lang w:val="nl-BE"/>
        </w:rPr>
        <w:t>3</w:t>
      </w:r>
      <w:r w:rsidR="00E5378B" w:rsidRPr="000F5617">
        <w:rPr>
          <w:rFonts w:ascii="Times New Roman" w:hAnsi="Times New Roman" w:cs="Times New Roman"/>
          <w:sz w:val="20"/>
          <w:szCs w:val="20"/>
          <w:lang w:val="nl-BE"/>
        </w:rPr>
        <w:t>/hari</w:t>
      </w:r>
      <w:r w:rsidR="009E19B0" w:rsidRPr="000F5617">
        <w:rPr>
          <w:rFonts w:ascii="Times New Roman" w:hAnsi="Times New Roman" w:cs="Times New Roman"/>
          <w:sz w:val="20"/>
          <w:szCs w:val="20"/>
        </w:rPr>
        <w:t xml:space="preserve">, </w:t>
      </w:r>
      <w:r w:rsidR="009E19B0" w:rsidRPr="000F5617">
        <w:rPr>
          <w:rFonts w:ascii="Times New Roman" w:hAnsi="Times New Roman" w:cs="Times New Roman"/>
          <w:sz w:val="20"/>
          <w:szCs w:val="20"/>
          <w:lang w:val="nl-BE"/>
        </w:rPr>
        <w:t xml:space="preserve">sedangkan volume sampah yang masuk ke TPA pada tahun 2011 adalah sebesar  </w:t>
      </w:r>
      <w:r w:rsidR="009E19B0" w:rsidRPr="000F5617">
        <w:rPr>
          <w:rFonts w:ascii="Times New Roman" w:hAnsi="Times New Roman" w:cs="Times New Roman"/>
          <w:sz w:val="20"/>
          <w:szCs w:val="20"/>
          <w:u w:val="single"/>
          <w:lang w:val="nl-BE"/>
        </w:rPr>
        <w:t>+</w:t>
      </w:r>
      <w:r w:rsidR="009E19B0" w:rsidRPr="000F5617">
        <w:rPr>
          <w:rFonts w:ascii="Times New Roman" w:hAnsi="Times New Roman" w:cs="Times New Roman"/>
          <w:sz w:val="20"/>
          <w:szCs w:val="20"/>
        </w:rPr>
        <w:t xml:space="preserve">57,37 </w:t>
      </w:r>
      <w:r w:rsidR="009E19B0" w:rsidRPr="000F5617">
        <w:rPr>
          <w:rFonts w:ascii="Times New Roman" w:hAnsi="Times New Roman" w:cs="Times New Roman"/>
          <w:sz w:val="20"/>
          <w:szCs w:val="20"/>
          <w:lang w:val="nl-BE"/>
        </w:rPr>
        <w:t>m</w:t>
      </w:r>
      <w:r w:rsidR="009E19B0" w:rsidRPr="000F5617">
        <w:rPr>
          <w:rFonts w:ascii="Times New Roman" w:hAnsi="Times New Roman" w:cs="Times New Roman"/>
          <w:sz w:val="20"/>
          <w:szCs w:val="20"/>
          <w:vertAlign w:val="superscript"/>
          <w:lang w:val="nl-BE"/>
        </w:rPr>
        <w:t>3</w:t>
      </w:r>
      <w:r w:rsidR="009E19B0" w:rsidRPr="000F5617">
        <w:rPr>
          <w:rFonts w:ascii="Times New Roman" w:hAnsi="Times New Roman" w:cs="Times New Roman"/>
          <w:sz w:val="20"/>
          <w:szCs w:val="20"/>
          <w:lang w:val="nl-BE"/>
        </w:rPr>
        <w:t>/hari</w:t>
      </w:r>
      <w:r w:rsidR="009E19B0" w:rsidRPr="000F5617">
        <w:rPr>
          <w:rFonts w:ascii="Times New Roman" w:hAnsi="Times New Roman" w:cs="Times New Roman"/>
          <w:sz w:val="20"/>
          <w:szCs w:val="20"/>
        </w:rPr>
        <w:t xml:space="preserve">. </w:t>
      </w:r>
    </w:p>
    <w:p w:rsidR="00CC2545" w:rsidRPr="000F5617" w:rsidRDefault="009E19B0" w:rsidP="00CC2545">
      <w:pPr>
        <w:pStyle w:val="ListParagraph"/>
        <w:spacing w:after="0" w:line="360" w:lineRule="auto"/>
        <w:ind w:left="0"/>
        <w:jc w:val="both"/>
        <w:rPr>
          <w:rFonts w:ascii="Times New Roman" w:hAnsi="Times New Roman" w:cs="Times New Roman"/>
          <w:sz w:val="20"/>
          <w:szCs w:val="20"/>
        </w:rPr>
      </w:pPr>
      <w:r w:rsidRPr="000F5617">
        <w:rPr>
          <w:rFonts w:ascii="Times New Roman" w:hAnsi="Times New Roman" w:cs="Times New Roman"/>
          <w:sz w:val="20"/>
          <w:szCs w:val="20"/>
        </w:rPr>
        <w:t xml:space="preserve">Tercatat </w:t>
      </w:r>
      <w:r w:rsidRPr="000F5617">
        <w:rPr>
          <w:rFonts w:ascii="Times New Roman" w:hAnsi="Times New Roman" w:cs="Times New Roman"/>
          <w:bCs/>
          <w:sz w:val="20"/>
          <w:szCs w:val="20"/>
        </w:rPr>
        <w:t xml:space="preserve">Produk Domestik Regional Bruto (PDRB) Rp </w:t>
      </w:r>
      <w:r w:rsidRPr="000F5617">
        <w:rPr>
          <w:rFonts w:ascii="Times New Roman" w:eastAsia="Times New Roman" w:hAnsi="Times New Roman" w:cs="Times New Roman"/>
          <w:sz w:val="20"/>
          <w:szCs w:val="20"/>
        </w:rPr>
        <w:t>13.731.598,14</w:t>
      </w:r>
      <w:r w:rsidRPr="000F5617">
        <w:rPr>
          <w:rFonts w:ascii="Times New Roman" w:hAnsi="Times New Roman" w:cs="Times New Roman"/>
          <w:sz w:val="20"/>
          <w:szCs w:val="20"/>
        </w:rPr>
        <w:t>(Data proyeksi BPS 2010) meningkat dari tahun 2009 yaitu Rp 13.141.343,39.</w:t>
      </w:r>
      <w:r w:rsidR="00CC2545" w:rsidRPr="000F5617">
        <w:rPr>
          <w:rFonts w:ascii="Times New Roman" w:hAnsi="Times New Roman" w:cs="Times New Roman"/>
          <w:sz w:val="20"/>
          <w:szCs w:val="20"/>
        </w:rPr>
        <w:t xml:space="preserve"> Dengan meningkatnya jumlah penduduk dan aktivitas masyarakat juga akan menyebabkan peningkatan timbulan sampah di Kecamatan Genuk, maka hal tersebut harus dibarengi dengan peningkatan sarana dan prasarana pengelolaan persampahan, dengan meningkatnya jumlah </w:t>
      </w:r>
      <w:r w:rsidR="00CC2545" w:rsidRPr="000F5617">
        <w:rPr>
          <w:rFonts w:ascii="Times New Roman" w:hAnsi="Times New Roman" w:cs="Times New Roman"/>
          <w:sz w:val="20"/>
          <w:szCs w:val="20"/>
        </w:rPr>
        <w:lastRenderedPageBreak/>
        <w:t>timbulan sampah, maka sarana dan prasarana pengelolaan sampah yang ada saat ini tentu tidak akan mencukupi lagi. Hal ini harus menjadi perhatian instansi terkait serta menuntut peran serta masyarakat di Kecamatan Genuk.</w:t>
      </w:r>
    </w:p>
    <w:p w:rsidR="00CC2545" w:rsidRPr="000F5617" w:rsidRDefault="00CC2545" w:rsidP="00CC2545">
      <w:pPr>
        <w:spacing w:after="0" w:line="360" w:lineRule="auto"/>
        <w:ind w:firstLine="567"/>
        <w:jc w:val="both"/>
        <w:rPr>
          <w:rFonts w:ascii="Times New Roman" w:hAnsi="Times New Roman" w:cs="Times New Roman"/>
          <w:sz w:val="20"/>
          <w:szCs w:val="20"/>
        </w:rPr>
      </w:pPr>
      <w:r w:rsidRPr="000F5617">
        <w:rPr>
          <w:rFonts w:ascii="Times New Roman" w:hAnsi="Times New Roman" w:cs="Times New Roman"/>
          <w:sz w:val="20"/>
          <w:szCs w:val="20"/>
        </w:rPr>
        <w:t>Pengelolaan sampah yang ada di Kecamatan Gayamsari saat ini masih bertumpu pada pendekatan akhir yaitu sampah dikumpulkan dari sumbernya, diangkut ke TPS (Tempat Penampungan Sementara), dan dibuang ke (TPA) tempat pembuangan akhir, belum adanya pemilahan sampah maupun kegiatan 3R.</w:t>
      </w:r>
    </w:p>
    <w:p w:rsidR="00CC2545" w:rsidRPr="000F5617" w:rsidRDefault="00CC2545" w:rsidP="00CC2545">
      <w:pPr>
        <w:pStyle w:val="ListParagraph"/>
        <w:spacing w:after="0" w:line="360" w:lineRule="auto"/>
        <w:ind w:left="0" w:firstLine="567"/>
        <w:contextualSpacing w:val="0"/>
        <w:jc w:val="both"/>
        <w:rPr>
          <w:rFonts w:ascii="Times New Roman" w:hAnsi="Times New Roman" w:cs="Times New Roman"/>
          <w:sz w:val="20"/>
          <w:szCs w:val="20"/>
        </w:rPr>
      </w:pPr>
      <w:r w:rsidRPr="000F5617">
        <w:rPr>
          <w:rFonts w:ascii="Times New Roman" w:hAnsi="Times New Roman" w:cs="Times New Roman"/>
          <w:sz w:val="20"/>
          <w:szCs w:val="20"/>
        </w:rPr>
        <w:t>Berdasarkan hal tersebut perlu dilakukan evaluasi terhadap kondisi pengelolaan sampah eksisting  dan melakukan pengembangan terhadap sistem pengelolaan persampahan di Kecamatan Genuk serta tingkat pelayanan yang baik dan terintegrasi dengan  memperhatikan aspek teknis dan biaya.</w:t>
      </w:r>
    </w:p>
    <w:p w:rsidR="00CA61FA" w:rsidRPr="000F5617" w:rsidRDefault="00CA61FA" w:rsidP="00CA61FA">
      <w:pPr>
        <w:pStyle w:val="ListParagraph"/>
        <w:spacing w:after="0" w:line="360" w:lineRule="auto"/>
        <w:ind w:left="0" w:firstLine="630"/>
        <w:jc w:val="both"/>
        <w:rPr>
          <w:rFonts w:ascii="Times New Roman" w:hAnsi="Times New Roman" w:cs="Times New Roman"/>
          <w:sz w:val="20"/>
          <w:szCs w:val="20"/>
        </w:rPr>
      </w:pPr>
    </w:p>
    <w:p w:rsidR="00CA61FA" w:rsidRPr="000F5617" w:rsidRDefault="00CA61FA" w:rsidP="00CA61FA">
      <w:pPr>
        <w:autoSpaceDE w:val="0"/>
        <w:autoSpaceDN w:val="0"/>
        <w:adjustRightInd w:val="0"/>
        <w:spacing w:after="0" w:line="360" w:lineRule="auto"/>
        <w:jc w:val="both"/>
        <w:rPr>
          <w:rFonts w:ascii="Times New Roman" w:hAnsi="Times New Roman" w:cs="Times New Roman"/>
          <w:sz w:val="20"/>
          <w:szCs w:val="20"/>
        </w:rPr>
        <w:sectPr w:rsidR="00CA61FA" w:rsidRPr="000F5617" w:rsidSect="00CA61FA">
          <w:type w:val="continuous"/>
          <w:pgSz w:w="11906" w:h="16838"/>
          <w:pgMar w:top="1440" w:right="1440" w:bottom="1440" w:left="1440" w:header="708" w:footer="708" w:gutter="0"/>
          <w:cols w:num="2" w:space="709"/>
          <w:docGrid w:linePitch="360"/>
        </w:sectPr>
      </w:pPr>
    </w:p>
    <w:p w:rsidR="00CA61FA" w:rsidRPr="000F5617" w:rsidRDefault="00693811" w:rsidP="00CA61FA">
      <w:pPr>
        <w:autoSpaceDE w:val="0"/>
        <w:autoSpaceDN w:val="0"/>
        <w:adjustRightInd w:val="0"/>
        <w:spacing w:after="0" w:line="360" w:lineRule="auto"/>
        <w:jc w:val="both"/>
        <w:rPr>
          <w:rFonts w:ascii="Times New Roman" w:hAnsi="Times New Roman" w:cs="Times New Roman"/>
          <w:b/>
          <w:sz w:val="20"/>
          <w:szCs w:val="20"/>
        </w:rPr>
      </w:pPr>
      <w:r>
        <w:rPr>
          <w:rFonts w:ascii="Times New Roman" w:hAnsi="Times New Roman" w:cs="Times New Roman"/>
          <w:noProof/>
          <w:lang w:eastAsia="id-ID"/>
        </w:rPr>
        <w:lastRenderedPageBreak/>
        <w:pict>
          <v:shapetype id="_x0000_t202" coordsize="21600,21600" o:spt="202" path="m,l,21600r21600,l21600,xe">
            <v:stroke joinstyle="miter"/>
            <v:path gradientshapeok="t" o:connecttype="rect"/>
          </v:shapetype>
          <v:shape id="Text Box 1" o:spid="_x0000_s1026" type="#_x0000_t202" style="position:absolute;left:0;text-align:left;margin-left:-30.05pt;margin-top:540.5pt;width:515.6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" stroked="f">
            <v:textbox style="mso-fit-shape-to-text:t" inset="0,0,0,0">
              <w:txbxContent>
                <w:p w:rsidR="00CC2545" w:rsidRPr="00CC2545" w:rsidRDefault="00CC2545" w:rsidP="00CC2545">
                  <w:pPr>
                    <w:pStyle w:val="Caption"/>
                    <w:jc w:val="center"/>
                    <w:rPr>
                      <w:rFonts w:ascii="Times New Roman" w:hAnsi="Times New Roman" w:cs="Times New Roman"/>
                      <w:noProof/>
                      <w:color w:val="auto"/>
                      <w:sz w:val="20"/>
                      <w:szCs w:val="20"/>
                    </w:rPr>
                  </w:pPr>
                  <w:r w:rsidRPr="00CC2545">
                    <w:rPr>
                      <w:color w:val="auto"/>
                      <w:sz w:val="20"/>
                      <w:szCs w:val="20"/>
                    </w:rPr>
                    <w:t>Gambar 1. Bagan Alir Perencanaan</w:t>
                  </w:r>
                </w:p>
              </w:txbxContent>
            </v:textbox>
          </v:shape>
        </w:pict>
      </w:r>
      <w:r>
        <w:rPr>
          <w:rFonts w:ascii="Times New Roman" w:hAnsi="Times New Roman" w:cs="Times New Roman"/>
          <w:b/>
          <w:noProof/>
          <w:sz w:val="20"/>
          <w:szCs w:val="20"/>
          <w:lang w:eastAsia="id-ID"/>
        </w:rPr>
        <w:pict>
          <v:group id="Group 65" o:spid="_x0000_s1027" style="position:absolute;left:0;text-align:left;margin-left:-30.1pt;margin-top:-1.05pt;width:515.6pt;height:537pt;z-index:251658240" coordorigin="863,3908" coordsize="10312,1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">
            <v:oval id="Oval 67" o:spid="_x0000_s1028" style="position:absolute;left:5248;top:3908;width:1733;height:5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zixsMA&#10;AADbAAAADwAAAGRycy9kb3ducmV2LnhtbESPQWvCQBSE7wX/w/IKvdWNDYaSuoooBT14aLT3R/aZ&#10;BLNvQ/Y1xn/vCkKPw8x8wyxWo2vVQH1oPBuYTRNQxKW3DVcGTsfv909QQZAttp7JwI0CrJaTlwXm&#10;1l/5h4ZCKhUhHHI0UIt0udahrMlhmPqOOHpn3zuUKPtK2x6vEe5a/ZEkmXbYcFyosaNNTeWl+HMG&#10;ttW6yAadyjw9b3cyv/we9unMmLfXcf0FSmiU//CzvbMGs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zixsMAAADbAAAADwAAAAAAAAAAAAAAAACYAgAAZHJzL2Rv&#10;d25yZXYueG1sUEsFBgAAAAAEAAQA9QAAAIgDAAAAAA==&#10;">
              <v:textbox>
                <w:txbxContent>
                  <w:p w:rsidR="00482D18" w:rsidRPr="00912753" w:rsidRDefault="00482D18" w:rsidP="00912753">
                    <w:pPr>
                      <w:jc w:val="center"/>
                      <w:rPr>
                        <w:sz w:val="18"/>
                        <w:szCs w:val="18"/>
                      </w:rPr>
                    </w:pPr>
                    <w:r w:rsidRPr="00912753">
                      <w:rPr>
                        <w:sz w:val="18"/>
                        <w:szCs w:val="18"/>
                      </w:rPr>
                      <w:t>Persiapan</w:t>
                    </w:r>
                  </w:p>
                </w:txbxContent>
              </v:textbox>
            </v:oval>
            <v:shapetype id="_x0000_t32" coordsize="21600,21600" o:spt="32" o:oned="t" path="m,l21600,21600e" filled="f">
              <v:path arrowok="t" fillok="f" o:connecttype="none"/>
              <o:lock v:ext="edit" shapetype="t"/>
            </v:shapetype>
            <v:shape id="AutoShape 68" o:spid="_x0000_s1029" type="#_x0000_t32" style="position:absolute;left:6121;top:5302;width:1;height:21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X7UsIAAADbAAAADwAAAGRycy9kb3ducmV2LnhtbESPQWsCMRSE74L/ITyhN81WqMpqlCoI&#10;0kupCnp8bJ67wc3Lsomb9d83hYLHYWa+YVab3taio9YbxwreJxkI4sJpw6WC82k/XoDwAVlj7ZgU&#10;PMnDZj0crDDXLvIPdcdQigRhn6OCKoQml9IXFVn0E9cQJ+/mWoshybaUusWY4LaW0yybSYuG00KF&#10;De0qKu7Hh1Vg4rfpmsMubr8uV68jmeeHM0q9jfrPJYhAfXiF/9sHrWA2h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JX7UsIAAADbAAAADwAAAAAAAAAAAAAA&#10;AAChAgAAZHJzL2Rvd25yZXYueG1sUEsFBgAAAAAEAAQA+QAAAJADAAAAAA==&#10;">
              <v:stroke endarrow="block"/>
            </v:shape>
            <v:rect id="Rectangle 69" o:spid="_x0000_s1030" style="position:absolute;left:5277;top:5549;width:1661;height:4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482D18" w:rsidRPr="008329A1" w:rsidRDefault="00482D18" w:rsidP="008329A1">
                    <w:pPr>
                      <w:jc w:val="center"/>
                      <w:rPr>
                        <w:sz w:val="16"/>
                        <w:szCs w:val="16"/>
                      </w:rPr>
                    </w:pPr>
                    <w:r w:rsidRPr="008329A1">
                      <w:rPr>
                        <w:sz w:val="16"/>
                        <w:szCs w:val="16"/>
                      </w:rPr>
                      <w:t>Pengumpulan Data</w:t>
                    </w:r>
                  </w:p>
                </w:txbxContent>
              </v:textbox>
            </v:rect>
            <v:shape id="AutoShape 70" o:spid="_x0000_s1031" type="#_x0000_t32" style="position:absolute;left:3456;top:6135;width:3;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0ymcUAAADbAAAADwAAAGRycy9kb3ducmV2LnhtbESPQWvCQBSE70L/w/IKvekmPYhJXYMU&#10;WorioVpCvT2yzySYfRt2V43++q4g9DjMzDfMvBhMJ87kfGtZQTpJQBBXVrdcK/jZfYxnIHxA1thZ&#10;JgVX8lAsnkZzzLW98Dedt6EWEcI+RwVNCH0upa8aMugntieO3sE6gyFKV0vt8BLhppOvSTKVBluO&#10;Cw329N5QddyejILfdXYqr+WGVmWarfbojL/tPpV6eR6WbyACDeE//Gh/aQX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0ymcUAAADbAAAADwAAAAAAAAAA&#10;AAAAAAChAgAAZHJzL2Rvd25yZXYueG1sUEsFBgAAAAAEAAQA+QAAAJMDAAAAAA==&#10;">
              <v:stroke endarrow="block"/>
            </v:shape>
            <v:shape id="AutoShape 71" o:spid="_x0000_s1032" type="#_x0000_t32" style="position:absolute;left:6122;top:5959;width:1;height:1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shape id="AutoShape 72" o:spid="_x0000_s1033" type="#_x0000_t32" style="position:absolute;left:3456;top:6122;width:536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KhsUAAADbAAAADwAAAGRycy9kb3ducmV2LnhtbESPT2sCMRTE7wW/Q3gFL0WzK9jKapS1&#10;IGjBg396f908N6Gbl+0m6vbbN4VCj8PM/IZZrHrXiBt1wXpWkI8zEMSV15ZrBefTZjQDESKyxsYz&#10;KfimAKvl4GGBhfZ3PtDtGGuRIBwKVGBibAspQ2XIYRj7ljh5F985jEl2tdQd3hPcNXKSZc/SoeW0&#10;YLClV0PV5/HqFOx3+br8MHb3dviy++mmbK7107tSw8e+nIOI1Mf/8F97qxW85P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rKhsUAAADbAAAADwAAAAAAAAAA&#10;AAAAAAChAgAAZHJzL2Rvd25yZXYueG1sUEsFBgAAAAAEAAQA+QAAAJMDAAAAAA==&#10;"/>
            <v:shapetype id="_x0000_t111" coordsize="21600,21600" o:spt="111" path="m4321,l21600,,17204,21600,,21600xe">
              <v:stroke joinstyle="miter"/>
              <v:path gradientshapeok="t" o:connecttype="custom" o:connectlocs="12961,0;10800,0;2161,10800;8602,21600;10800,21600;19402,10800" textboxrect="4321,0,17204,21600"/>
            </v:shapetype>
            <v:shape id="AutoShape 73" o:spid="_x0000_s1034" type="#_x0000_t111" style="position:absolute;left:863;top:6396;width:5056;height:11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9qsQA&#10;AADbAAAADwAAAGRycy9kb3ducmV2LnhtbESPQWvCQBSE70L/w/KE3nRjoFWja2iFlF5EtBWvj+xL&#10;Nph9G7JbTf99tyB4HGbmG2adD7YVV+p941jBbJqAIC6dbrhW8P1VTBYgfEDW2DomBb/kId88jdaY&#10;aXfjA12PoRYRwj5DBSaELpPSl4Ys+qnriKNXud5iiLKvpe7xFuG2lWmSvEqLDccFgx1tDZWX449V&#10;sH0/18Wp2+8+BnNui2ZXFcuXSqnn8fC2AhFoCI/wvf2pFcxT+P8Sf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1/arEAAAA2wAAAA8AAAAAAAAAAAAAAAAAmAIAAGRycy9k&#10;b3ducmV2LnhtbFBLBQYAAAAABAAEAPUAAACJAwAAAAA=&#10;">
              <v:textbox>
                <w:txbxContent>
                  <w:p w:rsidR="00482D18" w:rsidRPr="00CA6D8E" w:rsidRDefault="00482D18">
                    <w:pPr>
                      <w:rPr>
                        <w:sz w:val="16"/>
                        <w:szCs w:val="16"/>
                      </w:rPr>
                    </w:pPr>
                    <w:r w:rsidRPr="00CA6D8E">
                      <w:rPr>
                        <w:sz w:val="16"/>
                        <w:szCs w:val="16"/>
                      </w:rPr>
                      <w:t xml:space="preserve">Data </w:t>
                    </w:r>
                    <w:r w:rsidRPr="00CA6D8E">
                      <w:rPr>
                        <w:sz w:val="16"/>
                        <w:szCs w:val="16"/>
                      </w:rPr>
                      <w:t>Primer:</w:t>
                    </w:r>
                  </w:p>
                  <w:p w:rsidR="00482D18" w:rsidRPr="00CA6D8E" w:rsidRDefault="00482D18" w:rsidP="00D76FB3">
                    <w:pPr>
                      <w:numPr>
                        <w:ilvl w:val="0"/>
                        <w:numId w:val="1"/>
                      </w:numPr>
                      <w:spacing w:after="0" w:line="240" w:lineRule="auto"/>
                      <w:ind w:hanging="270"/>
                      <w:rPr>
                        <w:sz w:val="16"/>
                        <w:szCs w:val="16"/>
                      </w:rPr>
                    </w:pPr>
                    <w:r w:rsidRPr="00CA6D8E">
                      <w:rPr>
                        <w:sz w:val="16"/>
                        <w:szCs w:val="16"/>
                      </w:rPr>
                      <w:t>Jumlah Timbulan Sampah</w:t>
                    </w:r>
                  </w:p>
                  <w:p w:rsidR="00482D18" w:rsidRPr="00CA6D8E" w:rsidRDefault="00482D18" w:rsidP="00D76FB3">
                    <w:pPr>
                      <w:numPr>
                        <w:ilvl w:val="0"/>
                        <w:numId w:val="1"/>
                      </w:numPr>
                      <w:spacing w:after="0" w:line="240" w:lineRule="auto"/>
                      <w:ind w:hanging="270"/>
                      <w:rPr>
                        <w:sz w:val="16"/>
                        <w:szCs w:val="16"/>
                      </w:rPr>
                    </w:pPr>
                    <w:r w:rsidRPr="00CA6D8E">
                      <w:rPr>
                        <w:sz w:val="16"/>
                        <w:szCs w:val="16"/>
                      </w:rPr>
                      <w:t>Wawancara Langsung ke Dinas Pemerintah setempat</w:t>
                    </w:r>
                  </w:p>
                  <w:p w:rsidR="00482D18" w:rsidRPr="00CA6D8E" w:rsidRDefault="00482D18" w:rsidP="00D76FB3">
                    <w:pPr>
                      <w:numPr>
                        <w:ilvl w:val="0"/>
                        <w:numId w:val="1"/>
                      </w:numPr>
                      <w:spacing w:after="0" w:line="240" w:lineRule="auto"/>
                      <w:ind w:hanging="270"/>
                      <w:rPr>
                        <w:sz w:val="16"/>
                        <w:szCs w:val="16"/>
                      </w:rPr>
                    </w:pPr>
                    <w:r w:rsidRPr="00CA6D8E">
                      <w:rPr>
                        <w:sz w:val="16"/>
                        <w:szCs w:val="16"/>
                      </w:rPr>
                      <w:t>Kuisioner</w:t>
                    </w:r>
                  </w:p>
                </w:txbxContent>
              </v:textbox>
            </v:shape>
            <v:shape id="AutoShape 74" o:spid="_x0000_s1035" type="#_x0000_t32" style="position:absolute;left:8818;top:6121;width:1;height:2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yTrsYAAADbAAAADwAAAGRycy9kb3ducmV2LnhtbESPT2vCQBTE7wW/w/KE3urGF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Mk67GAAAA2wAAAA8AAAAAAAAA&#10;AAAAAAAAoQIAAGRycy9kb3ducmV2LnhtbFBLBQYAAAAABAAEAPkAAACUAwAAAAA=&#10;">
              <v:stroke endarrow="block"/>
            </v:shape>
            <v:shape id="AutoShape 75" o:spid="_x0000_s1036" type="#_x0000_t111" style="position:absolute;left:5919;top:6367;width:5055;height:11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ARcQA&#10;AADbAAAADwAAAGRycy9kb3ducmV2LnhtbESPQWvCQBSE70L/w/IK3nRTsa1GV6lCpBcRreL1kX3J&#10;BrNvQ3bV9N93C4LHYWa+YebLztbiRq2vHCt4GyYgiHOnKy4VHH+ywQSED8gaa8ek4Jc8LBcvvTmm&#10;2t15T7dDKEWEsE9RgQmhSaX0uSGLfuga4ugVrrUYomxLqVu8R7it5ShJPqTFiuOCwYbWhvLL4WoV&#10;rFfnMjs1u+2mM+c6q7ZFNn0vlOq/dl8zEIG68Aw/2t9awecY/r/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QwEXEAAAA2wAAAA8AAAAAAAAAAAAAAAAAmAIAAGRycy9k&#10;b3ducmV2LnhtbFBLBQYAAAAABAAEAPUAAACJAwAAAAA=&#10;">
              <v:textbox>
                <w:txbxContent>
                  <w:p w:rsidR="00482D18" w:rsidRPr="00482D18" w:rsidRDefault="00482D18" w:rsidP="00482D18">
                    <w:pPr>
                      <w:spacing w:after="0" w:line="240" w:lineRule="auto"/>
                      <w:rPr>
                        <w:sz w:val="16"/>
                        <w:szCs w:val="16"/>
                      </w:rPr>
                    </w:pPr>
                    <w:r w:rsidRPr="00482D18">
                      <w:rPr>
                        <w:sz w:val="16"/>
                        <w:szCs w:val="16"/>
                      </w:rPr>
                      <w:t>Data Primer:</w:t>
                    </w:r>
                  </w:p>
                  <w:p w:rsidR="00482D18" w:rsidRPr="00482D18" w:rsidRDefault="00482D18" w:rsidP="00482D18">
                    <w:pPr>
                      <w:numPr>
                        <w:ilvl w:val="0"/>
                        <w:numId w:val="1"/>
                      </w:numPr>
                      <w:spacing w:after="0" w:line="240" w:lineRule="auto"/>
                      <w:ind w:left="284" w:hanging="284"/>
                      <w:rPr>
                        <w:sz w:val="16"/>
                        <w:szCs w:val="16"/>
                      </w:rPr>
                    </w:pPr>
                    <w:r w:rsidRPr="00482D18">
                      <w:rPr>
                        <w:sz w:val="16"/>
                        <w:szCs w:val="16"/>
                      </w:rPr>
                      <w:t>Data Monografi dan Demografi Daerah Studi</w:t>
                    </w:r>
                  </w:p>
                  <w:p w:rsidR="00482D18" w:rsidRPr="00482D18" w:rsidRDefault="00482D18" w:rsidP="00482D18">
                    <w:pPr>
                      <w:numPr>
                        <w:ilvl w:val="0"/>
                        <w:numId w:val="1"/>
                      </w:numPr>
                      <w:spacing w:after="0" w:line="240" w:lineRule="auto"/>
                      <w:ind w:left="284" w:hanging="284"/>
                      <w:rPr>
                        <w:sz w:val="16"/>
                        <w:szCs w:val="16"/>
                      </w:rPr>
                    </w:pPr>
                    <w:r w:rsidRPr="00482D18">
                      <w:rPr>
                        <w:sz w:val="16"/>
                        <w:szCs w:val="16"/>
                      </w:rPr>
                      <w:t>Kondisi Eksisting Kecamatan Genuk</w:t>
                    </w:r>
                  </w:p>
                  <w:p w:rsidR="00482D18" w:rsidRPr="00482D18" w:rsidRDefault="00482D18" w:rsidP="00482D18">
                    <w:pPr>
                      <w:numPr>
                        <w:ilvl w:val="0"/>
                        <w:numId w:val="1"/>
                      </w:numPr>
                      <w:spacing w:after="0" w:line="240" w:lineRule="auto"/>
                      <w:ind w:left="284" w:hanging="284"/>
                      <w:rPr>
                        <w:sz w:val="16"/>
                        <w:szCs w:val="16"/>
                      </w:rPr>
                    </w:pPr>
                    <w:r w:rsidRPr="00482D18">
                      <w:rPr>
                        <w:sz w:val="16"/>
                        <w:szCs w:val="16"/>
                      </w:rPr>
                      <w:t>Kuisioner</w:t>
                    </w:r>
                  </w:p>
                </w:txbxContent>
              </v:textbox>
            </v:shape>
            <v:shape id="AutoShape 76" o:spid="_x0000_s1037" type="#_x0000_t32" style="position:absolute;left:3471;top:7820;width:536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MhcQAAADbAAAADwAAAGRycy9kb3ducmV2LnhtbESPQWsCMRSE74L/ITzBi9Ssgm3ZGmUr&#10;CCp40Lb3183rJnTzst1EXf+9EQoeh5n5hpkvO1eLM7XBelYwGWcgiEuvLVcKPj/WT68gQkTWWHsm&#10;BVcKsFz0e3PMtb/wgc7HWIkE4ZCjAhNjk0sZSkMOw9g3xMn78a3DmGRbSd3iJcFdLadZ9iwdWk4L&#10;BhtaGSp/jyenYL+dvBffxm53hz+7n62L+lSNvpQaDrriDUSkLj7C/+2NVvAy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cyFxAAAANsAAAAPAAAAAAAAAAAA&#10;AAAAAKECAABkcnMvZG93bnJldi54bWxQSwUGAAAAAAQABAD5AAAAkgMAAAAA&#10;"/>
            <v:shape id="AutoShape 77" o:spid="_x0000_s1038" type="#_x0000_t32" style="position:absolute;left:3471;top:7585;width:1;height:2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DIFMIAAADbAAAADwAAAGRycy9kb3ducmV2LnhtbESPQWsCMRSE74L/ITyhN81WqMpqlCoI&#10;0kupCnp8bJ67wc3Lsomb9d83hYLHYWa+YVab3taio9YbxwreJxkI4sJpw6WC82k/XoDwAVlj7ZgU&#10;PMnDZj0crDDXLvIPdcdQigRhn6OCKoQml9IXFVn0E9cQJ+/mWoshybaUusWY4LaW0yybSYuG00KF&#10;De0qKu7Hh1Vg4rfpmsMubr8uV68jmeeHM0q9jfrPJYhAfXiF/9sHrWA+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DIFMIAAADbAAAADwAAAAAAAAAAAAAA&#10;AAChAgAAZHJzL2Rvd25yZXYueG1sUEsFBgAAAAAEAAQA+QAAAJADAAAAAA==&#10;">
              <v:stroke endarrow="block"/>
            </v:shape>
            <v:shape id="AutoShape 78" o:spid="_x0000_s1039" type="#_x0000_t32" style="position:absolute;left:8832;top:7556;width:1;height:24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xtj8MAAADbAAAADwAAAGRycy9kb3ducmV2LnhtbESPwWrDMBBE74X8g9hAb7WcQJPiRjGJ&#10;oRB6CUkL7XGxNraItTKWajl/XxUKOQ4z84bZlJPtxEiDN44VLLIcBHHttOFGwefH29MLCB+QNXaO&#10;ScGNPJTb2cMGC+0in2g8h0YkCPsCFbQh9IWUvm7Jos9cT5y8ixsshiSHRuoBY4LbTi7zfCUtGk4L&#10;LfZUtVRfzz9WgYlHM/aHKu7fv769jmRuz84o9Tifdq8gAk3hHv5vH7SC9R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MbY/DAAAA2wAAAA8AAAAAAAAAAAAA&#10;AAAAoQIAAGRycy9kb3ducmV2LnhtbFBLBQYAAAAABAAEAPkAAACRAwAAAAA=&#10;">
              <v:stroke endarrow="block"/>
            </v:shape>
            <v:shape id="AutoShape 79" o:spid="_x0000_s1040" type="#_x0000_t32" style="position:absolute;left:6115;top:9487;width:8;height:2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rect id="Rectangle 80" o:spid="_x0000_s1041" style="position:absolute;left:4303;top:9733;width:3612;height: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rsidR="00482D18" w:rsidRPr="00A45F4F" w:rsidRDefault="00482D18" w:rsidP="00B32C76">
                    <w:pPr>
                      <w:jc w:val="center"/>
                      <w:rPr>
                        <w:sz w:val="18"/>
                        <w:szCs w:val="18"/>
                      </w:rPr>
                    </w:pPr>
                    <w:r>
                      <w:rPr>
                        <w:sz w:val="18"/>
                        <w:szCs w:val="18"/>
                      </w:rPr>
                      <w:t>Perencanaan Peningkatan Layanan Operasional Pengelolaan Persampahan</w:t>
                    </w:r>
                  </w:p>
                </w:txbxContent>
              </v:textbox>
            </v:rect>
            <v:shape id="AutoShape 81" o:spid="_x0000_s1042" type="#_x0000_t32" style="position:absolute;left:6122;top:7814;width:2;height:30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shape id="AutoShape 82" o:spid="_x0000_s1043" type="#_x0000_t32" style="position:absolute;left:1690;top:11223;width:455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rect id="Rectangle 83" o:spid="_x0000_s1044" style="position:absolute;left:1231;top:11507;width:974;height: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textbox>
                <w:txbxContent>
                  <w:p w:rsidR="00482D18" w:rsidRPr="0054485B" w:rsidRDefault="00482D18" w:rsidP="004075AC">
                    <w:pPr>
                      <w:jc w:val="center"/>
                      <w:rPr>
                        <w:sz w:val="14"/>
                        <w:szCs w:val="14"/>
                      </w:rPr>
                    </w:pPr>
                    <w:r w:rsidRPr="0054485B">
                      <w:rPr>
                        <w:sz w:val="14"/>
                        <w:szCs w:val="14"/>
                      </w:rPr>
                      <w:t>Pewadahan</w:t>
                    </w:r>
                  </w:p>
                </w:txbxContent>
              </v:textbox>
            </v:rect>
            <v:rect id="Rectangle 84" o:spid="_x0000_s1045" style="position:absolute;left:2262;top:11516;width:1158;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482D18" w:rsidRPr="0054485B" w:rsidRDefault="00482D18" w:rsidP="004075AC">
                    <w:pPr>
                      <w:jc w:val="center"/>
                      <w:rPr>
                        <w:sz w:val="14"/>
                        <w:szCs w:val="14"/>
                      </w:rPr>
                    </w:pPr>
                    <w:r w:rsidRPr="0054485B">
                      <w:rPr>
                        <w:sz w:val="14"/>
                        <w:szCs w:val="14"/>
                      </w:rPr>
                      <w:t>Pengumpulan</w:t>
                    </w:r>
                  </w:p>
                </w:txbxContent>
              </v:textbox>
            </v:rect>
            <v:rect id="Rectangle 85" o:spid="_x0000_s1046" style="position:absolute;left:3474;top:11505;width:1053;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482D18" w:rsidRPr="0054485B" w:rsidRDefault="00482D18" w:rsidP="004075AC">
                    <w:pPr>
                      <w:jc w:val="center"/>
                      <w:rPr>
                        <w:sz w:val="14"/>
                        <w:szCs w:val="14"/>
                      </w:rPr>
                    </w:pPr>
                    <w:r w:rsidRPr="0054485B">
                      <w:rPr>
                        <w:sz w:val="14"/>
                        <w:szCs w:val="14"/>
                      </w:rPr>
                      <w:t>Pemindahan</w:t>
                    </w:r>
                  </w:p>
                </w:txbxContent>
              </v:textbox>
            </v:rect>
            <v:rect id="Rectangle 86" o:spid="_x0000_s1047" style="position:absolute;left:4577;top:11507;width:1105;height: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482D18" w:rsidRPr="0054485B" w:rsidRDefault="00482D18" w:rsidP="004075AC">
                    <w:pPr>
                      <w:jc w:val="center"/>
                      <w:rPr>
                        <w:sz w:val="14"/>
                        <w:szCs w:val="14"/>
                      </w:rPr>
                    </w:pPr>
                    <w:r w:rsidRPr="0054485B">
                      <w:rPr>
                        <w:sz w:val="14"/>
                        <w:szCs w:val="14"/>
                      </w:rPr>
                      <w:t>Pengangkutan</w:t>
                    </w:r>
                  </w:p>
                </w:txbxContent>
              </v:textbox>
            </v:rect>
            <v:rect id="Rectangle 87" o:spid="_x0000_s1048" style="position:absolute;left:5738;top:11519;width:982;height:5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482D18" w:rsidRPr="0054485B" w:rsidRDefault="00482D18" w:rsidP="004075AC">
                    <w:pPr>
                      <w:jc w:val="center"/>
                      <w:rPr>
                        <w:sz w:val="14"/>
                        <w:szCs w:val="14"/>
                      </w:rPr>
                    </w:pPr>
                    <w:r w:rsidRPr="0054485B">
                      <w:rPr>
                        <w:sz w:val="14"/>
                        <w:szCs w:val="14"/>
                      </w:rPr>
                      <w:t xml:space="preserve">Pemrosesan </w:t>
                    </w:r>
                    <w:r w:rsidRPr="0054485B">
                      <w:rPr>
                        <w:sz w:val="14"/>
                        <w:szCs w:val="14"/>
                      </w:rPr>
                      <w:t>Akhir</w:t>
                    </w:r>
                  </w:p>
                </w:txbxContent>
              </v:textbox>
            </v:rect>
            <v:shape id="AutoShape 88" o:spid="_x0000_s1049" type="#_x0000_t32" style="position:absolute;left:1691;top:11223;width:0;height:2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LlisUAAADbAAAADwAAAGRycy9kb3ducmV2LnhtbESPQWvCQBSE7wX/w/KE3urGHqpGVxHB&#10;Uiw9aErQ2yP7TILZt2F31eiv7wpCj8PMfMPMFp1pxIWcry0rGA4SEMSF1TWXCn6z9dsYhA/IGhvL&#10;pOBGHhbz3ssMU22vvKXLLpQiQtinqKAKoU2l9EVFBv3AtsTRO1pnMETpSqkdXiPcNPI9ST6kwZrj&#10;QoUtrSoqTruzUbD/npzzW/5Dm3w42RzQGX/PPpV67XfLKYhAXfgPP9tfWsF4BI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LlisUAAADbAAAADwAAAAAAAAAA&#10;AAAAAAChAgAAZHJzL2Rvd25yZXYueG1sUEsFBgAAAAAEAAQA+QAAAJMDAAAAAA==&#10;">
              <v:stroke endarrow="block"/>
            </v:shape>
            <v:shape id="AutoShape 89" o:spid="_x0000_s1050" type="#_x0000_t32" style="position:absolute;left:6108;top:10316;width:1;height:1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rect id="Rectangle 90" o:spid="_x0000_s1051" style="position:absolute;left:4173;top:12417;width:3892;height:5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textbox>
                <w:txbxContent>
                  <w:p w:rsidR="00482D18" w:rsidRPr="00CA6D8E" w:rsidRDefault="00482D18" w:rsidP="00E074DA">
                    <w:pPr>
                      <w:jc w:val="center"/>
                      <w:rPr>
                        <w:sz w:val="16"/>
                        <w:szCs w:val="16"/>
                      </w:rPr>
                    </w:pPr>
                    <w:r w:rsidRPr="00CA6D8E">
                      <w:rPr>
                        <w:sz w:val="16"/>
                        <w:szCs w:val="16"/>
                      </w:rPr>
                      <w:t xml:space="preserve">Usulan </w:t>
                    </w:r>
                    <w:r w:rsidRPr="00CA6D8E">
                      <w:rPr>
                        <w:sz w:val="16"/>
                        <w:szCs w:val="16"/>
                      </w:rPr>
                      <w:t>Desain Perencanaan sesuai dengan waktu jangka pendek (5 th), jangka panjang (10 th)</w:t>
                    </w:r>
                  </w:p>
                </w:txbxContent>
              </v:textbox>
            </v:rect>
            <v:oval id="Oval 91" o:spid="_x0000_s1052" style="position:absolute;left:5236;top:14105;width:1733;height:5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vDsAA&#10;AADbAAAADwAAAGRycy9kb3ducmV2LnhtbERPTWvCQBC9F/wPywje6kaD0qauIopgDz001fuQHZNg&#10;djZkxxj/ffcgeHy879VmcI3qqQu1ZwOzaQKKuPC25tLA6e/w/gEqCLLFxjMZeFCAzXr0tsLM+jv/&#10;Up9LqWIIhwwNVCJtpnUoKnIYpr4ljtzFdw4lwq7UtsN7DHeNnifJUjusOTZU2NKuouKa35yBfbnN&#10;l71OZZFe9kdZXM8/3+nMmMl42H6BEhrkJX66j9bAZ1wf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yvDsAAAADbAAAADwAAAAAAAAAAAAAAAACYAgAAZHJzL2Rvd25y&#10;ZXYueG1sUEsFBgAAAAAEAAQA9QAAAIUDAAAAAA==&#10;">
              <v:textbox>
                <w:txbxContent>
                  <w:p w:rsidR="00482D18" w:rsidRPr="00912753" w:rsidRDefault="00482D18" w:rsidP="00E074DA">
                    <w:pPr>
                      <w:jc w:val="center"/>
                      <w:rPr>
                        <w:sz w:val="18"/>
                        <w:szCs w:val="18"/>
                      </w:rPr>
                    </w:pPr>
                    <w:r>
                      <w:rPr>
                        <w:sz w:val="18"/>
                        <w:szCs w:val="18"/>
                      </w:rPr>
                      <w:t>Selesai</w:t>
                    </w:r>
                  </w:p>
                </w:txbxContent>
              </v:textbox>
            </v:oval>
            <v:shapetype id="_x0000_t117" coordsize="21600,21600" o:spt="117" path="m4353,l17214,r4386,10800l17214,21600r-12861,l,10800xe">
              <v:stroke joinstyle="miter"/>
              <v:path gradientshapeok="t" o:connecttype="rect" textboxrect="4353,0,17214,21600"/>
            </v:shapetype>
            <v:shape id="AutoShape 92" o:spid="_x0000_s1053" type="#_x0000_t117" style="position:absolute;left:5143;top:13249;width:1938;height: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12cIA&#10;AADbAAAADwAAAGRycy9kb3ducmV2LnhtbESPT2vCQBTE74V+h+UVeqsbPRSNruIfBOnNVARvj+wz&#10;CWbfht2nRj99t1DocZiZ3zCzRe9adaMQG88GhoMMFHHpbcOVgcP39mMMKgqyxdYzGXhQhMX89WWG&#10;ufV33tOtkEolCMccDdQiXa51LGtyGAe+I07e2QeHkmSotA14T3DX6lGWfWqHDaeFGjta11Reiqsz&#10;UB5ZLs9Tz5si6Gac0WS/+hJj3t/65RSUUC//4b/2zhqYDOH3S/oBe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7LXZwgAAANsAAAAPAAAAAAAAAAAAAAAAAJgCAABkcnMvZG93&#10;bnJldi54bWxQSwUGAAAAAAQABAD1AAAAhwMAAAAA&#10;">
              <v:textbox>
                <w:txbxContent>
                  <w:p w:rsidR="00482D18" w:rsidRPr="00482D18" w:rsidRDefault="00482D18" w:rsidP="00A45F4F">
                    <w:pPr>
                      <w:jc w:val="center"/>
                      <w:rPr>
                        <w:sz w:val="16"/>
                        <w:szCs w:val="16"/>
                      </w:rPr>
                    </w:pPr>
                    <w:r w:rsidRPr="00482D18">
                      <w:rPr>
                        <w:sz w:val="16"/>
                        <w:szCs w:val="16"/>
                      </w:rPr>
                      <w:t>Strategi Pelaksanaan</w:t>
                    </w:r>
                  </w:p>
                </w:txbxContent>
              </v:textbox>
            </v:shape>
            <v:rect id="Rectangle 93" o:spid="_x0000_s1054" style="position:absolute;left:5277;top:4745;width:1660;height:5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textbox>
                <w:txbxContent>
                  <w:p w:rsidR="00482D18" w:rsidRPr="00CA6D8E" w:rsidRDefault="00482D18" w:rsidP="00D76FB3">
                    <w:pPr>
                      <w:numPr>
                        <w:ilvl w:val="0"/>
                        <w:numId w:val="2"/>
                      </w:numPr>
                      <w:spacing w:after="0" w:line="240" w:lineRule="auto"/>
                      <w:ind w:left="270" w:hanging="180"/>
                      <w:rPr>
                        <w:sz w:val="16"/>
                        <w:szCs w:val="16"/>
                      </w:rPr>
                    </w:pPr>
                    <w:r w:rsidRPr="00CA6D8E">
                      <w:rPr>
                        <w:sz w:val="16"/>
                        <w:szCs w:val="16"/>
                      </w:rPr>
                      <w:t>Survey</w:t>
                    </w:r>
                  </w:p>
                  <w:p w:rsidR="00482D18" w:rsidRPr="00CA6D8E" w:rsidRDefault="00482D18" w:rsidP="00D76FB3">
                    <w:pPr>
                      <w:numPr>
                        <w:ilvl w:val="0"/>
                        <w:numId w:val="2"/>
                      </w:numPr>
                      <w:spacing w:after="0" w:line="240" w:lineRule="auto"/>
                      <w:ind w:left="270" w:hanging="180"/>
                      <w:rPr>
                        <w:sz w:val="16"/>
                        <w:szCs w:val="16"/>
                      </w:rPr>
                    </w:pPr>
                    <w:r w:rsidRPr="00CA6D8E">
                      <w:rPr>
                        <w:sz w:val="16"/>
                        <w:szCs w:val="16"/>
                      </w:rPr>
                      <w:t>Studi Literatur</w:t>
                    </w:r>
                  </w:p>
                </w:txbxContent>
              </v:textbox>
            </v:rect>
            <v:shape id="AutoShape 94" o:spid="_x0000_s1055" type="#_x0000_t32" style="position:absolute;left:6114;top:4451;width:0;height:2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B1VMQAAADbAAAADwAAAGRycy9kb3ducmV2LnhtbESPQWvCQBSE74L/YXmF3nSjBW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AHVUxAAAANsAAAAPAAAAAAAAAAAA&#10;AAAAAKECAABkcnMvZG93bnJldi54bWxQSwUGAAAAAAQABAD5AAAAkgMAAAAA&#10;">
              <v:stroke endarrow="block"/>
            </v:shape>
            <v:shapetype id="_x0000_t110" coordsize="21600,21600" o:spt="110" path="m10800,l,10800,10800,21600,21600,10800xe">
              <v:stroke joinstyle="miter"/>
              <v:path gradientshapeok="t" o:connecttype="rect" textboxrect="5400,5400,16200,16200"/>
            </v:shapetype>
            <v:shape id="AutoShape 95" o:spid="_x0000_s1056" type="#_x0000_t110" style="position:absolute;left:5308;top:8768;width:1617;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C48UA&#10;AADbAAAADwAAAGRycy9kb3ducmV2LnhtbESPQWvCQBSE74X+h+UVetNN22A1ukopFD1IsSqen9ln&#10;Epr3NmRXk/rruwWhx2FmvmFmi55rdaHWV04MPA0TUCS5s5UUBva7j8EYlA8oFmsnZOCHPCzm93cz&#10;zKzr5Isu21CoCBGfoYEyhCbT2uclMfqha0iid3ItY4iyLbRtsYtwrvVzkow0YyVxocSG3kvKv7dn&#10;NrA5phvu1tcTr6/pgevz8vXw+WLM40P/NgUVqA//4Vt7ZQ1MUvj7En+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IILjxQAAANsAAAAPAAAAAAAAAAAAAAAAAJgCAABkcnMv&#10;ZG93bnJldi54bWxQSwUGAAAAAAQABAD1AAAAigMAAAAA&#10;">
              <v:textbox>
                <w:txbxContent>
                  <w:p w:rsidR="00482D18" w:rsidRPr="0095287A" w:rsidRDefault="00482D18" w:rsidP="00465079">
                    <w:pPr>
                      <w:jc w:val="center"/>
                      <w:rPr>
                        <w:sz w:val="18"/>
                        <w:szCs w:val="18"/>
                      </w:rPr>
                    </w:pPr>
                    <w:r w:rsidRPr="00CC2545">
                      <w:rPr>
                        <w:sz w:val="14"/>
                        <w:szCs w:val="14"/>
                      </w:rPr>
                      <w:t>Evaluasi</w:t>
                    </w:r>
                  </w:p>
                </w:txbxContent>
              </v:textbox>
            </v:shape>
            <v:shapetype id="_x0000_t109" coordsize="21600,21600" o:spt="109" path="m,l,21600r21600,l21600,xe">
              <v:stroke joinstyle="miter"/>
              <v:path gradientshapeok="t" o:connecttype="rect"/>
            </v:shapetype>
            <v:shape id="AutoShape 96" o:spid="_x0000_s1057" type="#_x0000_t109" style="position:absolute;left:4374;top:8152;width:3468;height:3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eC+cYA&#10;AADbAAAADwAAAGRycy9kb3ducmV2LnhtbESPQWvCQBSE70L/w/IKvYhu1EZsmo2UQooePBi9eHvN&#10;viah2bchu43x33cLBY/DzHzDpNvRtGKg3jWWFSzmEQji0uqGKwXnUz7bgHAeWWNrmRTcyME2e5ik&#10;mGh75SMNha9EgLBLUEHtfZdI6cqaDLq57YiD92V7gz7IvpK6x2uAm1Yuo2gtDTYcFmrs6L2m8rv4&#10;MQqWm2nxwYd89/y51znGi8swXe2Venoc315BeBr9Pfzf3mkFLzH8fQk/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eC+cYAAADbAAAADwAAAAAAAAAAAAAAAACYAgAAZHJz&#10;L2Rvd25yZXYueG1sUEsFBgAAAAAEAAQA9QAAAIsDAAAAAA==&#10;">
              <v:textbox>
                <w:txbxContent>
                  <w:p w:rsidR="00482D18" w:rsidRPr="0095287A" w:rsidRDefault="00482D18" w:rsidP="0095287A">
                    <w:pPr>
                      <w:jc w:val="center"/>
                      <w:rPr>
                        <w:sz w:val="18"/>
                        <w:szCs w:val="18"/>
                      </w:rPr>
                    </w:pPr>
                    <w:r>
                      <w:rPr>
                        <w:sz w:val="18"/>
                        <w:szCs w:val="18"/>
                      </w:rPr>
                      <w:t>Kondisi Eksisting Pengelolaan Sampah 2011</w:t>
                    </w:r>
                  </w:p>
                </w:txbxContent>
              </v:textbox>
            </v:shape>
            <v:shape id="AutoShape 97" o:spid="_x0000_s1058" type="#_x0000_t32" style="position:absolute;left:6123;top:8534;width:1;height:22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fWzMUAAADbAAAADwAAAGRycy9kb3ducmV2LnhtbESPQWvCQBSE70L/w/IKvekmPYhJXYMU&#10;WorioVpCvT2yzySYfRt2V43++q4g9DjMzDfMvBhMJ87kfGtZQTpJQBBXVrdcK/jZfYxnIHxA1thZ&#10;JgVX8lAsnkZzzLW98Dedt6EWEcI+RwVNCH0upa8aMugntieO3sE6gyFKV0vt8BLhppOvSTKVBluO&#10;Cw329N5QddyejILfdXYqr+WGVmWarfbojL/tPpV6eR6WbyACDeE//Gh/aQXZF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fWzMUAAADbAAAADwAAAAAAAAAA&#10;AAAAAAChAgAAZHJzL2Rvd25yZXYueG1sUEsFBgAAAAAEAAQA+QAAAJMDAAAAAA==&#10;">
              <v:stroke endarrow="block"/>
            </v:shape>
            <v:shape id="AutoShape 98" o:spid="_x0000_s1059" type="#_x0000_t32" style="position:absolute;left:6121;top:12973;width:0;height:26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tzV8QAAADbAAAADwAAAGRycy9kb3ducmV2LnhtbESPQWvCQBSE74L/YXmF3nSjh9pEVymC&#10;pSgeqiXU2yP7TILZt2F31dhf3xUEj8PMfMPMFp1pxIWcry0rGA0TEMSF1TWXCn72q8E7CB+QNTaW&#10;ScGNPCzm/d4MM22v/E2XXShFhLDPUEEVQptJ6YuKDPqhbYmjd7TOYIjSlVI7vEa4aeQ4Sd6kwZrj&#10;QoUtLSsqTruzUfC7Sc/5Ld/SOh+l6wM64//2n0q9vnQfUxCBuvAMP9pfWkE6g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3NXxAAAANsAAAAPAAAAAAAAAAAA&#10;AAAAAKECAABkcnMvZG93bnJldi54bWxQSwUGAAAAAAQABAD5AAAAkgMAAAAA&#10;">
              <v:stroke endarrow="block"/>
            </v:shape>
            <v:shape id="AutoShape 99" o:spid="_x0000_s1060" type="#_x0000_t32" style="position:absolute;left:6108;top:13835;width:0;height:2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v:shape>
            <v:shape id="AutoShape 100" o:spid="_x0000_s1061" type="#_x0000_t32" style="position:absolute;left:6967;top:4995;width:42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shape id="AutoShape 101" o:spid="_x0000_s1062" type="#_x0000_t32" style="position:absolute;left:11175;top:4995;width:0;height:41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Cw8YAAADcAAAADwAAAGRycy9kb3ducmV2LnhtbESPQWsCMRCF74X+hzCFXkrNKlhka5Rt&#10;QVDBg9rep5vpJnQz2W6ibv+9cxB6m+G9ee+b+XIIrTpTn3xkA+NRAYq4jtZzY+DjuHqegUoZ2WIb&#10;mQz8UYLl4v5ujqWNF97T+ZAbJSGcSjTgcu5KrVPtKGAaxY5YtO/YB8yy9o22PV4kPLR6UhQvOqBn&#10;aXDY0buj+udwCgZ2m/Fb9eX8Zrv/9bvpqmpPzdOnMY8PQ/UKKtOQ/82367UV/ELw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gsPGAAAA3AAAAA8AAAAAAAAA&#10;AAAAAAAAoQIAAGRycy9kb3ducmV2LnhtbFBLBQYAAAAABAAEAPkAAACUAwAAAAA=&#10;"/>
            <v:shape id="AutoShape 102" o:spid="_x0000_s1063" type="#_x0000_t32" style="position:absolute;left:6925;top:9120;width:4250;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LATMEAAADcAAAADwAAAGRycy9kb3ducmV2LnhtbERPTWvDMAy9D/ofjAq9LU4HHSOLW9pC&#10;IfQy1hW2o4i1xDSWQ+zFyb+vB4Pd9HifKneT7cRIgzeOFayzHARx7bThRsH14/T4AsIHZI2dY1Iw&#10;k4fddvFQYqFd5HcaL6ERKYR9gQraEPpCSl+3ZNFnridO3LcbLIYEh0bqAWMKt518yvNnadFwamix&#10;p2NL9e3yYxWY+GbGvjrGw/nzy+tIZt44o9RqOe1fQQSawr/4z13pND9fw+8z6QK5v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4sBMwQAAANwAAAAPAAAAAAAAAAAAAAAA&#10;AKECAABkcnMvZG93bnJldi54bWxQSwUGAAAAAAQABAD5AAAAjwMAAAAA&#10;">
              <v:stroke endarrow="block"/>
            </v:shape>
            <v:shape id="AutoShape 103" o:spid="_x0000_s1064" type="#_x0000_t32" style="position:absolute;left:4021;top:11061;width:0;height:4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EVeMIAAADcAAAADwAAAGRycy9kb3ducmV2LnhtbERPTYvCMBC9C/6HMII3TfUgazWKCC6L&#10;sgd1KXobmrEtNpOSRK3+erOwsLd5vM+ZL1tTizs5X1lWMBomIIhzqysuFPwcN4MPED4ga6wtk4In&#10;eVguup05pto+eE/3QyhEDGGfooIyhCaV0uclGfRD2xBH7mKdwRChK6R2+IjhppbjJJlIgxXHhhIb&#10;WpeUXw83o+C0m96yZ/ZN22w03Z7RGf86firV77WrGYhAbfgX/7m/dJyfjOH3mXiB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EVeMIAAADcAAAADwAAAAAAAAAAAAAA&#10;AAChAgAAZHJzL2Rvd25yZXYueG1sUEsFBgAAAAAEAAQA+QAAAJADAAAAAA==&#10;">
              <v:stroke endarrow="block"/>
            </v:shape>
            <v:shape id="AutoShape 104" o:spid="_x0000_s1065" type="#_x0000_t32" style="position:absolute;left:2850;top:11223;width:0;height:2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2w48QAAADcAAAADwAAAGRycy9kb3ducmV2LnhtbERPTWvCQBC9F/oflin0VjexUD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bbDjxAAAANwAAAAPAAAAAAAAAAAA&#10;AAAAAKECAABkcnMvZG93bnJldi54bWxQSwUGAAAAAAQABAD5AAAAkgMAAAAA&#10;">
              <v:stroke endarrow="block"/>
            </v:shape>
            <v:shape id="AutoShape 105" o:spid="_x0000_s1066" type="#_x0000_t32" style="position:absolute;left:5116;top:11227;width:0;height:2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ol8QAAADcAAAADwAAAGRycy9kb3ducmV2LnhtbERPTWvCQBC9F/oflin0VjeRU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CiXxAAAANwAAAAPAAAAAAAAAAAA&#10;AAAAAKECAABkcnMvZG93bnJldi54bWxQSwUGAAAAAAQABAD5AAAAkgMAAAAA&#10;">
              <v:stroke endarrow="block"/>
            </v:shape>
            <v:shape id="AutoShape 106" o:spid="_x0000_s1067" type="#_x0000_t32" style="position:absolute;left:6240;top:11223;width:0;height:2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iNDMQAAADcAAAADwAAAGRycy9kb3ducmV2LnhtbERPTWvCQBC9F/oflin0VjcRW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yI0MxAAAANwAAAAPAAAAAAAAAAAA&#10;AAAAAKECAABkcnMvZG93bnJldi54bWxQSwUGAAAAAAQABAD5AAAAkgMAAAAA&#10;">
              <v:stroke endarrow="block"/>
            </v:shape>
            <v:rect id="Rectangle 107" o:spid="_x0000_s1068" style="position:absolute;left:3346;top:10682;width:1442;height: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textbox>
                <w:txbxContent>
                  <w:p w:rsidR="00482D18" w:rsidRPr="0019331A" w:rsidRDefault="00482D18" w:rsidP="0019331A">
                    <w:pPr>
                      <w:jc w:val="center"/>
                      <w:rPr>
                        <w:sz w:val="14"/>
                        <w:szCs w:val="14"/>
                      </w:rPr>
                    </w:pPr>
                    <w:r>
                      <w:rPr>
                        <w:sz w:val="14"/>
                        <w:szCs w:val="14"/>
                      </w:rPr>
                      <w:t xml:space="preserve">Teknik </w:t>
                    </w:r>
                    <w:r>
                      <w:rPr>
                        <w:sz w:val="14"/>
                        <w:szCs w:val="14"/>
                      </w:rPr>
                      <w:t>Operasional</w:t>
                    </w:r>
                  </w:p>
                </w:txbxContent>
              </v:textbox>
            </v:rect>
            <v:rect id="Rectangle 108" o:spid="_x0000_s1069" style="position:absolute;left:7080;top:10727;width:1155;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textbox>
                <w:txbxContent>
                  <w:p w:rsidR="00482D18" w:rsidRPr="0019331A" w:rsidRDefault="00482D18" w:rsidP="0019331A">
                    <w:pPr>
                      <w:jc w:val="center"/>
                      <w:rPr>
                        <w:sz w:val="14"/>
                        <w:szCs w:val="14"/>
                      </w:rPr>
                    </w:pPr>
                    <w:r>
                      <w:rPr>
                        <w:sz w:val="14"/>
                        <w:szCs w:val="14"/>
                      </w:rPr>
                      <w:t>Kelembagaan</w:t>
                    </w:r>
                  </w:p>
                </w:txbxContent>
              </v:textbox>
            </v:rect>
            <v:rect id="Rectangle 109" o:spid="_x0000_s1070" style="position:absolute;left:8298;top:10736;width:885;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textbox>
                <w:txbxContent>
                  <w:p w:rsidR="00482D18" w:rsidRPr="0019331A" w:rsidRDefault="00482D18" w:rsidP="0019331A">
                    <w:pPr>
                      <w:jc w:val="center"/>
                      <w:rPr>
                        <w:sz w:val="14"/>
                        <w:szCs w:val="14"/>
                      </w:rPr>
                    </w:pPr>
                    <w:r>
                      <w:rPr>
                        <w:sz w:val="14"/>
                        <w:szCs w:val="14"/>
                      </w:rPr>
                      <w:t>Keuangan</w:t>
                    </w:r>
                  </w:p>
                </w:txbxContent>
              </v:textbox>
            </v:rect>
            <v:rect id="Rectangle 110" o:spid="_x0000_s1071" style="position:absolute;left:9240;top:10736;width:765;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textbox>
                <w:txbxContent>
                  <w:p w:rsidR="00482D18" w:rsidRPr="0019331A" w:rsidRDefault="00482D18" w:rsidP="0019331A">
                    <w:pPr>
                      <w:jc w:val="center"/>
                      <w:rPr>
                        <w:sz w:val="14"/>
                        <w:szCs w:val="14"/>
                      </w:rPr>
                    </w:pPr>
                    <w:r>
                      <w:rPr>
                        <w:sz w:val="14"/>
                        <w:szCs w:val="14"/>
                      </w:rPr>
                      <w:t>Hukum</w:t>
                    </w:r>
                  </w:p>
                </w:txbxContent>
              </v:textbox>
            </v:rect>
            <v:rect id="Rectangle 111" o:spid="_x0000_s1072" style="position:absolute;left:10059;top:10727;width:1026;height: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textbox>
                <w:txbxContent>
                  <w:p w:rsidR="00482D18" w:rsidRPr="0019331A" w:rsidRDefault="00482D18" w:rsidP="00C320D6">
                    <w:pPr>
                      <w:jc w:val="center"/>
                      <w:rPr>
                        <w:sz w:val="14"/>
                        <w:szCs w:val="14"/>
                      </w:rPr>
                    </w:pPr>
                    <w:r>
                      <w:rPr>
                        <w:sz w:val="14"/>
                        <w:szCs w:val="14"/>
                      </w:rPr>
                      <w:t>Peran Serta</w:t>
                    </w:r>
                  </w:p>
                </w:txbxContent>
              </v:textbox>
            </v:rect>
            <v:shape id="AutoShape 112" o:spid="_x0000_s1073" type="#_x0000_t32" style="position:absolute;left:10557;top:10455;width:8;height:27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od0sMAAADcAAAADwAAAGRycy9kb3ducmV2LnhtbERPTWvCQBC9F/wPywjemk08iKauUgqK&#10;WDyoJbS3ITsmwexs2F019te7hYK3ebzPmS9704orOd9YVpAlKQji0uqGKwVfx9XrFIQPyBpby6Tg&#10;Th6Wi8HLHHNtb7yn6yFUIoawz1FBHUKXS+nLmgz6xHbEkTtZZzBE6CqpHd5iuGnlOE0n0mDDsaHG&#10;jj5qKs+Hi1Hw/Tm7FPdiR9sim21/0Bn/e1wrNRr2728gAvXhKf53b3Scn2Xw90y8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qHdLDAAAA3AAAAA8AAAAAAAAAAAAA&#10;AAAAoQIAAGRycy9kb3ducmV2LnhtbFBLBQYAAAAABAAEAPkAAACRAwAAAAA=&#10;">
              <v:stroke endarrow="block"/>
            </v:shape>
            <v:shape id="AutoShape 113" o:spid="_x0000_s1074" type="#_x0000_t32" style="position:absolute;left:9637;top:10464;width:8;height:27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iDpcMAAADcAAAADwAAAGRycy9kb3ducmV2LnhtbERPTYvCMBC9L/gfwgje1rQeRKtRFkER&#10;xYO6FPc2NLNt2WZSkqjVX28WFvY2j/c582VnGnEj52vLCtJhAoK4sLrmUsHnef0+AeEDssbGMil4&#10;kIflovc2x0zbOx/pdgqliCHsM1RQhdBmUvqiIoN+aFviyH1bZzBE6EqpHd5juGnkKEnG0mDNsaHC&#10;llYVFT+nq1Fw2U+v+SM/0C5Pp7svdMY/zxulBv3uYwYiUBf+xX/urY7z0xH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4g6XDAAAA3AAAAA8AAAAAAAAAAAAA&#10;AAAAoQIAAGRycy9kb3ducmV2LnhtbFBLBQYAAAAABAAEAPkAAACRAwAAAAA=&#10;">
              <v:stroke endarrow="block"/>
            </v:shape>
            <v:shape id="AutoShape 114" o:spid="_x0000_s1075" type="#_x0000_t32" style="position:absolute;left:8805;top:10464;width:8;height:27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QmPsQAAADcAAAADwAAAGRycy9kb3ducmV2LnhtbERPTWvCQBC9F/wPywje6iYV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CY+xAAAANwAAAAPAAAAAAAAAAAA&#10;AAAAAKECAABkcnMvZG93bnJldi54bWxQSwUGAAAAAAQABAD5AAAAkgMAAAAA&#10;">
              <v:stroke endarrow="block"/>
            </v:shape>
            <v:shape id="AutoShape 115" o:spid="_x0000_s1076" type="#_x0000_t32" style="position:absolute;left:7710;top:10464;width:8;height:27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2+SsQAAADcAAAADwAAAGRycy9kb3ducmV2LnhtbERPTWvCQBC9F/wPywje6iZF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b5KxAAAANwAAAAPAAAAAAAAAAAA&#10;AAAAAKECAABkcnMvZG93bnJldi54bWxQSwUGAAAAAAQABAD5AAAAkgMAAAAA&#10;">
              <v:stroke endarrow="block"/>
            </v:shape>
            <v:shape id="AutoShape 116" o:spid="_x0000_s1077" type="#_x0000_t32" style="position:absolute;left:4020;top:10464;width:0;height:2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b0cQAAADcAAAADwAAAGRycy9kb3ducmV2LnhtbERPTWvCQBC9F/wPywje6iYFpa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RvRxAAAANwAAAAPAAAAAAAAAAAA&#10;AAAAAKECAABkcnMvZG93bnJldi54bWxQSwUGAAAAAAQABAD5AAAAkgMAAAAA&#10;">
              <v:stroke endarrow="block"/>
            </v:shape>
            <v:shape id="AutoShape 117" o:spid="_x0000_s1078" type="#_x0000_t32" style="position:absolute;left:4020;top:10455;width:653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v:shape id="AutoShape 118" o:spid="_x0000_s1079" type="#_x0000_t32" style="position:absolute;left:1683;top:12149;width:893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iMasQAAADcAAAADwAAAGRycy9kb3ducmV2LnhtbERPS2sCMRC+F/wPYQpeimZXsJXVKGtB&#10;0IIHH71PN+MmdDPZbqJu/31TKPQ2H99zFqveNeJGXbCeFeTjDARx5bXlWsH5tBnNQISIrLHxTAq+&#10;KcBqOXhYYKH9nQ90O8ZapBAOBSowMbaFlKEy5DCMfUucuIvvHMYEu1rqDu8p3DVykmXP0qHl1GCw&#10;pVdD1efx6hTsd/m6/DB293b4svvppmyu9dO7UsPHvpyDiNTHf/Gfe6vT/PwF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IxqxAAAANwAAAAPAAAAAAAAAAAA&#10;AAAAAKECAABkcnMvZG93bnJldi54bWxQSwUGAAAAAAQABAD5AAAAkgMAAAAA&#10;"/>
            <v:shape id="AutoShape 119" o:spid="_x0000_s1080" type="#_x0000_t32" style="position:absolute;left:1690;top:11886;width:0;height:2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cYGMYAAADcAAAADwAAAGRycy9kb3ducmV2LnhtbESPQUsDMRCF70L/Q5iCF2mzKyiyNi1b&#10;oWCFHlr1Pt2Mm9DNZN2k7frvnYPgbYb35r1vFqsxdOpCQ/KRDZTzAhRxE63n1sDH+2b2BCplZItd&#10;ZDLwQwlWy8nNAisbr7ynyyG3SkI4VWjA5dxXWqfGUcA0jz2xaF9xCJhlHVptB7xKeOj0fVE86oCe&#10;pcFhTy+OmtPhHAzstuW6Pjq/fdt/+93Dpu7O7d2nMbfTsX4GlWnM/+a/61cr+KX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HGBjGAAAA3AAAAA8AAAAAAAAA&#10;AAAAAAAAoQIAAGRycy9kb3ducmV2LnhtbFBLBQYAAAAABAAEAPkAAACUAwAAAAA=&#10;"/>
            <v:shape id="AutoShape 120" o:spid="_x0000_s1081" type="#_x0000_t32" style="position:absolute;left:2850;top:11886;width:0;height:2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v:shape id="AutoShape 121" o:spid="_x0000_s1082" type="#_x0000_t32" style="position:absolute;left:4021;top:11870;width:0;height:2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3eo8YAAADcAAAADwAAAGRycy9kb3ducmV2LnhtbESPQWsCMRCF7wX/Qxihl1KzCi1lNcpa&#10;EGrBg9rex810E7qZrJuo23/fORR6m+G9ee+bxWoIrbpSn3xkA9NJAYq4jtZzY+DjuHl8AZUyssU2&#10;Mhn4oQSr5ehugaWNN97T9ZAbJSGcSjTgcu5KrVPtKGCaxI5YtK/YB8yy9o22Pd4kPLR6VhTPOqBn&#10;aXDY0auj+vtwCQZ22+m6Ojm/fd+f/e5p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d3qPGAAAA3AAAAA8AAAAAAAAA&#10;AAAAAAAAoQIAAGRycy9kb3ducmV2LnhtbFBLBQYAAAAABAAEAPkAAACUAwAAAAA=&#10;"/>
            <v:shape id="AutoShape 122" o:spid="_x0000_s1083" type="#_x0000_t32" style="position:absolute;left:5116;top:11886;width:0;height:2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shape id="AutoShape 123" o:spid="_x0000_s1084" type="#_x0000_t32" style="position:absolute;left:6240;top:12028;width:0;height:12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PlT8MAAADcAAAADwAAAGRycy9kb3ducmV2LnhtbERPTWsCMRC9F/wPYQQvpWZdUMrWKGtB&#10;qIIHbXufbqab0M1k3URd/70RhN7m8T5nvuxdI87UBetZwWScgSCuvLZcK/j6XL+8gggRWWPjmRRc&#10;KcByMXiaY6H9hfd0PsRapBAOBSowMbaFlKEy5DCMfUucuF/fOYwJdrXUHV5SuGtknmUz6dByajDY&#10;0ruh6u9wcgp2m8mq/DF2s90f7W66LptT/fyt1GjYl28gIvXxX/xwf+g0P8/h/ky6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D5U/DAAAA3AAAAA8AAAAAAAAAAAAA&#10;AAAAoQIAAGRycy9kb3ducmV2LnhtbFBLBQYAAAAABAAEAPkAAACRAwAAAAA=&#10;"/>
            <v:shape id="AutoShape 124" o:spid="_x0000_s1085" type="#_x0000_t32" style="position:absolute;left:7718;top:11106;width:0;height:10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shape id="AutoShape 125" o:spid="_x0000_s1086" type="#_x0000_t32" style="position:absolute;left:8805;top:11097;width:0;height:10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bYoMMAAADcAAAADwAAAGRycy9kb3ducmV2LnhtbERPTWsCMRC9C/6HMIIXqVlF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m2KDDAAAA3AAAAA8AAAAAAAAAAAAA&#10;AAAAoQIAAGRycy9kb3ducmV2LnhtbFBLBQYAAAAABAAEAPkAAACRAwAAAAA=&#10;"/>
            <v:shape id="AutoShape 126" o:spid="_x0000_s1087" type="#_x0000_t32" style="position:absolute;left:9645;top:11106;width:0;height:10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p9O8IAAADcAAAADwAAAGRycy9kb3ducmV2LnhtbERPS2sCMRC+C/6HMIIXqVkFi2yNshYE&#10;LXjwdZ9uppvgZrLdRN3++6ZQ8DYf33MWq87V4k5tsJ4VTMYZCOLSa8uVgvNp8zIHESKyxtozKfih&#10;AKtlv7fAXPsHH+h+jJVIIRxyVGBibHIpQ2nIYRj7hjhxX751GBNsK6lbfKRwV8tplr1Kh5ZTg8GG&#10;3g2V1+PNKdjvJuvi09jdx+Hb7me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p9O8IAAADcAAAADwAAAAAAAAAAAAAA&#10;AAChAgAAZHJzL2Rvd25yZXYueG1sUEsFBgAAAAAEAAQA+QAAAJADAAAAAA==&#10;"/>
            <v:shape id="AutoShape 127" o:spid="_x0000_s1088" type="#_x0000_t32" style="position:absolute;left:10609;top:11097;width:0;height:10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jTMIAAADcAAAADwAAAGRycy9kb3ducmV2LnhtbERPS2sCMRC+C/6HMIIXqVmFimyNshYE&#10;LXjwdZ9uppvgZrLdRN3++6ZQ8DYf33MWq87V4k5tsJ4VTMYZCOLSa8uVgvNp8zIHESKyxtozKfih&#10;AKtlv7fAXPsHH+h+jJVIIRxyVGBibHIpQ2nIYRj7hjhxX751GBNsK6lbfKRwV8tpls2kQ8upwWBD&#10;74bK6/HmFOx3k3Xxaezu4/Bt96+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jjTMIAAADcAAAADwAAAAAAAAAAAAAA&#10;AAChAgAAZHJzL2Rvd25yZXYueG1sUEsFBgAAAAAEAAQA+QAAAJADAAAAAA==&#10;"/>
            <v:shape id="AutoShape 128" o:spid="_x0000_s1089" type="#_x0000_t32" style="position:absolute;left:6108;top:12156;width:0;height:26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qgMQAAADcAAAADwAAAGRycy9kb3ducmV2LnhtbERPTWvCQBC9C/6HZYTedBMPVVNXEcFS&#10;lB7UEtrbkJ0mwexs2F1N7K/vFoTe5vE+Z7nuTSNu5HxtWUE6SUAQF1bXXCr4OO/GcxA+IGtsLJOC&#10;O3lYr4aDJWbadnyk2ymUIoawz1BBFUKbSemLigz6iW2JI/dtncEQoSuldtjFcNPIaZI8S4M1x4YK&#10;W9pWVFxOV6Pg87C45vf8nfZ5uth/oTP+5/yq1NOo37yACNSHf/HD/abj/OkM/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4+qAxAAAANwAAAAPAAAAAAAAAAAA&#10;AAAAAKECAABkcnMvZG93bnJldi54bWxQSwUGAAAAAAQABAD5AAAAkgMAAAAA&#10;">
              <v:stroke endarrow="block"/>
            </v:shape>
          </v:group>
        </w:pict>
      </w:r>
      <w:r w:rsidR="00482D18" w:rsidRPr="000F5617">
        <w:rPr>
          <w:rFonts w:ascii="Times New Roman" w:hAnsi="Times New Roman" w:cs="Times New Roman"/>
          <w:b/>
          <w:sz w:val="20"/>
          <w:szCs w:val="20"/>
        </w:rPr>
        <w:t>METODOLOGI</w:t>
      </w:r>
    </w:p>
    <w:p w:rsidR="00482D18" w:rsidRPr="000F5617" w:rsidRDefault="00482D18" w:rsidP="00CA61FA">
      <w:pPr>
        <w:autoSpaceDE w:val="0"/>
        <w:autoSpaceDN w:val="0"/>
        <w:adjustRightInd w:val="0"/>
        <w:spacing w:after="0" w:line="360" w:lineRule="auto"/>
        <w:jc w:val="both"/>
        <w:rPr>
          <w:rFonts w:ascii="Times New Roman" w:hAnsi="Times New Roman" w:cs="Times New Roman"/>
          <w:sz w:val="20"/>
          <w:szCs w:val="20"/>
        </w:rPr>
      </w:pPr>
    </w:p>
    <w:p w:rsidR="00CA61FA" w:rsidRPr="000F5617" w:rsidRDefault="00CA61FA" w:rsidP="00CA61FA">
      <w:pPr>
        <w:autoSpaceDE w:val="0"/>
        <w:autoSpaceDN w:val="0"/>
        <w:adjustRightInd w:val="0"/>
        <w:spacing w:after="0"/>
        <w:jc w:val="both"/>
        <w:rPr>
          <w:rFonts w:ascii="Times New Roman" w:hAnsi="Times New Roman" w:cs="Times New Roman"/>
          <w:sz w:val="20"/>
          <w:szCs w:val="20"/>
        </w:rPr>
      </w:pPr>
    </w:p>
    <w:p w:rsidR="00CA61FA" w:rsidRPr="000F5617" w:rsidRDefault="00CA61FA" w:rsidP="00CA61FA">
      <w:pPr>
        <w:autoSpaceDE w:val="0"/>
        <w:autoSpaceDN w:val="0"/>
        <w:adjustRightInd w:val="0"/>
        <w:spacing w:after="0"/>
        <w:jc w:val="both"/>
        <w:rPr>
          <w:rFonts w:ascii="Times New Roman" w:hAnsi="Times New Roman" w:cs="Times New Roman"/>
          <w:sz w:val="20"/>
          <w:szCs w:val="20"/>
        </w:rPr>
      </w:pPr>
    </w:p>
    <w:p w:rsidR="00CA61FA" w:rsidRPr="000F5617" w:rsidRDefault="00CA61FA" w:rsidP="00CA61FA">
      <w:pPr>
        <w:autoSpaceDE w:val="0"/>
        <w:autoSpaceDN w:val="0"/>
        <w:adjustRightInd w:val="0"/>
        <w:spacing w:after="0"/>
        <w:jc w:val="both"/>
        <w:rPr>
          <w:rFonts w:ascii="Times New Roman" w:hAnsi="Times New Roman" w:cs="Times New Roman"/>
          <w:sz w:val="20"/>
          <w:szCs w:val="20"/>
        </w:rPr>
      </w:pPr>
    </w:p>
    <w:p w:rsidR="00296A6F" w:rsidRPr="000F5617" w:rsidRDefault="00296A6F"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pPr>
    </w:p>
    <w:p w:rsidR="00482D18" w:rsidRPr="000F5617" w:rsidRDefault="00482D18" w:rsidP="00CA61FA">
      <w:pPr>
        <w:autoSpaceDE w:val="0"/>
        <w:autoSpaceDN w:val="0"/>
        <w:adjustRightInd w:val="0"/>
        <w:spacing w:after="0"/>
        <w:jc w:val="both"/>
        <w:rPr>
          <w:rFonts w:ascii="Times New Roman" w:hAnsi="Times New Roman" w:cs="Times New Roman"/>
          <w:i/>
          <w:sz w:val="20"/>
          <w:szCs w:val="20"/>
        </w:rPr>
        <w:sectPr w:rsidR="00482D18" w:rsidRPr="000F5617" w:rsidSect="00CA61FA">
          <w:pgSz w:w="11906" w:h="16838"/>
          <w:pgMar w:top="1440" w:right="1440" w:bottom="1440" w:left="1440" w:header="708" w:footer="708" w:gutter="0"/>
          <w:cols w:space="709"/>
          <w:docGrid w:linePitch="360"/>
        </w:sectPr>
      </w:pPr>
    </w:p>
    <w:p w:rsidR="00916F6D" w:rsidRPr="000F5617" w:rsidRDefault="00916F6D" w:rsidP="00916F6D">
      <w:pPr>
        <w:autoSpaceDE w:val="0"/>
        <w:autoSpaceDN w:val="0"/>
        <w:adjustRightInd w:val="0"/>
        <w:spacing w:after="0"/>
        <w:jc w:val="both"/>
        <w:rPr>
          <w:rFonts w:ascii="Times New Roman" w:hAnsi="Times New Roman" w:cs="Times New Roman"/>
          <w:b/>
          <w:sz w:val="20"/>
          <w:szCs w:val="20"/>
        </w:rPr>
      </w:pPr>
      <w:r w:rsidRPr="000F5617">
        <w:rPr>
          <w:rFonts w:ascii="Times New Roman" w:hAnsi="Times New Roman" w:cs="Times New Roman"/>
          <w:b/>
          <w:sz w:val="20"/>
          <w:szCs w:val="20"/>
        </w:rPr>
        <w:lastRenderedPageBreak/>
        <w:t>KONDISI EKSISTING KECAMATAN GENUK</w:t>
      </w:r>
    </w:p>
    <w:p w:rsidR="00916F6D" w:rsidRPr="00142518" w:rsidRDefault="00916F6D" w:rsidP="00916F6D">
      <w:pPr>
        <w:pStyle w:val="ListParagraph"/>
        <w:numPr>
          <w:ilvl w:val="0"/>
          <w:numId w:val="3"/>
        </w:numPr>
        <w:autoSpaceDE w:val="0"/>
        <w:autoSpaceDN w:val="0"/>
        <w:adjustRightInd w:val="0"/>
        <w:spacing w:after="0"/>
        <w:ind w:left="426" w:hanging="426"/>
        <w:jc w:val="both"/>
        <w:rPr>
          <w:rFonts w:ascii="Times New Roman" w:hAnsi="Times New Roman" w:cs="Times New Roman"/>
          <w:b/>
          <w:sz w:val="20"/>
          <w:szCs w:val="20"/>
        </w:rPr>
      </w:pPr>
      <w:r w:rsidRPr="000F5617">
        <w:rPr>
          <w:rFonts w:ascii="Times New Roman" w:hAnsi="Times New Roman" w:cs="Times New Roman"/>
          <w:b/>
          <w:sz w:val="20"/>
          <w:szCs w:val="20"/>
        </w:rPr>
        <w:t xml:space="preserve">Daerah </w:t>
      </w:r>
      <w:r w:rsidRPr="00142518">
        <w:rPr>
          <w:rFonts w:ascii="Times New Roman" w:hAnsi="Times New Roman" w:cs="Times New Roman"/>
          <w:b/>
          <w:sz w:val="20"/>
          <w:szCs w:val="20"/>
        </w:rPr>
        <w:t>pelayanan</w:t>
      </w:r>
    </w:p>
    <w:p w:rsidR="00916F6D" w:rsidRPr="00142518" w:rsidRDefault="00916F6D" w:rsidP="00916F6D">
      <w:pPr>
        <w:spacing w:after="0" w:line="360" w:lineRule="auto"/>
        <w:ind w:firstLine="426"/>
        <w:jc w:val="both"/>
        <w:rPr>
          <w:rFonts w:ascii="Times New Roman" w:hAnsi="Times New Roman" w:cs="Times New Roman"/>
          <w:sz w:val="20"/>
          <w:szCs w:val="20"/>
        </w:rPr>
      </w:pPr>
      <w:r w:rsidRPr="00142518">
        <w:rPr>
          <w:rFonts w:ascii="Times New Roman" w:hAnsi="Times New Roman" w:cs="Times New Roman"/>
          <w:sz w:val="20"/>
          <w:szCs w:val="20"/>
        </w:rPr>
        <w:t>Cakupan pelayanan di Kecamatan Genuk pada tahun 2011, penduduk yang terlayani 23.260 jiwa dari total penduduk Kecamatan Semarang sebesar 86.147 jiwa. Jadi, Dinas Kebersihan dan Pertamanan Kota Semarang baru melayani sebanyak 27% di daerah Kecamatan Genuk.</w:t>
      </w:r>
    </w:p>
    <w:p w:rsidR="00916F6D" w:rsidRPr="00142518" w:rsidRDefault="00916F6D" w:rsidP="00916F6D">
      <w:pPr>
        <w:pStyle w:val="ListParagraph"/>
        <w:numPr>
          <w:ilvl w:val="0"/>
          <w:numId w:val="3"/>
        </w:numPr>
        <w:autoSpaceDE w:val="0"/>
        <w:autoSpaceDN w:val="0"/>
        <w:adjustRightInd w:val="0"/>
        <w:spacing w:after="0"/>
        <w:ind w:left="426" w:hanging="426"/>
        <w:jc w:val="both"/>
        <w:rPr>
          <w:rFonts w:ascii="Times New Roman" w:hAnsi="Times New Roman" w:cs="Times New Roman"/>
          <w:b/>
          <w:sz w:val="20"/>
          <w:szCs w:val="20"/>
        </w:rPr>
      </w:pPr>
      <w:r w:rsidRPr="00142518">
        <w:rPr>
          <w:rFonts w:ascii="Times New Roman" w:hAnsi="Times New Roman" w:cs="Times New Roman"/>
          <w:b/>
          <w:sz w:val="20"/>
          <w:szCs w:val="20"/>
        </w:rPr>
        <w:t>Pewadahan</w:t>
      </w:r>
    </w:p>
    <w:p w:rsidR="00916F6D" w:rsidRPr="00142518" w:rsidRDefault="00916F6D" w:rsidP="00916F6D">
      <w:pPr>
        <w:spacing w:after="0"/>
        <w:ind w:firstLine="720"/>
        <w:jc w:val="both"/>
        <w:rPr>
          <w:rFonts w:ascii="Times New Roman" w:hAnsi="Times New Roman" w:cs="Times New Roman"/>
          <w:sz w:val="20"/>
          <w:szCs w:val="20"/>
        </w:rPr>
      </w:pPr>
      <w:r w:rsidRPr="00142518">
        <w:rPr>
          <w:rFonts w:ascii="Times New Roman" w:hAnsi="Times New Roman" w:cs="Times New Roman"/>
          <w:sz w:val="20"/>
          <w:szCs w:val="20"/>
        </w:rPr>
        <w:t>Jenis pewadahan yang digunakan untuk menampung sampah pada sumbernya di Kecamatan Semarang  Barat berupa:</w:t>
      </w:r>
    </w:p>
    <w:p w:rsidR="00916F6D" w:rsidRPr="00142518" w:rsidRDefault="00916F6D" w:rsidP="00916F6D">
      <w:pPr>
        <w:numPr>
          <w:ilvl w:val="0"/>
          <w:numId w:val="4"/>
        </w:numPr>
        <w:tabs>
          <w:tab w:val="clear" w:pos="1800"/>
        </w:tabs>
        <w:spacing w:after="0" w:line="360" w:lineRule="auto"/>
        <w:ind w:left="540"/>
        <w:jc w:val="both"/>
        <w:rPr>
          <w:rFonts w:ascii="Times New Roman" w:hAnsi="Times New Roman" w:cs="Times New Roman"/>
          <w:bCs/>
          <w:sz w:val="20"/>
          <w:szCs w:val="20"/>
        </w:rPr>
      </w:pPr>
      <w:r w:rsidRPr="00142518">
        <w:rPr>
          <w:rFonts w:ascii="Times New Roman" w:hAnsi="Times New Roman" w:cs="Times New Roman"/>
          <w:bCs/>
          <w:sz w:val="20"/>
          <w:szCs w:val="20"/>
        </w:rPr>
        <w:t xml:space="preserve">Bin plastik tertutup  </w:t>
      </w:r>
    </w:p>
    <w:p w:rsidR="00916F6D" w:rsidRPr="00142518" w:rsidRDefault="00916F6D" w:rsidP="00916F6D">
      <w:pPr>
        <w:numPr>
          <w:ilvl w:val="0"/>
          <w:numId w:val="4"/>
        </w:numPr>
        <w:tabs>
          <w:tab w:val="clear" w:pos="1800"/>
        </w:tabs>
        <w:spacing w:after="0" w:line="360" w:lineRule="auto"/>
        <w:ind w:left="540"/>
        <w:jc w:val="both"/>
        <w:rPr>
          <w:rFonts w:ascii="Times New Roman" w:hAnsi="Times New Roman" w:cs="Times New Roman"/>
          <w:bCs/>
          <w:sz w:val="20"/>
          <w:szCs w:val="20"/>
        </w:rPr>
      </w:pPr>
      <w:r w:rsidRPr="00142518">
        <w:rPr>
          <w:rFonts w:ascii="Times New Roman" w:hAnsi="Times New Roman" w:cs="Times New Roman"/>
          <w:bCs/>
          <w:sz w:val="20"/>
          <w:szCs w:val="20"/>
        </w:rPr>
        <w:t>Drum plastik</w:t>
      </w:r>
    </w:p>
    <w:p w:rsidR="00916F6D" w:rsidRPr="00142518" w:rsidRDefault="00916F6D" w:rsidP="00916F6D">
      <w:pPr>
        <w:numPr>
          <w:ilvl w:val="0"/>
          <w:numId w:val="4"/>
        </w:numPr>
        <w:tabs>
          <w:tab w:val="clear" w:pos="1800"/>
        </w:tabs>
        <w:spacing w:after="0" w:line="360" w:lineRule="auto"/>
        <w:ind w:left="540"/>
        <w:jc w:val="both"/>
        <w:rPr>
          <w:rFonts w:ascii="Times New Roman" w:hAnsi="Times New Roman" w:cs="Times New Roman"/>
          <w:bCs/>
          <w:sz w:val="20"/>
          <w:szCs w:val="20"/>
        </w:rPr>
      </w:pPr>
      <w:r w:rsidRPr="00142518">
        <w:rPr>
          <w:rFonts w:ascii="Times New Roman" w:hAnsi="Times New Roman" w:cs="Times New Roman"/>
          <w:bCs/>
          <w:sz w:val="20"/>
          <w:szCs w:val="20"/>
        </w:rPr>
        <w:t xml:space="preserve">Keranjang bambu </w:t>
      </w:r>
    </w:p>
    <w:p w:rsidR="00916F6D" w:rsidRPr="00142518" w:rsidRDefault="00916F6D" w:rsidP="00916F6D">
      <w:pPr>
        <w:numPr>
          <w:ilvl w:val="0"/>
          <w:numId w:val="4"/>
        </w:numPr>
        <w:tabs>
          <w:tab w:val="clear" w:pos="1800"/>
        </w:tabs>
        <w:spacing w:after="0" w:line="360" w:lineRule="auto"/>
        <w:ind w:left="540"/>
        <w:jc w:val="both"/>
        <w:rPr>
          <w:rFonts w:ascii="Times New Roman" w:hAnsi="Times New Roman" w:cs="Times New Roman"/>
          <w:bCs/>
          <w:sz w:val="20"/>
          <w:szCs w:val="20"/>
        </w:rPr>
      </w:pPr>
      <w:r w:rsidRPr="00142518">
        <w:rPr>
          <w:rFonts w:ascii="Times New Roman" w:hAnsi="Times New Roman" w:cs="Times New Roman"/>
          <w:bCs/>
          <w:sz w:val="20"/>
          <w:szCs w:val="20"/>
        </w:rPr>
        <w:t>Bak sampah permanen (ukuran bervariasi)</w:t>
      </w:r>
    </w:p>
    <w:p w:rsidR="00916F6D" w:rsidRPr="00142518" w:rsidRDefault="00916F6D" w:rsidP="00916F6D">
      <w:pPr>
        <w:numPr>
          <w:ilvl w:val="0"/>
          <w:numId w:val="4"/>
        </w:numPr>
        <w:tabs>
          <w:tab w:val="clear" w:pos="1800"/>
        </w:tabs>
        <w:autoSpaceDE w:val="0"/>
        <w:autoSpaceDN w:val="0"/>
        <w:adjustRightInd w:val="0"/>
        <w:spacing w:after="0" w:line="360" w:lineRule="auto"/>
        <w:ind w:left="426"/>
        <w:jc w:val="both"/>
        <w:rPr>
          <w:rFonts w:ascii="Times New Roman" w:hAnsi="Times New Roman" w:cs="Times New Roman"/>
          <w:b/>
          <w:sz w:val="20"/>
          <w:szCs w:val="20"/>
        </w:rPr>
      </w:pPr>
      <w:r w:rsidRPr="00142518">
        <w:rPr>
          <w:rFonts w:ascii="Times New Roman" w:hAnsi="Times New Roman" w:cs="Times New Roman"/>
          <w:bCs/>
          <w:sz w:val="20"/>
          <w:szCs w:val="20"/>
        </w:rPr>
        <w:t>Kontainer komunal</w:t>
      </w:r>
    </w:p>
    <w:p w:rsidR="00916F6D" w:rsidRPr="00142518" w:rsidRDefault="00916F6D" w:rsidP="00916F6D">
      <w:pPr>
        <w:pStyle w:val="ListParagraph"/>
        <w:numPr>
          <w:ilvl w:val="0"/>
          <w:numId w:val="3"/>
        </w:numPr>
        <w:autoSpaceDE w:val="0"/>
        <w:autoSpaceDN w:val="0"/>
        <w:adjustRightInd w:val="0"/>
        <w:spacing w:after="0" w:line="360" w:lineRule="auto"/>
        <w:ind w:left="426" w:hanging="426"/>
        <w:jc w:val="both"/>
        <w:rPr>
          <w:rFonts w:ascii="Times New Roman" w:hAnsi="Times New Roman" w:cs="Times New Roman"/>
          <w:b/>
          <w:sz w:val="20"/>
          <w:szCs w:val="20"/>
        </w:rPr>
      </w:pPr>
      <w:r w:rsidRPr="00142518">
        <w:rPr>
          <w:rFonts w:ascii="Times New Roman" w:hAnsi="Times New Roman" w:cs="Times New Roman"/>
          <w:b/>
          <w:sz w:val="20"/>
          <w:szCs w:val="20"/>
        </w:rPr>
        <w:t xml:space="preserve">Pengumpulan </w:t>
      </w:r>
    </w:p>
    <w:p w:rsidR="00916F6D" w:rsidRPr="00142518" w:rsidRDefault="00916F6D" w:rsidP="00916F6D">
      <w:pPr>
        <w:autoSpaceDE w:val="0"/>
        <w:autoSpaceDN w:val="0"/>
        <w:adjustRightInd w:val="0"/>
        <w:spacing w:after="0" w:line="360" w:lineRule="auto"/>
        <w:jc w:val="both"/>
        <w:rPr>
          <w:rFonts w:ascii="Times New Roman" w:hAnsi="Times New Roman" w:cs="Times New Roman"/>
          <w:sz w:val="20"/>
          <w:szCs w:val="20"/>
        </w:rPr>
      </w:pPr>
      <w:r w:rsidRPr="00142518">
        <w:rPr>
          <w:rFonts w:ascii="Times New Roman" w:hAnsi="Times New Roman" w:cs="Times New Roman"/>
          <w:sz w:val="20"/>
          <w:szCs w:val="20"/>
        </w:rPr>
        <w:t xml:space="preserve">Pengumpulan sampah dilakukan dengan sistem door to door dengan menggunakan becak sampah. Lalu sampah akan dibawa ke TPS terdekat. </w:t>
      </w:r>
    </w:p>
    <w:p w:rsidR="00916F6D" w:rsidRPr="00142518" w:rsidRDefault="00C17F78" w:rsidP="00916F6D">
      <w:pPr>
        <w:pStyle w:val="ListParagraph"/>
        <w:numPr>
          <w:ilvl w:val="0"/>
          <w:numId w:val="3"/>
        </w:numPr>
        <w:autoSpaceDE w:val="0"/>
        <w:autoSpaceDN w:val="0"/>
        <w:adjustRightInd w:val="0"/>
        <w:spacing w:after="0" w:line="360" w:lineRule="auto"/>
        <w:ind w:left="426" w:hanging="426"/>
        <w:jc w:val="both"/>
        <w:rPr>
          <w:rFonts w:ascii="Times New Roman" w:hAnsi="Times New Roman" w:cs="Times New Roman"/>
          <w:b/>
          <w:sz w:val="20"/>
          <w:szCs w:val="20"/>
        </w:rPr>
      </w:pPr>
      <w:r w:rsidRPr="00142518">
        <w:rPr>
          <w:rFonts w:ascii="Times New Roman" w:hAnsi="Times New Roman" w:cs="Times New Roman"/>
          <w:b/>
          <w:sz w:val="20"/>
          <w:szCs w:val="20"/>
        </w:rPr>
        <w:t>Pengangkutan Sampah</w:t>
      </w:r>
    </w:p>
    <w:p w:rsidR="00C17F78" w:rsidRPr="00142518" w:rsidRDefault="00C17F78" w:rsidP="00C17F78">
      <w:pPr>
        <w:spacing w:after="0" w:line="360" w:lineRule="auto"/>
        <w:ind w:firstLine="426"/>
        <w:jc w:val="both"/>
        <w:rPr>
          <w:rFonts w:ascii="Times New Roman" w:hAnsi="Times New Roman" w:cs="Times New Roman"/>
          <w:sz w:val="20"/>
          <w:szCs w:val="20"/>
        </w:rPr>
      </w:pPr>
      <w:r w:rsidRPr="00142518">
        <w:rPr>
          <w:rFonts w:ascii="Times New Roman" w:hAnsi="Times New Roman" w:cs="Times New Roman"/>
          <w:bCs/>
          <w:sz w:val="20"/>
          <w:szCs w:val="20"/>
        </w:rPr>
        <w:t xml:space="preserve">Pengangkutan dilakukan dengan truk jenis </w:t>
      </w:r>
      <w:r w:rsidRPr="00142518">
        <w:rPr>
          <w:rFonts w:ascii="Times New Roman" w:hAnsi="Times New Roman" w:cs="Times New Roman"/>
          <w:bCs/>
          <w:i/>
          <w:sz w:val="20"/>
          <w:szCs w:val="20"/>
        </w:rPr>
        <w:t xml:space="preserve">amroll truck </w:t>
      </w:r>
      <w:r w:rsidRPr="00142518">
        <w:rPr>
          <w:rFonts w:ascii="Times New Roman" w:hAnsi="Times New Roman" w:cs="Times New Roman"/>
          <w:bCs/>
          <w:sz w:val="20"/>
          <w:szCs w:val="20"/>
        </w:rPr>
        <w:t xml:space="preserve"> yang rata-rata beroperasi 2 rit/hari. Dilihat dari ritasi yang ada sudah memenuhi </w:t>
      </w:r>
      <w:r w:rsidRPr="00142518">
        <w:rPr>
          <w:rFonts w:ascii="Times New Roman" w:hAnsi="Times New Roman" w:cs="Times New Roman"/>
          <w:sz w:val="20"/>
          <w:szCs w:val="20"/>
        </w:rPr>
        <w:t>kriteria yaitu 1-4 rit/hari.</w:t>
      </w:r>
    </w:p>
    <w:p w:rsidR="00916F6D" w:rsidRPr="00142518" w:rsidRDefault="00916F6D" w:rsidP="00CC2545">
      <w:pPr>
        <w:autoSpaceDE w:val="0"/>
        <w:autoSpaceDN w:val="0"/>
        <w:adjustRightInd w:val="0"/>
        <w:spacing w:after="120" w:line="240" w:lineRule="auto"/>
        <w:jc w:val="both"/>
        <w:rPr>
          <w:rFonts w:ascii="Times New Roman" w:hAnsi="Times New Roman" w:cs="Times New Roman"/>
          <w:b/>
          <w:sz w:val="20"/>
          <w:szCs w:val="20"/>
        </w:rPr>
      </w:pPr>
    </w:p>
    <w:p w:rsidR="00482D18" w:rsidRPr="00142518" w:rsidRDefault="00724365" w:rsidP="00CC2545">
      <w:pPr>
        <w:autoSpaceDE w:val="0"/>
        <w:autoSpaceDN w:val="0"/>
        <w:adjustRightInd w:val="0"/>
        <w:spacing w:after="120" w:line="240" w:lineRule="auto"/>
        <w:jc w:val="both"/>
        <w:rPr>
          <w:rFonts w:ascii="Times New Roman" w:hAnsi="Times New Roman" w:cs="Times New Roman"/>
          <w:b/>
          <w:sz w:val="20"/>
          <w:szCs w:val="20"/>
        </w:rPr>
      </w:pPr>
      <w:r w:rsidRPr="00142518">
        <w:rPr>
          <w:rFonts w:ascii="Times New Roman" w:hAnsi="Times New Roman" w:cs="Times New Roman"/>
          <w:b/>
          <w:sz w:val="20"/>
          <w:szCs w:val="20"/>
        </w:rPr>
        <w:t>HASIL</w:t>
      </w:r>
      <w:r w:rsidR="00CC2545" w:rsidRPr="00142518">
        <w:rPr>
          <w:rFonts w:ascii="Times New Roman" w:hAnsi="Times New Roman" w:cs="Times New Roman"/>
          <w:b/>
          <w:sz w:val="20"/>
          <w:szCs w:val="20"/>
        </w:rPr>
        <w:t xml:space="preserve"> DAN PEMBAHASAN</w:t>
      </w:r>
    </w:p>
    <w:p w:rsidR="00724365" w:rsidRPr="00142518" w:rsidRDefault="00724365" w:rsidP="00724365">
      <w:pPr>
        <w:pStyle w:val="ListParagraph"/>
        <w:numPr>
          <w:ilvl w:val="0"/>
          <w:numId w:val="7"/>
        </w:numPr>
        <w:autoSpaceDE w:val="0"/>
        <w:autoSpaceDN w:val="0"/>
        <w:adjustRightInd w:val="0"/>
        <w:spacing w:after="120" w:line="240" w:lineRule="auto"/>
        <w:ind w:left="426" w:hanging="426"/>
        <w:jc w:val="both"/>
        <w:rPr>
          <w:rFonts w:ascii="Times New Roman" w:hAnsi="Times New Roman" w:cs="Times New Roman"/>
          <w:b/>
          <w:sz w:val="20"/>
          <w:szCs w:val="20"/>
        </w:rPr>
      </w:pPr>
      <w:r w:rsidRPr="00142518">
        <w:rPr>
          <w:rFonts w:ascii="Times New Roman" w:hAnsi="Times New Roman" w:cs="Times New Roman"/>
          <w:b/>
          <w:sz w:val="20"/>
          <w:szCs w:val="20"/>
        </w:rPr>
        <w:t>Besar timbulan sampah</w:t>
      </w:r>
    </w:p>
    <w:p w:rsidR="00724365" w:rsidRPr="00142518" w:rsidRDefault="00724365" w:rsidP="00724365">
      <w:pPr>
        <w:pStyle w:val="ListParagraph"/>
        <w:autoSpaceDE w:val="0"/>
        <w:autoSpaceDN w:val="0"/>
        <w:adjustRightInd w:val="0"/>
        <w:spacing w:after="120" w:line="240" w:lineRule="auto"/>
        <w:ind w:left="426"/>
        <w:jc w:val="both"/>
        <w:rPr>
          <w:rFonts w:ascii="Times New Roman" w:hAnsi="Times New Roman" w:cs="Times New Roman"/>
          <w:b/>
          <w:sz w:val="20"/>
          <w:szCs w:val="20"/>
        </w:rPr>
      </w:pPr>
    </w:p>
    <w:p w:rsidR="00724365" w:rsidRPr="00142518" w:rsidRDefault="00916F6D" w:rsidP="00916F6D">
      <w:pPr>
        <w:pStyle w:val="ListParagraph"/>
        <w:autoSpaceDE w:val="0"/>
        <w:autoSpaceDN w:val="0"/>
        <w:adjustRightInd w:val="0"/>
        <w:spacing w:after="0" w:line="240" w:lineRule="auto"/>
        <w:ind w:left="0"/>
        <w:contextualSpacing w:val="0"/>
        <w:jc w:val="both"/>
        <w:rPr>
          <w:rFonts w:ascii="Times New Roman" w:hAnsi="Times New Roman" w:cs="Times New Roman"/>
          <w:b/>
          <w:sz w:val="20"/>
          <w:szCs w:val="20"/>
        </w:rPr>
      </w:pPr>
      <w:r w:rsidRPr="00142518">
        <w:rPr>
          <w:rFonts w:ascii="Times New Roman" w:hAnsi="Times New Roman" w:cs="Times New Roman"/>
          <w:noProof/>
          <w:sz w:val="20"/>
          <w:szCs w:val="20"/>
        </w:rPr>
        <w:drawing>
          <wp:inline distT="0" distB="0" distL="0" distR="0">
            <wp:extent cx="2766951" cy="2173184"/>
            <wp:effectExtent l="0" t="0" r="14605" b="1778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6F6D" w:rsidRPr="00142518" w:rsidRDefault="00916F6D" w:rsidP="00916F6D">
      <w:pPr>
        <w:pStyle w:val="Caption"/>
        <w:spacing w:after="0" w:line="360" w:lineRule="auto"/>
        <w:jc w:val="center"/>
        <w:rPr>
          <w:rFonts w:ascii="Times New Roman" w:hAnsi="Times New Roman" w:cs="Times New Roman"/>
          <w:color w:val="auto"/>
          <w:sz w:val="20"/>
          <w:szCs w:val="20"/>
        </w:rPr>
      </w:pPr>
      <w:r w:rsidRPr="00142518">
        <w:rPr>
          <w:rFonts w:ascii="Times New Roman" w:hAnsi="Times New Roman" w:cs="Times New Roman"/>
          <w:color w:val="auto"/>
          <w:sz w:val="20"/>
          <w:szCs w:val="20"/>
        </w:rPr>
        <w:t xml:space="preserve">Gambar 2. Timbulan Sampah </w:t>
      </w:r>
    </w:p>
    <w:p w:rsidR="00724365" w:rsidRPr="00142518" w:rsidRDefault="00916F6D" w:rsidP="00916F6D">
      <w:pPr>
        <w:autoSpaceDE w:val="0"/>
        <w:autoSpaceDN w:val="0"/>
        <w:adjustRightInd w:val="0"/>
        <w:spacing w:after="0" w:line="240" w:lineRule="auto"/>
        <w:jc w:val="both"/>
        <w:rPr>
          <w:rFonts w:ascii="Times New Roman" w:hAnsi="Times New Roman" w:cs="Times New Roman"/>
          <w:sz w:val="20"/>
          <w:szCs w:val="20"/>
        </w:rPr>
      </w:pPr>
      <w:r w:rsidRPr="00142518">
        <w:rPr>
          <w:rFonts w:ascii="Times New Roman" w:hAnsi="Times New Roman" w:cs="Times New Roman"/>
          <w:sz w:val="20"/>
          <w:szCs w:val="20"/>
        </w:rPr>
        <w:t>Sedangkan rerata komposisinya:</w:t>
      </w:r>
    </w:p>
    <w:p w:rsidR="00916F6D" w:rsidRPr="00142518" w:rsidRDefault="00916F6D" w:rsidP="00916F6D">
      <w:pPr>
        <w:autoSpaceDE w:val="0"/>
        <w:autoSpaceDN w:val="0"/>
        <w:adjustRightInd w:val="0"/>
        <w:spacing w:after="0" w:line="240" w:lineRule="auto"/>
        <w:jc w:val="both"/>
        <w:rPr>
          <w:rFonts w:ascii="Times New Roman" w:hAnsi="Times New Roman" w:cs="Times New Roman"/>
          <w:sz w:val="20"/>
          <w:szCs w:val="20"/>
        </w:rPr>
      </w:pPr>
      <w:r w:rsidRPr="00142518">
        <w:rPr>
          <w:rFonts w:ascii="Times New Roman" w:hAnsi="Times New Roman" w:cs="Times New Roman"/>
          <w:sz w:val="20"/>
          <w:szCs w:val="20"/>
        </w:rPr>
        <w:lastRenderedPageBreak/>
        <w:t>Tabel 1. Persentase Komposisi Sampah</w:t>
      </w:r>
    </w:p>
    <w:tbl>
      <w:tblPr>
        <w:tblStyle w:val="TableGrid"/>
        <w:tblW w:w="4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1990"/>
        <w:gridCol w:w="768"/>
        <w:gridCol w:w="888"/>
      </w:tblGrid>
      <w:tr w:rsidR="00916F6D" w:rsidRPr="00142518" w:rsidTr="00142518">
        <w:trPr>
          <w:jc w:val="center"/>
        </w:trPr>
        <w:tc>
          <w:tcPr>
            <w:tcW w:w="538" w:type="dxa"/>
          </w:tcPr>
          <w:p w:rsidR="00916F6D" w:rsidRPr="00142518" w:rsidRDefault="00916F6D" w:rsidP="00ED21C1">
            <w:pPr>
              <w:spacing w:line="360" w:lineRule="auto"/>
              <w:jc w:val="center"/>
              <w:rPr>
                <w:rFonts w:ascii="Times New Roman" w:hAnsi="Times New Roman" w:cs="Times New Roman"/>
                <w:b/>
                <w:sz w:val="20"/>
                <w:szCs w:val="20"/>
              </w:rPr>
            </w:pPr>
            <w:r w:rsidRPr="00142518">
              <w:rPr>
                <w:rFonts w:ascii="Times New Roman" w:hAnsi="Times New Roman" w:cs="Times New Roman"/>
                <w:b/>
                <w:sz w:val="20"/>
                <w:szCs w:val="20"/>
              </w:rPr>
              <w:t>No.</w:t>
            </w:r>
          </w:p>
        </w:tc>
        <w:tc>
          <w:tcPr>
            <w:tcW w:w="1990" w:type="dxa"/>
          </w:tcPr>
          <w:p w:rsidR="00916F6D" w:rsidRPr="00142518" w:rsidRDefault="00916F6D" w:rsidP="00ED21C1">
            <w:pPr>
              <w:spacing w:line="360" w:lineRule="auto"/>
              <w:jc w:val="center"/>
              <w:rPr>
                <w:rFonts w:ascii="Times New Roman" w:hAnsi="Times New Roman" w:cs="Times New Roman"/>
                <w:b/>
                <w:sz w:val="20"/>
                <w:szCs w:val="20"/>
              </w:rPr>
            </w:pPr>
            <w:r w:rsidRPr="00142518">
              <w:rPr>
                <w:rFonts w:ascii="Times New Roman" w:hAnsi="Times New Roman" w:cs="Times New Roman"/>
                <w:b/>
                <w:sz w:val="20"/>
                <w:szCs w:val="20"/>
              </w:rPr>
              <w:t>Jenis Sampah</w:t>
            </w:r>
          </w:p>
        </w:tc>
        <w:tc>
          <w:tcPr>
            <w:tcW w:w="768" w:type="dxa"/>
          </w:tcPr>
          <w:p w:rsidR="00916F6D" w:rsidRPr="00142518" w:rsidRDefault="00916F6D" w:rsidP="00ED21C1">
            <w:pPr>
              <w:spacing w:line="360" w:lineRule="auto"/>
              <w:jc w:val="center"/>
              <w:rPr>
                <w:rFonts w:ascii="Times New Roman" w:hAnsi="Times New Roman" w:cs="Times New Roman"/>
                <w:b/>
                <w:sz w:val="20"/>
                <w:szCs w:val="20"/>
              </w:rPr>
            </w:pPr>
            <w:r w:rsidRPr="00142518">
              <w:rPr>
                <w:rFonts w:ascii="Times New Roman" w:hAnsi="Times New Roman" w:cs="Times New Roman"/>
                <w:b/>
                <w:sz w:val="20"/>
                <w:szCs w:val="20"/>
              </w:rPr>
              <w:t>%</w:t>
            </w:r>
          </w:p>
        </w:tc>
        <w:tc>
          <w:tcPr>
            <w:tcW w:w="888" w:type="dxa"/>
          </w:tcPr>
          <w:p w:rsidR="00916F6D" w:rsidRPr="00142518" w:rsidRDefault="00916F6D" w:rsidP="00ED21C1">
            <w:pPr>
              <w:spacing w:line="360" w:lineRule="auto"/>
              <w:jc w:val="center"/>
              <w:rPr>
                <w:rFonts w:ascii="Times New Roman" w:hAnsi="Times New Roman" w:cs="Times New Roman"/>
                <w:b/>
                <w:sz w:val="20"/>
                <w:szCs w:val="20"/>
              </w:rPr>
            </w:pPr>
            <w:r w:rsidRPr="00142518">
              <w:rPr>
                <w:rFonts w:ascii="Times New Roman" w:hAnsi="Times New Roman" w:cs="Times New Roman"/>
                <w:b/>
                <w:sz w:val="20"/>
                <w:szCs w:val="20"/>
              </w:rPr>
              <w:t>Berat (kg)</w:t>
            </w:r>
          </w:p>
        </w:tc>
      </w:tr>
      <w:tr w:rsidR="00916F6D" w:rsidRPr="00142518" w:rsidTr="00142518">
        <w:trPr>
          <w:jc w:val="center"/>
        </w:trPr>
        <w:tc>
          <w:tcPr>
            <w:tcW w:w="538" w:type="dxa"/>
          </w:tcPr>
          <w:p w:rsidR="00916F6D" w:rsidRPr="00142518" w:rsidRDefault="00916F6D" w:rsidP="00ED21C1">
            <w:pPr>
              <w:spacing w:line="360" w:lineRule="auto"/>
              <w:jc w:val="center"/>
              <w:rPr>
                <w:rFonts w:ascii="Times New Roman" w:hAnsi="Times New Roman" w:cs="Times New Roman"/>
                <w:b/>
                <w:sz w:val="20"/>
                <w:szCs w:val="20"/>
              </w:rPr>
            </w:pPr>
          </w:p>
        </w:tc>
        <w:tc>
          <w:tcPr>
            <w:tcW w:w="1990" w:type="dxa"/>
          </w:tcPr>
          <w:p w:rsidR="00916F6D" w:rsidRPr="00142518" w:rsidRDefault="00916F6D" w:rsidP="00ED21C1">
            <w:pPr>
              <w:spacing w:line="360" w:lineRule="auto"/>
              <w:rPr>
                <w:rFonts w:ascii="Times New Roman" w:hAnsi="Times New Roman" w:cs="Times New Roman"/>
                <w:sz w:val="20"/>
                <w:szCs w:val="20"/>
              </w:rPr>
            </w:pPr>
            <w:r w:rsidRPr="00142518">
              <w:rPr>
                <w:rFonts w:ascii="Times New Roman" w:hAnsi="Times New Roman" w:cs="Times New Roman"/>
                <w:sz w:val="20"/>
                <w:szCs w:val="20"/>
              </w:rPr>
              <w:t>Sampah Organik</w:t>
            </w:r>
          </w:p>
        </w:tc>
        <w:tc>
          <w:tcPr>
            <w:tcW w:w="768" w:type="dxa"/>
          </w:tcPr>
          <w:p w:rsidR="00916F6D" w:rsidRPr="00142518" w:rsidRDefault="00916F6D" w:rsidP="00ED21C1">
            <w:pPr>
              <w:spacing w:line="360" w:lineRule="auto"/>
              <w:jc w:val="center"/>
              <w:rPr>
                <w:rFonts w:ascii="Times New Roman" w:hAnsi="Times New Roman" w:cs="Times New Roman"/>
                <w:b/>
                <w:sz w:val="20"/>
                <w:szCs w:val="20"/>
              </w:rPr>
            </w:pPr>
          </w:p>
        </w:tc>
        <w:tc>
          <w:tcPr>
            <w:tcW w:w="888" w:type="dxa"/>
          </w:tcPr>
          <w:p w:rsidR="00916F6D" w:rsidRPr="00142518" w:rsidRDefault="00916F6D" w:rsidP="00ED21C1">
            <w:pPr>
              <w:spacing w:line="360" w:lineRule="auto"/>
              <w:jc w:val="center"/>
              <w:rPr>
                <w:rFonts w:ascii="Times New Roman" w:hAnsi="Times New Roman" w:cs="Times New Roman"/>
                <w:b/>
                <w:sz w:val="20"/>
                <w:szCs w:val="20"/>
              </w:rPr>
            </w:pPr>
          </w:p>
        </w:tc>
      </w:tr>
      <w:tr w:rsidR="00916F6D" w:rsidRPr="00142518" w:rsidTr="00142518">
        <w:trPr>
          <w:jc w:val="center"/>
        </w:trPr>
        <w:tc>
          <w:tcPr>
            <w:tcW w:w="53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1</w:t>
            </w:r>
          </w:p>
        </w:tc>
        <w:tc>
          <w:tcPr>
            <w:tcW w:w="1990" w:type="dxa"/>
          </w:tcPr>
          <w:p w:rsidR="00916F6D" w:rsidRPr="00142518" w:rsidRDefault="00916F6D" w:rsidP="00ED21C1">
            <w:pPr>
              <w:spacing w:line="360" w:lineRule="auto"/>
              <w:rPr>
                <w:rFonts w:ascii="Times New Roman" w:hAnsi="Times New Roman" w:cs="Times New Roman"/>
                <w:bCs/>
                <w:sz w:val="20"/>
                <w:szCs w:val="20"/>
              </w:rPr>
            </w:pPr>
            <w:r w:rsidRPr="00142518">
              <w:rPr>
                <w:rFonts w:ascii="Times New Roman" w:hAnsi="Times New Roman" w:cs="Times New Roman"/>
                <w:bCs/>
                <w:sz w:val="20"/>
                <w:szCs w:val="20"/>
              </w:rPr>
              <w:t xml:space="preserve">Sampah organik </w:t>
            </w:r>
          </w:p>
        </w:tc>
        <w:tc>
          <w:tcPr>
            <w:tcW w:w="768" w:type="dxa"/>
            <w:vAlign w:val="bottom"/>
          </w:tcPr>
          <w:p w:rsidR="00916F6D" w:rsidRPr="00142518" w:rsidRDefault="00916F6D" w:rsidP="00ED21C1">
            <w:pPr>
              <w:spacing w:line="360" w:lineRule="auto"/>
              <w:jc w:val="center"/>
              <w:rPr>
                <w:rFonts w:ascii="Times New Roman" w:hAnsi="Times New Roman" w:cs="Times New Roman"/>
                <w:color w:val="000000"/>
                <w:sz w:val="20"/>
                <w:szCs w:val="20"/>
              </w:rPr>
            </w:pPr>
            <w:r w:rsidRPr="00142518">
              <w:rPr>
                <w:rFonts w:ascii="Times New Roman" w:hAnsi="Times New Roman" w:cs="Times New Roman"/>
                <w:color w:val="000000"/>
                <w:sz w:val="20"/>
                <w:szCs w:val="20"/>
              </w:rPr>
              <w:t>47%</w:t>
            </w:r>
          </w:p>
        </w:tc>
        <w:tc>
          <w:tcPr>
            <w:tcW w:w="88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7,29</w:t>
            </w:r>
          </w:p>
        </w:tc>
      </w:tr>
      <w:tr w:rsidR="00916F6D" w:rsidRPr="00142518" w:rsidTr="00142518">
        <w:trPr>
          <w:jc w:val="center"/>
        </w:trPr>
        <w:tc>
          <w:tcPr>
            <w:tcW w:w="538" w:type="dxa"/>
          </w:tcPr>
          <w:p w:rsidR="00916F6D" w:rsidRPr="00142518" w:rsidRDefault="00916F6D" w:rsidP="00ED21C1">
            <w:pPr>
              <w:spacing w:line="360" w:lineRule="auto"/>
              <w:jc w:val="center"/>
              <w:rPr>
                <w:rFonts w:ascii="Times New Roman" w:hAnsi="Times New Roman" w:cs="Times New Roman"/>
                <w:sz w:val="20"/>
                <w:szCs w:val="20"/>
              </w:rPr>
            </w:pPr>
          </w:p>
        </w:tc>
        <w:tc>
          <w:tcPr>
            <w:tcW w:w="1990" w:type="dxa"/>
          </w:tcPr>
          <w:p w:rsidR="00916F6D" w:rsidRPr="00142518" w:rsidRDefault="00916F6D" w:rsidP="00ED21C1">
            <w:pPr>
              <w:spacing w:line="360" w:lineRule="auto"/>
              <w:rPr>
                <w:rFonts w:ascii="Times New Roman" w:hAnsi="Times New Roman" w:cs="Times New Roman"/>
                <w:bCs/>
                <w:sz w:val="20"/>
                <w:szCs w:val="20"/>
              </w:rPr>
            </w:pPr>
            <w:r w:rsidRPr="00142518">
              <w:rPr>
                <w:rFonts w:ascii="Times New Roman" w:hAnsi="Times New Roman" w:cs="Times New Roman"/>
                <w:bCs/>
                <w:sz w:val="20"/>
                <w:szCs w:val="20"/>
              </w:rPr>
              <w:t>Sampah An organik</w:t>
            </w:r>
          </w:p>
        </w:tc>
        <w:tc>
          <w:tcPr>
            <w:tcW w:w="768" w:type="dxa"/>
            <w:vAlign w:val="bottom"/>
          </w:tcPr>
          <w:p w:rsidR="00916F6D" w:rsidRPr="00142518" w:rsidRDefault="00916F6D" w:rsidP="00ED21C1">
            <w:pPr>
              <w:spacing w:line="360" w:lineRule="auto"/>
              <w:jc w:val="center"/>
              <w:rPr>
                <w:rFonts w:ascii="Times New Roman" w:hAnsi="Times New Roman" w:cs="Times New Roman"/>
                <w:color w:val="000000"/>
                <w:sz w:val="20"/>
                <w:szCs w:val="20"/>
              </w:rPr>
            </w:pPr>
          </w:p>
        </w:tc>
        <w:tc>
          <w:tcPr>
            <w:tcW w:w="888" w:type="dxa"/>
          </w:tcPr>
          <w:p w:rsidR="00916F6D" w:rsidRPr="00142518" w:rsidRDefault="00916F6D" w:rsidP="00ED21C1">
            <w:pPr>
              <w:spacing w:line="360" w:lineRule="auto"/>
              <w:jc w:val="center"/>
              <w:rPr>
                <w:rFonts w:ascii="Times New Roman" w:hAnsi="Times New Roman" w:cs="Times New Roman"/>
                <w:sz w:val="20"/>
                <w:szCs w:val="20"/>
              </w:rPr>
            </w:pPr>
          </w:p>
        </w:tc>
      </w:tr>
      <w:tr w:rsidR="00916F6D" w:rsidRPr="00142518" w:rsidTr="00142518">
        <w:trPr>
          <w:jc w:val="center"/>
        </w:trPr>
        <w:tc>
          <w:tcPr>
            <w:tcW w:w="53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1</w:t>
            </w:r>
          </w:p>
        </w:tc>
        <w:tc>
          <w:tcPr>
            <w:tcW w:w="1990" w:type="dxa"/>
          </w:tcPr>
          <w:p w:rsidR="00916F6D" w:rsidRPr="00142518" w:rsidRDefault="00916F6D" w:rsidP="00ED21C1">
            <w:pPr>
              <w:spacing w:line="360" w:lineRule="auto"/>
              <w:rPr>
                <w:rFonts w:ascii="Times New Roman" w:hAnsi="Times New Roman" w:cs="Times New Roman"/>
                <w:bCs/>
                <w:sz w:val="20"/>
                <w:szCs w:val="20"/>
              </w:rPr>
            </w:pPr>
            <w:r w:rsidRPr="00142518">
              <w:rPr>
                <w:rFonts w:ascii="Times New Roman" w:hAnsi="Times New Roman" w:cs="Times New Roman"/>
                <w:bCs/>
                <w:sz w:val="20"/>
                <w:szCs w:val="20"/>
              </w:rPr>
              <w:t>Kayu</w:t>
            </w:r>
          </w:p>
        </w:tc>
        <w:tc>
          <w:tcPr>
            <w:tcW w:w="768" w:type="dxa"/>
            <w:vAlign w:val="bottom"/>
          </w:tcPr>
          <w:p w:rsidR="00916F6D" w:rsidRPr="00142518" w:rsidRDefault="00916F6D" w:rsidP="00ED21C1">
            <w:pPr>
              <w:spacing w:line="360" w:lineRule="auto"/>
              <w:jc w:val="center"/>
              <w:rPr>
                <w:rFonts w:ascii="Times New Roman" w:hAnsi="Times New Roman" w:cs="Times New Roman"/>
                <w:color w:val="000000"/>
                <w:sz w:val="20"/>
                <w:szCs w:val="20"/>
              </w:rPr>
            </w:pPr>
            <w:r w:rsidRPr="00142518">
              <w:rPr>
                <w:rFonts w:ascii="Times New Roman" w:hAnsi="Times New Roman" w:cs="Times New Roman"/>
                <w:color w:val="000000"/>
                <w:sz w:val="20"/>
                <w:szCs w:val="20"/>
              </w:rPr>
              <w:t>4%</w:t>
            </w:r>
          </w:p>
        </w:tc>
        <w:tc>
          <w:tcPr>
            <w:tcW w:w="88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0,58</w:t>
            </w:r>
          </w:p>
        </w:tc>
      </w:tr>
      <w:tr w:rsidR="00916F6D" w:rsidRPr="00142518" w:rsidTr="00142518">
        <w:trPr>
          <w:jc w:val="center"/>
        </w:trPr>
        <w:tc>
          <w:tcPr>
            <w:tcW w:w="53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2</w:t>
            </w:r>
          </w:p>
        </w:tc>
        <w:tc>
          <w:tcPr>
            <w:tcW w:w="1990" w:type="dxa"/>
          </w:tcPr>
          <w:p w:rsidR="00916F6D" w:rsidRPr="00142518" w:rsidRDefault="00916F6D" w:rsidP="00ED21C1">
            <w:pPr>
              <w:spacing w:line="360" w:lineRule="auto"/>
              <w:rPr>
                <w:rFonts w:ascii="Times New Roman" w:hAnsi="Times New Roman" w:cs="Times New Roman"/>
                <w:bCs/>
                <w:sz w:val="20"/>
                <w:szCs w:val="20"/>
              </w:rPr>
            </w:pPr>
            <w:r w:rsidRPr="00142518">
              <w:rPr>
                <w:rFonts w:ascii="Times New Roman" w:hAnsi="Times New Roman" w:cs="Times New Roman"/>
                <w:bCs/>
                <w:sz w:val="20"/>
                <w:szCs w:val="20"/>
              </w:rPr>
              <w:t>Kertas</w:t>
            </w:r>
          </w:p>
        </w:tc>
        <w:tc>
          <w:tcPr>
            <w:tcW w:w="768" w:type="dxa"/>
            <w:vAlign w:val="bottom"/>
          </w:tcPr>
          <w:p w:rsidR="00916F6D" w:rsidRPr="00142518" w:rsidRDefault="00916F6D" w:rsidP="00ED21C1">
            <w:pPr>
              <w:spacing w:line="360" w:lineRule="auto"/>
              <w:jc w:val="center"/>
              <w:rPr>
                <w:rFonts w:ascii="Times New Roman" w:hAnsi="Times New Roman" w:cs="Times New Roman"/>
                <w:color w:val="000000"/>
                <w:sz w:val="20"/>
                <w:szCs w:val="20"/>
              </w:rPr>
            </w:pPr>
            <w:r w:rsidRPr="00142518">
              <w:rPr>
                <w:rFonts w:ascii="Times New Roman" w:hAnsi="Times New Roman" w:cs="Times New Roman"/>
                <w:color w:val="000000"/>
                <w:sz w:val="20"/>
                <w:szCs w:val="20"/>
              </w:rPr>
              <w:t>19%</w:t>
            </w:r>
          </w:p>
        </w:tc>
        <w:tc>
          <w:tcPr>
            <w:tcW w:w="88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2,89</w:t>
            </w:r>
          </w:p>
        </w:tc>
      </w:tr>
      <w:tr w:rsidR="00916F6D" w:rsidRPr="00142518" w:rsidTr="00142518">
        <w:trPr>
          <w:jc w:val="center"/>
        </w:trPr>
        <w:tc>
          <w:tcPr>
            <w:tcW w:w="53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3</w:t>
            </w:r>
          </w:p>
        </w:tc>
        <w:tc>
          <w:tcPr>
            <w:tcW w:w="1990" w:type="dxa"/>
          </w:tcPr>
          <w:p w:rsidR="00916F6D" w:rsidRPr="00142518" w:rsidRDefault="00916F6D" w:rsidP="00ED21C1">
            <w:pPr>
              <w:spacing w:line="360" w:lineRule="auto"/>
              <w:rPr>
                <w:rFonts w:ascii="Times New Roman" w:hAnsi="Times New Roman" w:cs="Times New Roman"/>
                <w:bCs/>
                <w:sz w:val="20"/>
                <w:szCs w:val="20"/>
              </w:rPr>
            </w:pPr>
            <w:r w:rsidRPr="00142518">
              <w:rPr>
                <w:rFonts w:ascii="Times New Roman" w:hAnsi="Times New Roman" w:cs="Times New Roman"/>
                <w:bCs/>
                <w:sz w:val="20"/>
                <w:szCs w:val="20"/>
              </w:rPr>
              <w:t>Plastik</w:t>
            </w:r>
          </w:p>
        </w:tc>
        <w:tc>
          <w:tcPr>
            <w:tcW w:w="768" w:type="dxa"/>
            <w:vAlign w:val="bottom"/>
          </w:tcPr>
          <w:p w:rsidR="00916F6D" w:rsidRPr="00142518" w:rsidRDefault="00916F6D" w:rsidP="00ED21C1">
            <w:pPr>
              <w:spacing w:line="360" w:lineRule="auto"/>
              <w:jc w:val="center"/>
              <w:rPr>
                <w:rFonts w:ascii="Times New Roman" w:hAnsi="Times New Roman" w:cs="Times New Roman"/>
                <w:color w:val="000000"/>
                <w:sz w:val="20"/>
                <w:szCs w:val="20"/>
              </w:rPr>
            </w:pPr>
            <w:r w:rsidRPr="00142518">
              <w:rPr>
                <w:rFonts w:ascii="Times New Roman" w:hAnsi="Times New Roman" w:cs="Times New Roman"/>
                <w:color w:val="000000"/>
                <w:sz w:val="20"/>
                <w:szCs w:val="20"/>
              </w:rPr>
              <w:t>21%</w:t>
            </w:r>
          </w:p>
        </w:tc>
        <w:tc>
          <w:tcPr>
            <w:tcW w:w="88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3,31</w:t>
            </w:r>
          </w:p>
        </w:tc>
      </w:tr>
      <w:tr w:rsidR="00916F6D" w:rsidRPr="00142518" w:rsidTr="00142518">
        <w:trPr>
          <w:jc w:val="center"/>
        </w:trPr>
        <w:tc>
          <w:tcPr>
            <w:tcW w:w="538" w:type="dxa"/>
            <w:tcBorders>
              <w:bottom w:val="single" w:sz="4" w:space="0" w:color="000000"/>
            </w:tcBorders>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4</w:t>
            </w:r>
          </w:p>
        </w:tc>
        <w:tc>
          <w:tcPr>
            <w:tcW w:w="1990" w:type="dxa"/>
            <w:tcBorders>
              <w:bottom w:val="single" w:sz="4" w:space="0" w:color="000000"/>
            </w:tcBorders>
          </w:tcPr>
          <w:p w:rsidR="00916F6D" w:rsidRPr="00142518" w:rsidRDefault="00916F6D" w:rsidP="00ED21C1">
            <w:pPr>
              <w:spacing w:line="360" w:lineRule="auto"/>
              <w:rPr>
                <w:rFonts w:ascii="Times New Roman" w:hAnsi="Times New Roman" w:cs="Times New Roman"/>
                <w:bCs/>
                <w:sz w:val="20"/>
                <w:szCs w:val="20"/>
              </w:rPr>
            </w:pPr>
            <w:r w:rsidRPr="00142518">
              <w:rPr>
                <w:rFonts w:ascii="Times New Roman" w:hAnsi="Times New Roman" w:cs="Times New Roman"/>
                <w:bCs/>
                <w:sz w:val="20"/>
                <w:szCs w:val="20"/>
              </w:rPr>
              <w:t>Logam</w:t>
            </w:r>
          </w:p>
        </w:tc>
        <w:tc>
          <w:tcPr>
            <w:tcW w:w="768" w:type="dxa"/>
            <w:tcBorders>
              <w:bottom w:val="single" w:sz="4" w:space="0" w:color="000000"/>
            </w:tcBorders>
            <w:vAlign w:val="bottom"/>
          </w:tcPr>
          <w:p w:rsidR="00916F6D" w:rsidRPr="00142518" w:rsidRDefault="00916F6D" w:rsidP="00ED21C1">
            <w:pPr>
              <w:spacing w:line="360" w:lineRule="auto"/>
              <w:jc w:val="center"/>
              <w:rPr>
                <w:rFonts w:ascii="Times New Roman" w:hAnsi="Times New Roman" w:cs="Times New Roman"/>
                <w:color w:val="000000"/>
                <w:sz w:val="20"/>
                <w:szCs w:val="20"/>
              </w:rPr>
            </w:pPr>
            <w:r w:rsidRPr="00142518">
              <w:rPr>
                <w:rFonts w:ascii="Times New Roman" w:hAnsi="Times New Roman" w:cs="Times New Roman"/>
                <w:color w:val="000000"/>
                <w:sz w:val="20"/>
                <w:szCs w:val="20"/>
              </w:rPr>
              <w:t>3%</w:t>
            </w:r>
          </w:p>
        </w:tc>
        <w:tc>
          <w:tcPr>
            <w:tcW w:w="888" w:type="dxa"/>
            <w:tcBorders>
              <w:bottom w:val="single" w:sz="4" w:space="0" w:color="000000"/>
            </w:tcBorders>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0,44</w:t>
            </w:r>
          </w:p>
        </w:tc>
      </w:tr>
      <w:tr w:rsidR="00916F6D" w:rsidRPr="00142518" w:rsidTr="00142518">
        <w:trPr>
          <w:jc w:val="center"/>
        </w:trPr>
        <w:tc>
          <w:tcPr>
            <w:tcW w:w="53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5</w:t>
            </w:r>
          </w:p>
        </w:tc>
        <w:tc>
          <w:tcPr>
            <w:tcW w:w="1990" w:type="dxa"/>
          </w:tcPr>
          <w:p w:rsidR="00916F6D" w:rsidRPr="00142518" w:rsidRDefault="00916F6D" w:rsidP="00ED21C1">
            <w:pPr>
              <w:spacing w:line="360" w:lineRule="auto"/>
              <w:rPr>
                <w:rFonts w:ascii="Times New Roman" w:hAnsi="Times New Roman" w:cs="Times New Roman"/>
                <w:bCs/>
                <w:sz w:val="20"/>
                <w:szCs w:val="20"/>
              </w:rPr>
            </w:pPr>
            <w:r w:rsidRPr="00142518">
              <w:rPr>
                <w:rFonts w:ascii="Times New Roman" w:hAnsi="Times New Roman" w:cs="Times New Roman"/>
                <w:bCs/>
                <w:sz w:val="20"/>
                <w:szCs w:val="20"/>
              </w:rPr>
              <w:t>Kaca</w:t>
            </w:r>
          </w:p>
        </w:tc>
        <w:tc>
          <w:tcPr>
            <w:tcW w:w="768" w:type="dxa"/>
            <w:vAlign w:val="bottom"/>
          </w:tcPr>
          <w:p w:rsidR="00916F6D" w:rsidRPr="00142518" w:rsidRDefault="00916F6D" w:rsidP="00ED21C1">
            <w:pPr>
              <w:spacing w:line="360" w:lineRule="auto"/>
              <w:jc w:val="center"/>
              <w:rPr>
                <w:rFonts w:ascii="Times New Roman" w:hAnsi="Times New Roman" w:cs="Times New Roman"/>
                <w:color w:val="000000"/>
                <w:sz w:val="20"/>
                <w:szCs w:val="20"/>
              </w:rPr>
            </w:pPr>
            <w:r w:rsidRPr="00142518">
              <w:rPr>
                <w:rFonts w:ascii="Times New Roman" w:hAnsi="Times New Roman" w:cs="Times New Roman"/>
                <w:color w:val="000000"/>
                <w:sz w:val="20"/>
                <w:szCs w:val="20"/>
              </w:rPr>
              <w:t>3%</w:t>
            </w:r>
          </w:p>
        </w:tc>
        <w:tc>
          <w:tcPr>
            <w:tcW w:w="88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0,48</w:t>
            </w:r>
          </w:p>
        </w:tc>
      </w:tr>
      <w:tr w:rsidR="00916F6D" w:rsidRPr="00142518" w:rsidTr="00142518">
        <w:trPr>
          <w:jc w:val="center"/>
        </w:trPr>
        <w:tc>
          <w:tcPr>
            <w:tcW w:w="53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6</w:t>
            </w:r>
          </w:p>
        </w:tc>
        <w:tc>
          <w:tcPr>
            <w:tcW w:w="1990" w:type="dxa"/>
          </w:tcPr>
          <w:p w:rsidR="00916F6D" w:rsidRPr="00142518" w:rsidRDefault="00916F6D" w:rsidP="00ED21C1">
            <w:pPr>
              <w:spacing w:line="360" w:lineRule="auto"/>
              <w:rPr>
                <w:rFonts w:ascii="Times New Roman" w:hAnsi="Times New Roman" w:cs="Times New Roman"/>
                <w:bCs/>
                <w:sz w:val="20"/>
                <w:szCs w:val="20"/>
              </w:rPr>
            </w:pPr>
            <w:r w:rsidRPr="00142518">
              <w:rPr>
                <w:rFonts w:ascii="Times New Roman" w:hAnsi="Times New Roman" w:cs="Times New Roman"/>
                <w:bCs/>
                <w:sz w:val="20"/>
                <w:szCs w:val="20"/>
              </w:rPr>
              <w:t>Karet</w:t>
            </w:r>
          </w:p>
        </w:tc>
        <w:tc>
          <w:tcPr>
            <w:tcW w:w="768" w:type="dxa"/>
            <w:vAlign w:val="bottom"/>
          </w:tcPr>
          <w:p w:rsidR="00916F6D" w:rsidRPr="00142518" w:rsidRDefault="00916F6D" w:rsidP="00ED21C1">
            <w:pPr>
              <w:spacing w:line="360" w:lineRule="auto"/>
              <w:jc w:val="center"/>
              <w:rPr>
                <w:rFonts w:ascii="Times New Roman" w:hAnsi="Times New Roman" w:cs="Times New Roman"/>
                <w:color w:val="000000"/>
                <w:sz w:val="20"/>
                <w:szCs w:val="20"/>
              </w:rPr>
            </w:pPr>
            <w:r w:rsidRPr="00142518">
              <w:rPr>
                <w:rFonts w:ascii="Times New Roman" w:hAnsi="Times New Roman" w:cs="Times New Roman"/>
                <w:color w:val="000000"/>
                <w:sz w:val="20"/>
                <w:szCs w:val="20"/>
              </w:rPr>
              <w:t>2%</w:t>
            </w:r>
          </w:p>
        </w:tc>
        <w:tc>
          <w:tcPr>
            <w:tcW w:w="88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0,24</w:t>
            </w:r>
          </w:p>
        </w:tc>
      </w:tr>
      <w:tr w:rsidR="00916F6D" w:rsidRPr="00142518" w:rsidTr="00142518">
        <w:trPr>
          <w:jc w:val="center"/>
        </w:trPr>
        <w:tc>
          <w:tcPr>
            <w:tcW w:w="53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7</w:t>
            </w:r>
          </w:p>
        </w:tc>
        <w:tc>
          <w:tcPr>
            <w:tcW w:w="1990" w:type="dxa"/>
          </w:tcPr>
          <w:p w:rsidR="00916F6D" w:rsidRPr="00142518" w:rsidRDefault="00916F6D" w:rsidP="00ED21C1">
            <w:pPr>
              <w:spacing w:line="360" w:lineRule="auto"/>
              <w:rPr>
                <w:rFonts w:ascii="Times New Roman" w:hAnsi="Times New Roman" w:cs="Times New Roman"/>
                <w:bCs/>
                <w:sz w:val="20"/>
                <w:szCs w:val="20"/>
              </w:rPr>
            </w:pPr>
            <w:r w:rsidRPr="00142518">
              <w:rPr>
                <w:rFonts w:ascii="Times New Roman" w:hAnsi="Times New Roman" w:cs="Times New Roman"/>
                <w:bCs/>
                <w:sz w:val="20"/>
                <w:szCs w:val="20"/>
              </w:rPr>
              <w:t>Kain</w:t>
            </w:r>
          </w:p>
        </w:tc>
        <w:tc>
          <w:tcPr>
            <w:tcW w:w="768" w:type="dxa"/>
            <w:vAlign w:val="bottom"/>
          </w:tcPr>
          <w:p w:rsidR="00916F6D" w:rsidRPr="00142518" w:rsidRDefault="00916F6D" w:rsidP="00ED21C1">
            <w:pPr>
              <w:spacing w:line="360" w:lineRule="auto"/>
              <w:jc w:val="center"/>
              <w:rPr>
                <w:rFonts w:ascii="Times New Roman" w:hAnsi="Times New Roman" w:cs="Times New Roman"/>
                <w:color w:val="000000"/>
                <w:sz w:val="20"/>
                <w:szCs w:val="20"/>
              </w:rPr>
            </w:pPr>
            <w:r w:rsidRPr="00142518">
              <w:rPr>
                <w:rFonts w:ascii="Times New Roman" w:hAnsi="Times New Roman" w:cs="Times New Roman"/>
                <w:color w:val="000000"/>
                <w:sz w:val="20"/>
                <w:szCs w:val="20"/>
              </w:rPr>
              <w:t>2%</w:t>
            </w:r>
          </w:p>
        </w:tc>
        <w:tc>
          <w:tcPr>
            <w:tcW w:w="88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0,31</w:t>
            </w:r>
          </w:p>
        </w:tc>
      </w:tr>
      <w:tr w:rsidR="00916F6D" w:rsidRPr="00142518" w:rsidTr="00142518">
        <w:trPr>
          <w:jc w:val="center"/>
        </w:trPr>
        <w:tc>
          <w:tcPr>
            <w:tcW w:w="2528" w:type="dxa"/>
            <w:gridSpan w:val="2"/>
          </w:tcPr>
          <w:p w:rsidR="00916F6D" w:rsidRPr="00142518" w:rsidRDefault="00916F6D" w:rsidP="00ED21C1">
            <w:pPr>
              <w:spacing w:line="360" w:lineRule="auto"/>
              <w:jc w:val="center"/>
              <w:rPr>
                <w:rFonts w:ascii="Times New Roman" w:hAnsi="Times New Roman" w:cs="Times New Roman"/>
                <w:bCs/>
                <w:sz w:val="20"/>
                <w:szCs w:val="20"/>
              </w:rPr>
            </w:pPr>
            <w:r w:rsidRPr="00142518">
              <w:rPr>
                <w:rFonts w:ascii="Times New Roman" w:hAnsi="Times New Roman" w:cs="Times New Roman"/>
                <w:bCs/>
                <w:sz w:val="20"/>
                <w:szCs w:val="20"/>
              </w:rPr>
              <w:t>Total</w:t>
            </w:r>
          </w:p>
        </w:tc>
        <w:tc>
          <w:tcPr>
            <w:tcW w:w="76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100</w:t>
            </w:r>
          </w:p>
        </w:tc>
        <w:tc>
          <w:tcPr>
            <w:tcW w:w="88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15,53</w:t>
            </w:r>
          </w:p>
        </w:tc>
      </w:tr>
      <w:tr w:rsidR="00916F6D" w:rsidRPr="00142518" w:rsidTr="00142518">
        <w:trPr>
          <w:jc w:val="center"/>
        </w:trPr>
        <w:tc>
          <w:tcPr>
            <w:tcW w:w="2528" w:type="dxa"/>
            <w:gridSpan w:val="2"/>
          </w:tcPr>
          <w:p w:rsidR="00916F6D" w:rsidRPr="00142518" w:rsidRDefault="00916F6D" w:rsidP="00ED21C1">
            <w:pPr>
              <w:spacing w:line="360" w:lineRule="auto"/>
              <w:jc w:val="center"/>
              <w:rPr>
                <w:rFonts w:ascii="Times New Roman" w:hAnsi="Times New Roman" w:cs="Times New Roman"/>
                <w:bCs/>
                <w:sz w:val="20"/>
                <w:szCs w:val="20"/>
              </w:rPr>
            </w:pPr>
            <w:r w:rsidRPr="00142518">
              <w:rPr>
                <w:rFonts w:ascii="Times New Roman" w:hAnsi="Times New Roman" w:cs="Times New Roman"/>
                <w:bCs/>
                <w:sz w:val="20"/>
                <w:szCs w:val="20"/>
              </w:rPr>
              <w:t xml:space="preserve">Rerata </w:t>
            </w:r>
          </w:p>
        </w:tc>
        <w:tc>
          <w:tcPr>
            <w:tcW w:w="768" w:type="dxa"/>
          </w:tcPr>
          <w:p w:rsidR="00916F6D" w:rsidRPr="00142518" w:rsidRDefault="00916F6D" w:rsidP="00ED21C1">
            <w:pPr>
              <w:spacing w:line="360" w:lineRule="auto"/>
              <w:jc w:val="center"/>
              <w:rPr>
                <w:rFonts w:ascii="Times New Roman" w:hAnsi="Times New Roman" w:cs="Times New Roman"/>
                <w:sz w:val="20"/>
                <w:szCs w:val="20"/>
              </w:rPr>
            </w:pPr>
          </w:p>
        </w:tc>
        <w:tc>
          <w:tcPr>
            <w:tcW w:w="888" w:type="dxa"/>
          </w:tcPr>
          <w:p w:rsidR="00916F6D" w:rsidRPr="00142518" w:rsidRDefault="00916F6D" w:rsidP="00ED21C1">
            <w:pPr>
              <w:spacing w:line="360" w:lineRule="auto"/>
              <w:jc w:val="center"/>
              <w:rPr>
                <w:rFonts w:ascii="Times New Roman" w:hAnsi="Times New Roman" w:cs="Times New Roman"/>
                <w:sz w:val="20"/>
                <w:szCs w:val="20"/>
              </w:rPr>
            </w:pPr>
            <w:r w:rsidRPr="00142518">
              <w:rPr>
                <w:rFonts w:ascii="Times New Roman" w:hAnsi="Times New Roman" w:cs="Times New Roman"/>
                <w:sz w:val="20"/>
                <w:szCs w:val="20"/>
              </w:rPr>
              <w:t>1,94</w:t>
            </w:r>
          </w:p>
        </w:tc>
      </w:tr>
    </w:tbl>
    <w:p w:rsidR="00916F6D" w:rsidRPr="00142518" w:rsidRDefault="00916F6D" w:rsidP="00916F6D">
      <w:pPr>
        <w:pStyle w:val="ListParagraph"/>
        <w:numPr>
          <w:ilvl w:val="0"/>
          <w:numId w:val="7"/>
        </w:numPr>
        <w:autoSpaceDE w:val="0"/>
        <w:autoSpaceDN w:val="0"/>
        <w:adjustRightInd w:val="0"/>
        <w:spacing w:after="0" w:line="360" w:lineRule="auto"/>
        <w:ind w:left="426" w:hanging="426"/>
        <w:jc w:val="both"/>
        <w:rPr>
          <w:rFonts w:ascii="Times New Roman" w:hAnsi="Times New Roman" w:cs="Times New Roman"/>
          <w:b/>
          <w:sz w:val="20"/>
          <w:szCs w:val="20"/>
        </w:rPr>
      </w:pPr>
      <w:r w:rsidRPr="00142518">
        <w:rPr>
          <w:rFonts w:ascii="Times New Roman" w:hAnsi="Times New Roman" w:cs="Times New Roman"/>
          <w:b/>
          <w:sz w:val="20"/>
          <w:szCs w:val="20"/>
        </w:rPr>
        <w:t>perencanaan tingkat pelayanan</w:t>
      </w:r>
    </w:p>
    <w:p w:rsidR="00916F6D" w:rsidRPr="00142518" w:rsidRDefault="00916F6D" w:rsidP="00916F6D">
      <w:pPr>
        <w:spacing w:after="0" w:line="360" w:lineRule="auto"/>
        <w:ind w:firstLine="720"/>
        <w:jc w:val="both"/>
        <w:rPr>
          <w:rFonts w:ascii="Times New Roman" w:hAnsi="Times New Roman" w:cs="Times New Roman"/>
          <w:sz w:val="20"/>
          <w:szCs w:val="20"/>
        </w:rPr>
      </w:pPr>
      <w:r w:rsidRPr="00142518">
        <w:rPr>
          <w:rFonts w:ascii="Times New Roman" w:hAnsi="Times New Roman" w:cs="Times New Roman"/>
          <w:sz w:val="20"/>
          <w:szCs w:val="20"/>
        </w:rPr>
        <w:t>Kondisi pelayanan persampahan Kecamatan Genuk pada tahun 2011adalah 27% (23.260 jiwa) dari total seluruh penduduk Wilayah Perencanaan (86.147 jiwa). Daerah pelayanan mencakup 6 Kecamatan, pada akhir masa transisi (tahun 2012) diharapkan target pelayanan mencapai 28 % (24.758 jiwa), dan pada  akhir tahun 2022 target pelayanan mencapai 38 % (42.241 jiwa).</w:t>
      </w:r>
    </w:p>
    <w:p w:rsidR="00724365" w:rsidRPr="00142518" w:rsidRDefault="00724365" w:rsidP="00916F6D">
      <w:pPr>
        <w:autoSpaceDE w:val="0"/>
        <w:autoSpaceDN w:val="0"/>
        <w:adjustRightInd w:val="0"/>
        <w:spacing w:after="0" w:line="240" w:lineRule="auto"/>
        <w:jc w:val="both"/>
        <w:rPr>
          <w:rFonts w:ascii="Times New Roman" w:hAnsi="Times New Roman" w:cs="Times New Roman"/>
          <w:b/>
          <w:sz w:val="20"/>
          <w:szCs w:val="20"/>
        </w:rPr>
      </w:pPr>
    </w:p>
    <w:p w:rsidR="00CC2545" w:rsidRPr="00142518" w:rsidRDefault="00916F6D" w:rsidP="00CA61FA">
      <w:pPr>
        <w:autoSpaceDE w:val="0"/>
        <w:autoSpaceDN w:val="0"/>
        <w:adjustRightInd w:val="0"/>
        <w:spacing w:after="0"/>
        <w:jc w:val="both"/>
        <w:rPr>
          <w:rFonts w:ascii="Times New Roman" w:hAnsi="Times New Roman" w:cs="Times New Roman"/>
          <w:b/>
          <w:sz w:val="20"/>
          <w:szCs w:val="20"/>
        </w:rPr>
      </w:pPr>
      <w:r w:rsidRPr="00142518">
        <w:rPr>
          <w:rFonts w:ascii="Times New Roman" w:hAnsi="Times New Roman" w:cs="Times New Roman"/>
          <w:b/>
          <w:sz w:val="20"/>
          <w:szCs w:val="20"/>
        </w:rPr>
        <w:t>ASPEK HUKUM DAN PERATURAN</w:t>
      </w:r>
    </w:p>
    <w:p w:rsidR="00D84BC0" w:rsidRPr="00142518" w:rsidRDefault="00CC2545" w:rsidP="00D84BC0">
      <w:pPr>
        <w:spacing w:after="0" w:line="360" w:lineRule="auto"/>
        <w:ind w:firstLine="720"/>
        <w:jc w:val="both"/>
        <w:rPr>
          <w:rFonts w:ascii="Times New Roman" w:hAnsi="Times New Roman" w:cs="Times New Roman"/>
          <w:noProof/>
          <w:sz w:val="20"/>
          <w:szCs w:val="20"/>
        </w:rPr>
      </w:pPr>
      <w:r w:rsidRPr="00142518">
        <w:rPr>
          <w:rFonts w:ascii="Times New Roman" w:hAnsi="Times New Roman" w:cs="Times New Roman"/>
          <w:sz w:val="20"/>
          <w:szCs w:val="20"/>
        </w:rPr>
        <w:t xml:space="preserve">Dalam perencanaan ini dasar peraturan yang digunakan mengacu pada UU No. 18 Tahun 2008 Tentang Pengelolaan Sampah diharapkan dalam pengelolaan sampah dapat meninggalkan sistem </w:t>
      </w:r>
      <w:r w:rsidR="00260AD0" w:rsidRPr="00142518">
        <w:rPr>
          <w:rFonts w:ascii="Times New Roman" w:hAnsi="Times New Roman" w:cs="Times New Roman"/>
          <w:sz w:val="20"/>
          <w:szCs w:val="20"/>
        </w:rPr>
        <w:t xml:space="preserve">persampahan secara konvensional, seperti dilakukan </w:t>
      </w:r>
      <w:r w:rsidR="00260AD0" w:rsidRPr="00142518">
        <w:rPr>
          <w:rFonts w:ascii="Times New Roman" w:hAnsi="Times New Roman" w:cs="Times New Roman"/>
          <w:noProof/>
          <w:sz w:val="20"/>
          <w:szCs w:val="20"/>
        </w:rPr>
        <w:t>sosialisasi kepada masyarakat guna mencapai sasaran. Bisa dalam bentuk pemasangan baliho secara ringkas, pemasangan Papan Himbauan pada fasilitas umum, maupun secara tidak langsung (penyebaran melalui loket pembayaran rekening listrik, telepon, air bersih).</w:t>
      </w:r>
    </w:p>
    <w:p w:rsidR="00CC2545" w:rsidRPr="00142518" w:rsidRDefault="00CC2545" w:rsidP="00D84BC0">
      <w:pPr>
        <w:spacing w:after="120" w:line="360" w:lineRule="auto"/>
        <w:ind w:firstLine="720"/>
        <w:jc w:val="both"/>
        <w:rPr>
          <w:rFonts w:ascii="Times New Roman" w:hAnsi="Times New Roman" w:cs="Times New Roman"/>
          <w:sz w:val="20"/>
          <w:szCs w:val="20"/>
        </w:rPr>
      </w:pPr>
      <w:r w:rsidRPr="00142518">
        <w:rPr>
          <w:rFonts w:ascii="Times New Roman" w:hAnsi="Times New Roman" w:cs="Times New Roman"/>
          <w:sz w:val="20"/>
          <w:szCs w:val="20"/>
        </w:rPr>
        <w:t>Adapun dasar peraturan yang digunakan untuk pelaksanaan kegiatan pengelolaan sampah ini mengacu pada Perda No. 6 Tahun 1993 Tentang Kebersihan Dalam Wilayah Kota Semarang</w:t>
      </w:r>
      <w:r w:rsidR="00260AD0" w:rsidRPr="00142518">
        <w:rPr>
          <w:rFonts w:ascii="Times New Roman" w:hAnsi="Times New Roman" w:cs="Times New Roman"/>
          <w:sz w:val="20"/>
          <w:szCs w:val="20"/>
        </w:rPr>
        <w:t>.</w:t>
      </w:r>
    </w:p>
    <w:p w:rsidR="00D84BC0" w:rsidRPr="00142518" w:rsidRDefault="00D84BC0" w:rsidP="00D84BC0">
      <w:pPr>
        <w:autoSpaceDE w:val="0"/>
        <w:autoSpaceDN w:val="0"/>
        <w:adjustRightInd w:val="0"/>
        <w:spacing w:after="0" w:line="360" w:lineRule="auto"/>
        <w:jc w:val="both"/>
        <w:rPr>
          <w:rFonts w:ascii="Times New Roman" w:hAnsi="Times New Roman" w:cs="Times New Roman"/>
          <w:b/>
          <w:sz w:val="20"/>
          <w:szCs w:val="20"/>
        </w:rPr>
      </w:pPr>
      <w:r w:rsidRPr="00142518">
        <w:rPr>
          <w:rFonts w:ascii="Times New Roman" w:hAnsi="Times New Roman" w:cs="Times New Roman"/>
          <w:b/>
          <w:sz w:val="20"/>
          <w:szCs w:val="20"/>
        </w:rPr>
        <w:lastRenderedPageBreak/>
        <w:t>ASPEK INSTITUSI DAN KELEMBAGAAN</w:t>
      </w:r>
    </w:p>
    <w:p w:rsidR="00D84BC0" w:rsidRPr="00142518" w:rsidRDefault="00D84BC0" w:rsidP="00D84BC0">
      <w:pPr>
        <w:autoSpaceDE w:val="0"/>
        <w:autoSpaceDN w:val="0"/>
        <w:adjustRightInd w:val="0"/>
        <w:spacing w:after="0" w:line="360" w:lineRule="auto"/>
        <w:jc w:val="both"/>
        <w:rPr>
          <w:rFonts w:ascii="Times New Roman" w:hAnsi="Times New Roman" w:cs="Times New Roman"/>
          <w:sz w:val="20"/>
          <w:szCs w:val="20"/>
        </w:rPr>
      </w:pPr>
      <w:r w:rsidRPr="00142518">
        <w:rPr>
          <w:rFonts w:ascii="Times New Roman" w:hAnsi="Times New Roman" w:cs="Times New Roman"/>
          <w:sz w:val="20"/>
          <w:szCs w:val="20"/>
        </w:rPr>
        <w:t>Struktur organisasi bagian Pengelolaan sampah kecamatan Genuk direncakan sebagai berikut:</w:t>
      </w:r>
    </w:p>
    <w:p w:rsidR="00D84BC0" w:rsidRPr="00142518" w:rsidRDefault="00693811" w:rsidP="00CC2545">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noProof/>
          <w:sz w:val="20"/>
          <w:szCs w:val="20"/>
          <w:lang w:eastAsia="id-ID"/>
        </w:rPr>
        <w:pict>
          <v:group id="Group 2" o:spid="_x0000_s1090" style="position:absolute;left:0;text-align:left;margin-left:-65.7pt;margin-top:6.95pt;width:264pt;height:115.65pt;z-index:251661312" coordorigin="892,6775" coordsize="5280,2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">
            <v:shape id="Text Box 3" o:spid="_x0000_s1091" type="#_x0000_t202" style="position:absolute;left:2164;top:6775;width:2880;height: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XiMIA&#10;AADaAAAADwAAAGRycy9kb3ducmV2LnhtbESPT4vCMBTE7wt+h/AEb2uqwirVKIuw6E3qH5a9PZtn&#10;W7Z56Saxdr+9EQSPw8xvhlmsOlOLlpyvLCsYDRMQxLnVFRcKjoev9xkIH5A11pZJwT95WC17bwtM&#10;tb1xRu0+FCKWsE9RQRlCk0rp85IM+qFtiKN3sc5giNIVUju8xXJTy3GSfEiDFceFEhtal5T/7q9G&#10;weTYTv35lKH7u2T28JNtxjv9rdSg333OQQTqwiv8pLc6cvC4Em+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2ZeIwgAAANoAAAAPAAAAAAAAAAAAAAAAAJgCAABkcnMvZG93&#10;bnJldi54bWxQSwUGAAAAAAQABAD1AAAAhwMAAAAA&#10;">
              <v:textbox inset=".5mm,.3mm,.5mm,.3mm">
                <w:txbxContent>
                  <w:p w:rsidR="00D84BC0" w:rsidRPr="009E661A" w:rsidRDefault="00D84BC0" w:rsidP="00574016">
                    <w:pPr>
                      <w:jc w:val="center"/>
                      <w:rPr>
                        <w:sz w:val="14"/>
                        <w:szCs w:val="14"/>
                      </w:rPr>
                    </w:pPr>
                    <w:r>
                      <w:rPr>
                        <w:sz w:val="14"/>
                        <w:szCs w:val="14"/>
                      </w:rPr>
                      <w:t xml:space="preserve">Kepala </w:t>
                    </w:r>
                    <w:r>
                      <w:rPr>
                        <w:sz w:val="14"/>
                        <w:szCs w:val="14"/>
                      </w:rPr>
                      <w:t>UPTD</w:t>
                    </w:r>
                  </w:p>
                </w:txbxContent>
              </v:textbox>
            </v:shape>
            <v:group id="Group 4" o:spid="_x0000_s1092" style="position:absolute;left:892;top:7044;width:5280;height:2044" coordorigin="1044,7044" coordsize="5280,2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5" o:spid="_x0000_s1093" type="#_x0000_t202" style="position:absolute;left:1044;top:7745;width:1472;height: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qZ8QA&#10;AADaAAAADwAAAGRycy9kb3ducmV2LnhtbESPS2vDMBCE74H+B7GF3BK5KXngWgmlENpbcZJSctta&#10;6we1Vo6kOM6/rwqBHIeZ+YbJNoNpRU/ON5YVPE0TEMSF1Q1XCg777WQFwgdkja1lUnAlD5v1wyjD&#10;VNsL59TvQiUihH2KCuoQulRKX9Rk0E9tRxy90jqDIUpXSe3wEuGmlbMkWUiDDceFGjt6q6n43Z2N&#10;gudDv/Q/Xzm6U5nb/TF/n33qb6XGj8PrC4hAQ7iHb+0PrWAO/1fiD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8qmfEAAAA2gAAAA8AAAAAAAAAAAAAAAAAmAIAAGRycy9k&#10;b3ducmV2LnhtbFBLBQYAAAAABAAEAPUAAACJAwAAAAA=&#10;">
                <v:textbox inset=".5mm,.3mm,.5mm,.3mm">
                  <w:txbxContent>
                    <w:p w:rsidR="00D84BC0" w:rsidRPr="009E661A" w:rsidRDefault="00D84BC0" w:rsidP="00574016">
                      <w:pPr>
                        <w:jc w:val="center"/>
                        <w:rPr>
                          <w:sz w:val="14"/>
                          <w:szCs w:val="14"/>
                        </w:rPr>
                      </w:pPr>
                      <w:r w:rsidRPr="009E661A">
                        <w:rPr>
                          <w:sz w:val="14"/>
                          <w:szCs w:val="14"/>
                        </w:rPr>
                        <w:t>Sub</w:t>
                      </w:r>
                      <w:r>
                        <w:rPr>
                          <w:sz w:val="14"/>
                          <w:szCs w:val="14"/>
                        </w:rPr>
                        <w:t xml:space="preserve"> </w:t>
                      </w:r>
                      <w:r>
                        <w:rPr>
                          <w:sz w:val="14"/>
                          <w:szCs w:val="14"/>
                        </w:rPr>
                        <w:t>UnitPerencanaan</w:t>
                      </w:r>
                    </w:p>
                  </w:txbxContent>
                </v:textbox>
              </v:shape>
              <v:shape id="Text Box 6" o:spid="_x0000_s1094" type="#_x0000_t202" style="position:absolute;left:2604;top:7757;width:2104;height:3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1fBsQA&#10;AADaAAAADwAAAGRycy9kb3ducmV2LnhtbESPQWvCQBSE70L/w/IKvenGIrHEbCQUBEOtoC3U4yP7&#10;moRm34bsmsR/3y0UPA4z8w2TbifTioF611hWsFxEIIhLqxuuFHx+7OYvIJxH1thaJgU3crDNHmYp&#10;JtqOfKLh7CsRIOwSVFB73yVSurImg25hO+LgfdveoA+yr6TucQxw08rnKIqlwYbDQo0dvdZU/pyv&#10;RgFW8fB+WTer4rT7yg9Ffly+XUmpp8cp34DwNPl7+L+91wpi+LsSbo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dXwbEAAAA2gAAAA8AAAAAAAAAAAAAAAAAmAIAAGRycy9k&#10;b3ducmV2LnhtbFBLBQYAAAAABAAEAPUAAACJAwAAAAA=&#10;">
                <v:textbox inset="1mm,1mm,1mm,1mm">
                  <w:txbxContent>
                    <w:p w:rsidR="00D84BC0" w:rsidRPr="009E661A" w:rsidRDefault="00D84BC0" w:rsidP="00574016">
                      <w:pPr>
                        <w:jc w:val="center"/>
                        <w:rPr>
                          <w:sz w:val="14"/>
                          <w:szCs w:val="14"/>
                        </w:rPr>
                      </w:pPr>
                      <w:r>
                        <w:rPr>
                          <w:sz w:val="14"/>
                          <w:szCs w:val="14"/>
                        </w:rPr>
                        <w:t xml:space="preserve">Sub </w:t>
                      </w:r>
                      <w:r>
                        <w:rPr>
                          <w:sz w:val="14"/>
                          <w:szCs w:val="14"/>
                        </w:rPr>
                        <w:t>Unt Retribusi Dan Pemasaran</w:t>
                      </w:r>
                    </w:p>
                  </w:txbxContent>
                </v:textbox>
              </v:shape>
              <v:shape id="Text Box 7" o:spid="_x0000_s1095" type="#_x0000_t202" style="position:absolute;left:4127;top:7242;width:973;height:2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Ri8MA&#10;AADaAAAADwAAAGRycy9kb3ducmV2LnhtbESPT2vCQBTE7wW/w/KE3ppNLahEVylCqbcS/yC9vWaf&#10;STD7Nu6uMf32riB4HGbmN8x82ZtGdOR8bVnBe5KCIC6srrlUsNt+vU1B+ICssbFMCv7Jw3IxeJlj&#10;pu2Vc+o2oRQRwj5DBVUIbSalLyoy6BPbEkfvaJ3BEKUrpXZ4jXDTyFGajqXBmuNChS2tKipOm4tR&#10;8LHrJv5vn6M7H3O7/c2/Rz/6oNTrsP+cgQjUh2f40V5rBRO4X4k3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Ri8MAAADaAAAADwAAAAAAAAAAAAAAAACYAgAAZHJzL2Rv&#10;d25yZXYueG1sUEsFBgAAAAAEAAQA9QAAAIgDAAAAAA==&#10;">
                <v:textbox inset=".5mm,.3mm,.5mm,.3mm">
                  <w:txbxContent>
                    <w:p w:rsidR="00D84BC0" w:rsidRPr="009E661A" w:rsidRDefault="00D84BC0" w:rsidP="00574016">
                      <w:pPr>
                        <w:jc w:val="center"/>
                        <w:rPr>
                          <w:sz w:val="14"/>
                          <w:szCs w:val="14"/>
                        </w:rPr>
                      </w:pPr>
                      <w:r>
                        <w:rPr>
                          <w:sz w:val="14"/>
                          <w:szCs w:val="14"/>
                        </w:rPr>
                        <w:t xml:space="preserve">Tata </w:t>
                      </w:r>
                      <w:r>
                        <w:rPr>
                          <w:sz w:val="14"/>
                          <w:szCs w:val="14"/>
                        </w:rPr>
                        <w:t>Usaha</w:t>
                      </w:r>
                    </w:p>
                  </w:txbxContent>
                </v:textbox>
              </v:shape>
              <v:shape id="Text Box 8" o:spid="_x0000_s1096" type="#_x0000_t202" style="position:absolute;left:4869;top:7771;width:1455;height:3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5u78AA&#10;AADaAAAADwAAAGRycy9kb3ducmV2LnhtbERPTYvCMBC9C/6HMMLeNFVEpZqWIgjKroK6sB6HZrYt&#10;20xKE2v335uD4PHxvjdpb2rRUesqywqmkwgEcW51xYWC7+tuvALhPLLG2jIp+CcHaTIcbDDW9sFn&#10;6i6+ECGEXYwKSu+bWEqXl2TQTWxDHLhf2xr0AbaF1C0+Qrip5SyKFtJgxaGhxIa2JeV/l7tRgMWi&#10;O96W1fxw3v1kX4fsNP28k1Ifoz5bg/DU+7f45d5rBWFruBJugE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5u78AAAADaAAAADwAAAAAAAAAAAAAAAACYAgAAZHJzL2Rvd25y&#10;ZXYueG1sUEsFBgAAAAAEAAQA9QAAAIUDAAAAAA==&#10;">
                <v:textbox inset="1mm,1mm,1mm,1mm">
                  <w:txbxContent>
                    <w:p w:rsidR="00D84BC0" w:rsidRDefault="00D84BC0" w:rsidP="00574016">
                      <w:pPr>
                        <w:rPr>
                          <w:sz w:val="14"/>
                          <w:szCs w:val="14"/>
                        </w:rPr>
                      </w:pPr>
                      <w:r w:rsidRPr="009E661A">
                        <w:rPr>
                          <w:sz w:val="14"/>
                          <w:szCs w:val="14"/>
                        </w:rPr>
                        <w:t xml:space="preserve">Sub </w:t>
                      </w:r>
                      <w:r>
                        <w:rPr>
                          <w:sz w:val="14"/>
                          <w:szCs w:val="14"/>
                        </w:rPr>
                        <w:t>Unit Operasional</w:t>
                      </w:r>
                    </w:p>
                    <w:p w:rsidR="00D84BC0" w:rsidRPr="009E661A" w:rsidRDefault="00D84BC0" w:rsidP="00574016">
                      <w:pPr>
                        <w:rPr>
                          <w:sz w:val="14"/>
                          <w:szCs w:val="14"/>
                        </w:rPr>
                      </w:pPr>
                    </w:p>
                  </w:txbxContent>
                </v:textbox>
              </v:shape>
              <v:line id="Line 9" o:spid="_x0000_s1097" style="position:absolute;visibility:visible" from="1849,7581" to="1849,7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0" o:spid="_x0000_s1098" style="position:absolute;visibility:visible" from="5458,7586" to="5458,7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1" o:spid="_x0000_s1099" style="position:absolute;visibility:visible" from="1858,7593" to="5458,7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shape id="Text Box 12" o:spid="_x0000_s1100" type="#_x0000_t202" style="position:absolute;left:1044;top:8304;width:1472;height: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C2MIA&#10;AADbAAAADwAAAGRycy9kb3ducmV2LnhtbERPyWrDMBC9F/IPYgK9NXJcaIMTOYRAaW/FWQi5Tazx&#10;QqyRK6mO+/dVoZDbPN46q/VoOjGQ861lBfNZAoK4tLrlWsFh//a0AOEDssbOMin4IQ/rfPKwwkzb&#10;Gxc07EItYgj7DBU0IfSZlL5syKCf2Z44cpV1BkOErpba4S2Gm06mSfIiDbYcGxrsadtQed19GwXP&#10;h+HVX44Fuq+qsPtz8Z5+6pNSj9NxswQRaAx38b/7Q8f5Kfz9E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wLYwgAAANsAAAAPAAAAAAAAAAAAAAAAAJgCAABkcnMvZG93&#10;bnJldi54bWxQSwUGAAAAAAQABAD1AAAAhwMAAAAA&#10;">
                <v:textbox inset=".5mm,.3mm,.5mm,.3mm">
                  <w:txbxContent>
                    <w:p w:rsidR="00D84BC0" w:rsidRPr="009E661A" w:rsidRDefault="00D84BC0" w:rsidP="00574016">
                      <w:pPr>
                        <w:jc w:val="center"/>
                        <w:rPr>
                          <w:sz w:val="14"/>
                          <w:szCs w:val="14"/>
                        </w:rPr>
                      </w:pPr>
                      <w:r>
                        <w:rPr>
                          <w:sz w:val="14"/>
                          <w:szCs w:val="14"/>
                        </w:rPr>
                        <w:t xml:space="preserve">Petugas </w:t>
                      </w:r>
                      <w:r>
                        <w:rPr>
                          <w:sz w:val="14"/>
                          <w:szCs w:val="14"/>
                        </w:rPr>
                        <w:t>Penyuluhan dan Sosialisasi</w:t>
                      </w:r>
                    </w:p>
                  </w:txbxContent>
                </v:textbox>
              </v:shape>
              <v:line id="Line 13" o:spid="_x0000_s1101" style="position:absolute;visibility:visible" from="1764,8124" to="1764,8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shape id="Text Box 14" o:spid="_x0000_s1102" type="#_x0000_t202" style="position:absolute;left:2665;top:8285;width:2027;height: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I/N8IA&#10;AADbAAAADwAAAGRycy9kb3ducmV2LnhtbERPS2sCMRC+C/0PYQreNFsrKtuNUgrS3sqqpXibbmYf&#10;dDNZk7iu/74pCN7m43tOthlMK3pyvrGs4GmagCAurG64UnDYbycrED4ga2wtk4IredisH0YZptpe&#10;OKd+FyoRQ9inqKAOoUul9EVNBv3UdsSRK60zGCJ0ldQOLzHctHKWJAtpsOHYUGNHbzUVv7uzUfB8&#10;6Jf+5ytHdypzuz/m77NP/a3U+HF4fQERaAh38c39oeP8Ofz/E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Ij83wgAAANsAAAAPAAAAAAAAAAAAAAAAAJgCAABkcnMvZG93&#10;bnJldi54bWxQSwUGAAAAAAQABAD1AAAAhwMAAAAA&#10;">
                <v:textbox inset=".5mm,.3mm,.5mm,.3mm">
                  <w:txbxContent>
                    <w:p w:rsidR="00D84BC0" w:rsidRPr="009E661A" w:rsidRDefault="00D84BC0" w:rsidP="00574016">
                      <w:pPr>
                        <w:jc w:val="center"/>
                        <w:rPr>
                          <w:sz w:val="14"/>
                          <w:szCs w:val="14"/>
                        </w:rPr>
                      </w:pPr>
                      <w:r>
                        <w:rPr>
                          <w:sz w:val="14"/>
                          <w:szCs w:val="14"/>
                        </w:rPr>
                        <w:t xml:space="preserve">Petugas </w:t>
                      </w:r>
                      <w:r>
                        <w:rPr>
                          <w:sz w:val="14"/>
                          <w:szCs w:val="14"/>
                        </w:rPr>
                        <w:t xml:space="preserve">Penarik Retribusi </w:t>
                      </w:r>
                    </w:p>
                  </w:txbxContent>
                </v:textbox>
              </v:shape>
              <v:shape id="Text Box 15" o:spid="_x0000_s1103" type="#_x0000_t202" style="position:absolute;left:4884;top:8308;width:144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6arMIA&#10;AADbAAAADwAAAGRycy9kb3ducmV2LnhtbERPS2sCMRC+C/0PYQreNFuLD7YbpRSkvZVVS/E23cw+&#10;6GayJnFd/31TELzNx/ecbDOYVvTkfGNZwdM0AUFcWN1wpeCw305WIHxA1thaJgVX8rBZP4wyTLW9&#10;cE79LlQihrBPUUEdQpdK6YuaDPqp7YgjV1pnMEToKqkdXmK4aeUsSRbSYMOxocaO3moqfndno+D5&#10;0C/9z1eO7lTmdn/M32ef+lup8ePw+gIi0BDu4pv7Q8f5c/j/JR4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bpqswgAAANsAAAAPAAAAAAAAAAAAAAAAAJgCAABkcnMvZG93&#10;bnJldi54bWxQSwUGAAAAAAQABAD1AAAAhwMAAAAA&#10;">
                <v:textbox inset=".5mm,.3mm,.5mm,.3mm">
                  <w:txbxContent>
                    <w:p w:rsidR="00D84BC0" w:rsidRPr="009E661A" w:rsidRDefault="00D84BC0" w:rsidP="00574016">
                      <w:pPr>
                        <w:jc w:val="center"/>
                        <w:rPr>
                          <w:sz w:val="14"/>
                          <w:szCs w:val="14"/>
                        </w:rPr>
                      </w:pPr>
                      <w:r>
                        <w:rPr>
                          <w:sz w:val="14"/>
                          <w:szCs w:val="14"/>
                        </w:rPr>
                        <w:t xml:space="preserve">Petugas </w:t>
                      </w:r>
                      <w:r>
                        <w:rPr>
                          <w:sz w:val="14"/>
                          <w:szCs w:val="14"/>
                        </w:rPr>
                        <w:t>Penyapu, Pengumpulan, Pengolahan di TPST, Pengangkutan</w:t>
                      </w:r>
                    </w:p>
                    <w:p w:rsidR="00D84BC0" w:rsidRPr="00F0159F" w:rsidRDefault="00D84BC0" w:rsidP="00574016">
                      <w:pPr>
                        <w:rPr>
                          <w:szCs w:val="14"/>
                        </w:rPr>
                      </w:pPr>
                    </w:p>
                  </w:txbxContent>
                </v:textbox>
              </v:shape>
              <v:line id="Line 16" o:spid="_x0000_s1104" style="position:absolute;visibility:visible" from="3756,7044" to="3756,7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7" o:spid="_x0000_s1105" style="position:absolute;visibility:visible" from="3756,7372" to="4116,7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8" o:spid="_x0000_s1106" style="position:absolute;visibility:visible" from="3652,8124" to="3652,8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19" o:spid="_x0000_s1107" style="position:absolute;visibility:visible" from="5604,8124" to="5604,8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group>
          </v:group>
        </w:pict>
      </w:r>
    </w:p>
    <w:p w:rsidR="00D84BC0" w:rsidRPr="00142518" w:rsidRDefault="00D84BC0" w:rsidP="00CC2545">
      <w:pPr>
        <w:autoSpaceDE w:val="0"/>
        <w:autoSpaceDN w:val="0"/>
        <w:adjustRightInd w:val="0"/>
        <w:spacing w:after="0"/>
        <w:jc w:val="both"/>
        <w:rPr>
          <w:rFonts w:ascii="Times New Roman" w:hAnsi="Times New Roman" w:cs="Times New Roman"/>
          <w:sz w:val="20"/>
          <w:szCs w:val="20"/>
        </w:rPr>
      </w:pPr>
    </w:p>
    <w:p w:rsidR="00D84BC0" w:rsidRPr="00142518" w:rsidRDefault="00D84BC0" w:rsidP="00CC2545">
      <w:pPr>
        <w:autoSpaceDE w:val="0"/>
        <w:autoSpaceDN w:val="0"/>
        <w:adjustRightInd w:val="0"/>
        <w:spacing w:after="0"/>
        <w:jc w:val="both"/>
        <w:rPr>
          <w:rFonts w:ascii="Times New Roman" w:hAnsi="Times New Roman" w:cs="Times New Roman"/>
          <w:sz w:val="20"/>
          <w:szCs w:val="20"/>
        </w:rPr>
      </w:pPr>
    </w:p>
    <w:p w:rsidR="00D84BC0" w:rsidRPr="00142518" w:rsidRDefault="00D84BC0" w:rsidP="00CC2545">
      <w:pPr>
        <w:autoSpaceDE w:val="0"/>
        <w:autoSpaceDN w:val="0"/>
        <w:adjustRightInd w:val="0"/>
        <w:spacing w:after="0"/>
        <w:jc w:val="both"/>
        <w:rPr>
          <w:rFonts w:ascii="Times New Roman" w:hAnsi="Times New Roman" w:cs="Times New Roman"/>
          <w:sz w:val="20"/>
          <w:szCs w:val="20"/>
        </w:rPr>
      </w:pPr>
    </w:p>
    <w:p w:rsidR="00D84BC0" w:rsidRPr="00142518" w:rsidRDefault="00D84BC0" w:rsidP="00CC2545">
      <w:pPr>
        <w:autoSpaceDE w:val="0"/>
        <w:autoSpaceDN w:val="0"/>
        <w:adjustRightInd w:val="0"/>
        <w:spacing w:after="0"/>
        <w:jc w:val="both"/>
        <w:rPr>
          <w:rFonts w:ascii="Times New Roman" w:hAnsi="Times New Roman" w:cs="Times New Roman"/>
          <w:sz w:val="20"/>
          <w:szCs w:val="20"/>
        </w:rPr>
      </w:pPr>
    </w:p>
    <w:p w:rsidR="00D84BC0" w:rsidRPr="00142518" w:rsidRDefault="00D84BC0" w:rsidP="00CC2545">
      <w:pPr>
        <w:autoSpaceDE w:val="0"/>
        <w:autoSpaceDN w:val="0"/>
        <w:adjustRightInd w:val="0"/>
        <w:spacing w:after="0"/>
        <w:jc w:val="both"/>
        <w:rPr>
          <w:rFonts w:ascii="Times New Roman" w:hAnsi="Times New Roman" w:cs="Times New Roman"/>
          <w:sz w:val="20"/>
          <w:szCs w:val="20"/>
        </w:rPr>
      </w:pPr>
    </w:p>
    <w:p w:rsidR="00D84BC0" w:rsidRPr="00142518" w:rsidRDefault="00D84BC0" w:rsidP="00CC2545">
      <w:pPr>
        <w:autoSpaceDE w:val="0"/>
        <w:autoSpaceDN w:val="0"/>
        <w:adjustRightInd w:val="0"/>
        <w:spacing w:after="0"/>
        <w:jc w:val="both"/>
        <w:rPr>
          <w:rFonts w:ascii="Times New Roman" w:hAnsi="Times New Roman" w:cs="Times New Roman"/>
          <w:sz w:val="20"/>
          <w:szCs w:val="20"/>
        </w:rPr>
      </w:pPr>
    </w:p>
    <w:p w:rsidR="00D84BC0" w:rsidRPr="00142518" w:rsidRDefault="00D84BC0" w:rsidP="00CC2545">
      <w:pPr>
        <w:autoSpaceDE w:val="0"/>
        <w:autoSpaceDN w:val="0"/>
        <w:adjustRightInd w:val="0"/>
        <w:spacing w:after="0"/>
        <w:jc w:val="both"/>
        <w:rPr>
          <w:rFonts w:ascii="Times New Roman" w:hAnsi="Times New Roman" w:cs="Times New Roman"/>
          <w:sz w:val="20"/>
          <w:szCs w:val="20"/>
        </w:rPr>
      </w:pPr>
    </w:p>
    <w:p w:rsidR="00D84BC0" w:rsidRPr="00142518" w:rsidRDefault="00D84BC0" w:rsidP="00CC2545">
      <w:pPr>
        <w:autoSpaceDE w:val="0"/>
        <w:autoSpaceDN w:val="0"/>
        <w:adjustRightInd w:val="0"/>
        <w:spacing w:after="0"/>
        <w:jc w:val="both"/>
        <w:rPr>
          <w:rFonts w:ascii="Times New Roman" w:hAnsi="Times New Roman" w:cs="Times New Roman"/>
          <w:sz w:val="20"/>
          <w:szCs w:val="20"/>
        </w:rPr>
      </w:pPr>
    </w:p>
    <w:p w:rsidR="00142518" w:rsidRDefault="00142518" w:rsidP="00D84BC0">
      <w:pPr>
        <w:autoSpaceDE w:val="0"/>
        <w:autoSpaceDN w:val="0"/>
        <w:adjustRightInd w:val="0"/>
        <w:spacing w:after="0"/>
        <w:jc w:val="center"/>
        <w:rPr>
          <w:rFonts w:ascii="Times New Roman" w:hAnsi="Times New Roman" w:cs="Times New Roman"/>
          <w:sz w:val="20"/>
          <w:szCs w:val="20"/>
        </w:rPr>
      </w:pPr>
    </w:p>
    <w:p w:rsidR="00D84BC0" w:rsidRPr="00142518" w:rsidRDefault="00D84BC0" w:rsidP="00D84BC0">
      <w:pPr>
        <w:autoSpaceDE w:val="0"/>
        <w:autoSpaceDN w:val="0"/>
        <w:adjustRightInd w:val="0"/>
        <w:spacing w:after="0"/>
        <w:jc w:val="center"/>
        <w:rPr>
          <w:rFonts w:ascii="Times New Roman" w:hAnsi="Times New Roman" w:cs="Times New Roman"/>
          <w:sz w:val="20"/>
          <w:szCs w:val="20"/>
        </w:rPr>
      </w:pPr>
      <w:r w:rsidRPr="00142518">
        <w:rPr>
          <w:rFonts w:ascii="Times New Roman" w:hAnsi="Times New Roman" w:cs="Times New Roman"/>
          <w:sz w:val="20"/>
          <w:szCs w:val="20"/>
        </w:rPr>
        <w:t xml:space="preserve">Gambar </w:t>
      </w:r>
      <w:r w:rsidR="00974CA1">
        <w:rPr>
          <w:rFonts w:ascii="Times New Roman" w:hAnsi="Times New Roman" w:cs="Times New Roman"/>
          <w:sz w:val="20"/>
          <w:szCs w:val="20"/>
        </w:rPr>
        <w:t>3</w:t>
      </w:r>
      <w:r w:rsidRPr="00142518">
        <w:rPr>
          <w:rFonts w:ascii="Times New Roman" w:hAnsi="Times New Roman" w:cs="Times New Roman"/>
          <w:sz w:val="20"/>
          <w:szCs w:val="20"/>
        </w:rPr>
        <w:t>. Rencana Strukutr Organisasi UPTD Kecamatan Genuk</w:t>
      </w:r>
    </w:p>
    <w:p w:rsidR="00D84BC0" w:rsidRPr="00142518" w:rsidRDefault="00D84BC0" w:rsidP="00D84BC0">
      <w:pPr>
        <w:autoSpaceDE w:val="0"/>
        <w:autoSpaceDN w:val="0"/>
        <w:adjustRightInd w:val="0"/>
        <w:spacing w:after="0"/>
        <w:jc w:val="center"/>
        <w:rPr>
          <w:rFonts w:ascii="Times New Roman" w:hAnsi="Times New Roman" w:cs="Times New Roman"/>
          <w:sz w:val="20"/>
          <w:szCs w:val="20"/>
        </w:rPr>
      </w:pPr>
      <w:r w:rsidRPr="00142518">
        <w:rPr>
          <w:rFonts w:ascii="Times New Roman" w:hAnsi="Times New Roman" w:cs="Times New Roman"/>
          <w:sz w:val="20"/>
          <w:szCs w:val="20"/>
        </w:rPr>
        <w:t>Sumber : Analisa Perencanaan, 2011</w:t>
      </w:r>
    </w:p>
    <w:p w:rsidR="00D84BC0" w:rsidRPr="00142518" w:rsidRDefault="00D84BC0" w:rsidP="00D84BC0">
      <w:pPr>
        <w:autoSpaceDE w:val="0"/>
        <w:autoSpaceDN w:val="0"/>
        <w:adjustRightInd w:val="0"/>
        <w:spacing w:after="0"/>
        <w:jc w:val="center"/>
        <w:rPr>
          <w:rFonts w:ascii="Times New Roman" w:hAnsi="Times New Roman" w:cs="Times New Roman"/>
          <w:sz w:val="20"/>
          <w:szCs w:val="20"/>
        </w:rPr>
      </w:pPr>
    </w:p>
    <w:p w:rsidR="00C17F78" w:rsidRPr="00142518" w:rsidRDefault="00D84BC0" w:rsidP="00EB2048">
      <w:pPr>
        <w:autoSpaceDE w:val="0"/>
        <w:autoSpaceDN w:val="0"/>
        <w:adjustRightInd w:val="0"/>
        <w:spacing w:after="0" w:line="240" w:lineRule="auto"/>
        <w:jc w:val="both"/>
        <w:rPr>
          <w:rFonts w:ascii="Times New Roman" w:hAnsi="Times New Roman" w:cs="Times New Roman"/>
          <w:b/>
          <w:sz w:val="20"/>
          <w:szCs w:val="20"/>
        </w:rPr>
      </w:pPr>
      <w:r w:rsidRPr="00142518">
        <w:rPr>
          <w:rFonts w:ascii="Times New Roman" w:hAnsi="Times New Roman" w:cs="Times New Roman"/>
          <w:b/>
          <w:sz w:val="20"/>
          <w:szCs w:val="20"/>
        </w:rPr>
        <w:t>ASPEK TEKNIK OPERASIONAL</w:t>
      </w:r>
    </w:p>
    <w:p w:rsidR="00C17F78" w:rsidRPr="00142518" w:rsidRDefault="00C17F78" w:rsidP="00C17F78">
      <w:pPr>
        <w:spacing w:after="0" w:line="360" w:lineRule="auto"/>
        <w:ind w:firstLine="567"/>
        <w:jc w:val="both"/>
        <w:rPr>
          <w:rFonts w:ascii="Times New Roman" w:hAnsi="Times New Roman" w:cs="Times New Roman"/>
          <w:sz w:val="20"/>
          <w:szCs w:val="20"/>
        </w:rPr>
      </w:pPr>
      <w:r w:rsidRPr="00142518">
        <w:rPr>
          <w:rFonts w:ascii="Times New Roman" w:hAnsi="Times New Roman" w:cs="Times New Roman"/>
          <w:sz w:val="20"/>
          <w:szCs w:val="20"/>
        </w:rPr>
        <w:t>Direncanakan masyarakat dapat menerapkan 3R dirumahnya masing-masing untuk menekan timbulan sampah. langkah-langkah yang dilakukan dalam proses 3R tersebut diatas adalah:</w:t>
      </w:r>
    </w:p>
    <w:p w:rsidR="00C17F78" w:rsidRPr="00142518" w:rsidRDefault="00C17F78" w:rsidP="00C17F78">
      <w:pPr>
        <w:numPr>
          <w:ilvl w:val="0"/>
          <w:numId w:val="8"/>
        </w:numPr>
        <w:spacing w:after="0" w:line="360" w:lineRule="auto"/>
        <w:ind w:left="426" w:hanging="426"/>
        <w:jc w:val="both"/>
        <w:rPr>
          <w:rFonts w:ascii="Times New Roman" w:hAnsi="Times New Roman" w:cs="Times New Roman"/>
          <w:sz w:val="20"/>
          <w:szCs w:val="20"/>
        </w:rPr>
      </w:pPr>
      <w:r w:rsidRPr="00142518">
        <w:rPr>
          <w:rFonts w:ascii="Times New Roman" w:hAnsi="Times New Roman" w:cs="Times New Roman"/>
          <w:sz w:val="20"/>
          <w:szCs w:val="20"/>
        </w:rPr>
        <w:t xml:space="preserve">Pemilahan </w:t>
      </w:r>
    </w:p>
    <w:p w:rsidR="00C17F78" w:rsidRPr="00142518" w:rsidRDefault="00C17F78" w:rsidP="00C17F78">
      <w:pPr>
        <w:spacing w:after="0" w:line="360" w:lineRule="auto"/>
        <w:jc w:val="both"/>
        <w:rPr>
          <w:rFonts w:ascii="Times New Roman" w:hAnsi="Times New Roman" w:cs="Times New Roman"/>
          <w:sz w:val="20"/>
          <w:szCs w:val="20"/>
        </w:rPr>
      </w:pPr>
      <w:r w:rsidRPr="00142518">
        <w:rPr>
          <w:rFonts w:ascii="Times New Roman" w:hAnsi="Times New Roman" w:cs="Times New Roman"/>
          <w:sz w:val="20"/>
          <w:szCs w:val="20"/>
        </w:rPr>
        <w:t>Masing-masing rumah memilah sampah sesuai dengan kriteria yaitu sampah organik dan sampah anorganik.</w:t>
      </w:r>
    </w:p>
    <w:p w:rsidR="00C17F78" w:rsidRPr="00142518" w:rsidRDefault="00C17F78" w:rsidP="00C17F78">
      <w:pPr>
        <w:numPr>
          <w:ilvl w:val="0"/>
          <w:numId w:val="8"/>
        </w:numPr>
        <w:spacing w:after="0" w:line="360" w:lineRule="auto"/>
        <w:ind w:left="426" w:hanging="426"/>
        <w:jc w:val="both"/>
        <w:rPr>
          <w:rFonts w:ascii="Times New Roman" w:hAnsi="Times New Roman" w:cs="Times New Roman"/>
          <w:sz w:val="20"/>
          <w:szCs w:val="20"/>
        </w:rPr>
      </w:pPr>
      <w:r w:rsidRPr="00142518">
        <w:rPr>
          <w:rFonts w:ascii="Times New Roman" w:hAnsi="Times New Roman" w:cs="Times New Roman"/>
          <w:sz w:val="20"/>
          <w:szCs w:val="20"/>
        </w:rPr>
        <w:t xml:space="preserve">Pewadahan </w:t>
      </w:r>
    </w:p>
    <w:p w:rsidR="00C17F78" w:rsidRPr="00142518" w:rsidRDefault="00C17F78" w:rsidP="00C17F78">
      <w:pPr>
        <w:spacing w:after="0" w:line="360" w:lineRule="auto"/>
        <w:jc w:val="both"/>
        <w:rPr>
          <w:rFonts w:ascii="Times New Roman" w:hAnsi="Times New Roman" w:cs="Times New Roman"/>
          <w:sz w:val="20"/>
          <w:szCs w:val="20"/>
        </w:rPr>
      </w:pPr>
      <w:r w:rsidRPr="00142518">
        <w:rPr>
          <w:rFonts w:ascii="Times New Roman" w:hAnsi="Times New Roman" w:cs="Times New Roman"/>
          <w:sz w:val="20"/>
          <w:szCs w:val="20"/>
        </w:rPr>
        <w:t>Pewadahan dibagi menjadi 2 yaitu tempat sampah gelap untuk sampah organik dan tempat sampah terang untuk sampah anorganik, dengan warna kantong plastik yang berbeda.</w:t>
      </w:r>
    </w:p>
    <w:p w:rsidR="00C17F78" w:rsidRPr="00142518" w:rsidRDefault="00C17F78" w:rsidP="00C17F78">
      <w:pPr>
        <w:numPr>
          <w:ilvl w:val="0"/>
          <w:numId w:val="8"/>
        </w:numPr>
        <w:spacing w:after="0" w:line="360" w:lineRule="auto"/>
        <w:ind w:left="426" w:hanging="426"/>
        <w:jc w:val="both"/>
        <w:rPr>
          <w:rFonts w:ascii="Times New Roman" w:hAnsi="Times New Roman" w:cs="Times New Roman"/>
          <w:sz w:val="20"/>
          <w:szCs w:val="20"/>
        </w:rPr>
      </w:pPr>
      <w:r w:rsidRPr="00142518">
        <w:rPr>
          <w:rFonts w:ascii="Times New Roman" w:hAnsi="Times New Roman" w:cs="Times New Roman"/>
          <w:sz w:val="20"/>
          <w:szCs w:val="20"/>
        </w:rPr>
        <w:t>Pengumpulan</w:t>
      </w:r>
    </w:p>
    <w:p w:rsidR="00C17F78" w:rsidRPr="00142518" w:rsidRDefault="00C17F78" w:rsidP="00C17F78">
      <w:pPr>
        <w:spacing w:after="0" w:line="360" w:lineRule="auto"/>
        <w:jc w:val="both"/>
        <w:rPr>
          <w:rFonts w:ascii="Times New Roman" w:hAnsi="Times New Roman" w:cs="Times New Roman"/>
          <w:sz w:val="20"/>
          <w:szCs w:val="20"/>
        </w:rPr>
      </w:pPr>
      <w:r w:rsidRPr="00142518">
        <w:rPr>
          <w:rFonts w:ascii="Times New Roman" w:hAnsi="Times New Roman" w:cs="Times New Roman"/>
          <w:sz w:val="20"/>
          <w:szCs w:val="20"/>
        </w:rPr>
        <w:t>Pengumpulan menggunakan pola individu langsung dan dilakukan oleh petugas pengumpul sampah mulai pukul 06.00 – 08.00 WIB.</w:t>
      </w:r>
    </w:p>
    <w:p w:rsidR="00C17F78" w:rsidRPr="00142518" w:rsidRDefault="00C17F78" w:rsidP="00C17F78">
      <w:pPr>
        <w:numPr>
          <w:ilvl w:val="0"/>
          <w:numId w:val="8"/>
        </w:numPr>
        <w:spacing w:after="0" w:line="360" w:lineRule="auto"/>
        <w:ind w:left="426" w:hanging="426"/>
        <w:jc w:val="both"/>
        <w:rPr>
          <w:rFonts w:ascii="Times New Roman" w:hAnsi="Times New Roman" w:cs="Times New Roman"/>
          <w:sz w:val="20"/>
          <w:szCs w:val="20"/>
        </w:rPr>
      </w:pPr>
      <w:r w:rsidRPr="00142518">
        <w:rPr>
          <w:rFonts w:ascii="Times New Roman" w:hAnsi="Times New Roman" w:cs="Times New Roman"/>
          <w:sz w:val="20"/>
          <w:szCs w:val="20"/>
        </w:rPr>
        <w:t xml:space="preserve">Pengangkutan </w:t>
      </w:r>
    </w:p>
    <w:p w:rsidR="00C17F78" w:rsidRPr="00142518" w:rsidRDefault="00C17F78" w:rsidP="00C17F78">
      <w:pPr>
        <w:spacing w:after="0" w:line="360" w:lineRule="auto"/>
        <w:jc w:val="both"/>
        <w:rPr>
          <w:rFonts w:ascii="Times New Roman" w:hAnsi="Times New Roman" w:cs="Times New Roman"/>
          <w:sz w:val="20"/>
          <w:szCs w:val="20"/>
        </w:rPr>
      </w:pPr>
      <w:r w:rsidRPr="00142518">
        <w:rPr>
          <w:rFonts w:ascii="Times New Roman" w:hAnsi="Times New Roman" w:cs="Times New Roman"/>
          <w:sz w:val="20"/>
          <w:szCs w:val="20"/>
        </w:rPr>
        <w:t>Pengangkutan menggunakan gerobak sampah.</w:t>
      </w:r>
    </w:p>
    <w:p w:rsidR="00C17F78" w:rsidRPr="00142518" w:rsidRDefault="00C17F78" w:rsidP="00C17F78">
      <w:pPr>
        <w:numPr>
          <w:ilvl w:val="0"/>
          <w:numId w:val="8"/>
        </w:numPr>
        <w:spacing w:after="0" w:line="360" w:lineRule="auto"/>
        <w:ind w:left="426" w:hanging="426"/>
        <w:jc w:val="both"/>
        <w:rPr>
          <w:rFonts w:ascii="Times New Roman" w:hAnsi="Times New Roman" w:cs="Times New Roman"/>
          <w:sz w:val="20"/>
          <w:szCs w:val="20"/>
        </w:rPr>
      </w:pPr>
      <w:r w:rsidRPr="00142518">
        <w:rPr>
          <w:rFonts w:ascii="Times New Roman" w:hAnsi="Times New Roman" w:cs="Times New Roman"/>
          <w:sz w:val="20"/>
          <w:szCs w:val="20"/>
        </w:rPr>
        <w:t>Pengolahan</w:t>
      </w:r>
    </w:p>
    <w:p w:rsidR="00C17F78" w:rsidRPr="00142518" w:rsidRDefault="00C17F78" w:rsidP="00C17F78">
      <w:pPr>
        <w:spacing w:after="0" w:line="360" w:lineRule="auto"/>
        <w:jc w:val="both"/>
        <w:rPr>
          <w:rFonts w:ascii="Times New Roman" w:hAnsi="Times New Roman" w:cs="Times New Roman"/>
          <w:sz w:val="20"/>
          <w:szCs w:val="20"/>
        </w:rPr>
      </w:pPr>
      <w:r w:rsidRPr="00142518">
        <w:rPr>
          <w:rFonts w:ascii="Times New Roman" w:hAnsi="Times New Roman" w:cs="Times New Roman"/>
          <w:sz w:val="20"/>
          <w:szCs w:val="20"/>
        </w:rPr>
        <w:t xml:space="preserve">Sampah dari rumah pemukiman warga dibawa ketempat pengelolaan sampah terpadu berbasis masyarakat untuk dipilah dan dikelola. Pemilahan sampah ini difungsikan agar sampah anorganik dipilah lagi sesuai dengan karakteristik sampah masing-masing sehingga mudah dalam mendaur </w:t>
      </w:r>
      <w:r w:rsidRPr="00142518">
        <w:rPr>
          <w:rFonts w:ascii="Times New Roman" w:hAnsi="Times New Roman" w:cs="Times New Roman"/>
          <w:sz w:val="20"/>
          <w:szCs w:val="20"/>
        </w:rPr>
        <w:lastRenderedPageBreak/>
        <w:t>ulang maupun menjual langsung ke pengepul. Dalam unit ini dibagi menjadi 3 yaitu unit pengomposan dimana sampah organik dibuat kompos menggunakan keranjang Takakkura, unit daur ulang disini sampah anorganik dibuat kerajinan  dan sebagian dijual, serta unit pemasaran dan pembuangan akhir.</w:t>
      </w:r>
    </w:p>
    <w:p w:rsidR="00C17F78" w:rsidRPr="00142518" w:rsidRDefault="00AB169D" w:rsidP="00C17F78">
      <w:pPr>
        <w:numPr>
          <w:ilvl w:val="0"/>
          <w:numId w:val="8"/>
        </w:numPr>
        <w:spacing w:after="0" w:line="360" w:lineRule="auto"/>
        <w:ind w:left="567" w:hanging="283"/>
        <w:jc w:val="both"/>
        <w:rPr>
          <w:rFonts w:ascii="Times New Roman" w:hAnsi="Times New Roman" w:cs="Times New Roman"/>
          <w:sz w:val="20"/>
          <w:szCs w:val="20"/>
        </w:rPr>
      </w:pPr>
      <w:r w:rsidRPr="00142518">
        <w:rPr>
          <w:rFonts w:ascii="Times New Roman" w:hAnsi="Times New Roman" w:cs="Times New Roman"/>
          <w:sz w:val="20"/>
          <w:szCs w:val="20"/>
        </w:rPr>
        <w:t>Pembuangan A</w:t>
      </w:r>
      <w:r w:rsidR="00C17F78" w:rsidRPr="00142518">
        <w:rPr>
          <w:rFonts w:ascii="Times New Roman" w:hAnsi="Times New Roman" w:cs="Times New Roman"/>
          <w:sz w:val="20"/>
          <w:szCs w:val="20"/>
        </w:rPr>
        <w:t>k</w:t>
      </w:r>
      <w:r w:rsidRPr="00142518">
        <w:rPr>
          <w:rFonts w:ascii="Times New Roman" w:hAnsi="Times New Roman" w:cs="Times New Roman"/>
          <w:sz w:val="20"/>
          <w:szCs w:val="20"/>
        </w:rPr>
        <w:t>h</w:t>
      </w:r>
      <w:r w:rsidR="00C17F78" w:rsidRPr="00142518">
        <w:rPr>
          <w:rFonts w:ascii="Times New Roman" w:hAnsi="Times New Roman" w:cs="Times New Roman"/>
          <w:sz w:val="20"/>
          <w:szCs w:val="20"/>
        </w:rPr>
        <w:t>ir</w:t>
      </w:r>
    </w:p>
    <w:p w:rsidR="00C17F78" w:rsidRPr="00142518" w:rsidRDefault="00C17F78" w:rsidP="00C17F78">
      <w:pPr>
        <w:spacing w:line="360" w:lineRule="auto"/>
        <w:ind w:left="567"/>
        <w:jc w:val="both"/>
        <w:rPr>
          <w:rFonts w:ascii="Times New Roman" w:hAnsi="Times New Roman" w:cs="Times New Roman"/>
          <w:sz w:val="20"/>
          <w:szCs w:val="20"/>
        </w:rPr>
      </w:pPr>
      <w:r w:rsidRPr="00142518">
        <w:rPr>
          <w:rFonts w:ascii="Times New Roman" w:hAnsi="Times New Roman" w:cs="Times New Roman"/>
          <w:sz w:val="20"/>
          <w:szCs w:val="20"/>
        </w:rPr>
        <w:t>Sampah yang tidak dapat diolah (residu) dibuang ke TPA</w:t>
      </w:r>
    </w:p>
    <w:p w:rsidR="00EB2048" w:rsidRPr="00142518" w:rsidRDefault="00C17F78" w:rsidP="00EB2048">
      <w:pPr>
        <w:pStyle w:val="ListParagraph"/>
        <w:autoSpaceDE w:val="0"/>
        <w:autoSpaceDN w:val="0"/>
        <w:adjustRightInd w:val="0"/>
        <w:spacing w:after="0"/>
        <w:ind w:left="0"/>
        <w:jc w:val="both"/>
        <w:rPr>
          <w:rFonts w:ascii="Times New Roman" w:hAnsi="Times New Roman" w:cs="Times New Roman"/>
          <w:b/>
          <w:sz w:val="20"/>
          <w:szCs w:val="20"/>
        </w:rPr>
      </w:pPr>
      <w:r w:rsidRPr="00142518">
        <w:rPr>
          <w:rFonts w:ascii="Times New Roman" w:hAnsi="Times New Roman" w:cs="Times New Roman"/>
          <w:b/>
          <w:sz w:val="20"/>
          <w:szCs w:val="20"/>
        </w:rPr>
        <w:t>ASPEK PEMBIAYAAN</w:t>
      </w:r>
    </w:p>
    <w:p w:rsidR="00AB169D" w:rsidRPr="00142518" w:rsidRDefault="00AB169D" w:rsidP="00AB169D">
      <w:pPr>
        <w:pStyle w:val="ListParagraph"/>
        <w:spacing w:after="0" w:line="360" w:lineRule="auto"/>
        <w:ind w:left="0" w:firstLine="567"/>
        <w:contextualSpacing w:val="0"/>
        <w:jc w:val="both"/>
        <w:rPr>
          <w:rFonts w:ascii="Times New Roman" w:hAnsi="Times New Roman" w:cs="Times New Roman"/>
          <w:sz w:val="20"/>
          <w:szCs w:val="20"/>
        </w:rPr>
      </w:pPr>
      <w:r w:rsidRPr="00142518">
        <w:rPr>
          <w:rFonts w:ascii="Times New Roman" w:hAnsi="Times New Roman" w:cs="Times New Roman"/>
          <w:sz w:val="20"/>
          <w:szCs w:val="20"/>
        </w:rPr>
        <w:t>Retribusi kebersihan adalah pungutan yang dilakukan oleh Pemerintah Kota Semarang kepada masyarakat atas jasa penyelenggaraan pelayanan pengangkutan sampah dari TPS ke TPA dan yang membuang langsung di TPA.</w:t>
      </w:r>
    </w:p>
    <w:p w:rsidR="00AB169D" w:rsidRPr="00142518" w:rsidRDefault="00AB169D" w:rsidP="00AB169D">
      <w:pPr>
        <w:pStyle w:val="ListParagraph"/>
        <w:spacing w:after="0" w:line="360" w:lineRule="auto"/>
        <w:ind w:left="142"/>
        <w:contextualSpacing w:val="0"/>
        <w:jc w:val="both"/>
        <w:rPr>
          <w:rFonts w:ascii="Times New Roman" w:hAnsi="Times New Roman" w:cs="Times New Roman"/>
          <w:sz w:val="20"/>
          <w:szCs w:val="20"/>
        </w:rPr>
      </w:pPr>
      <w:r w:rsidRPr="00142518">
        <w:rPr>
          <w:rFonts w:ascii="Times New Roman" w:hAnsi="Times New Roman" w:cs="Times New Roman"/>
          <w:sz w:val="20"/>
          <w:szCs w:val="20"/>
        </w:rPr>
        <w:t>Pemberian pelayanan kebersihan yang meliputi:</w:t>
      </w:r>
    </w:p>
    <w:p w:rsidR="00AB169D" w:rsidRPr="00142518" w:rsidRDefault="00AB169D" w:rsidP="00AB169D">
      <w:pPr>
        <w:pStyle w:val="ListParagraph"/>
        <w:numPr>
          <w:ilvl w:val="0"/>
          <w:numId w:val="10"/>
        </w:numPr>
        <w:spacing w:after="0" w:line="360" w:lineRule="auto"/>
        <w:ind w:left="142" w:hanging="284"/>
        <w:contextualSpacing w:val="0"/>
        <w:jc w:val="both"/>
        <w:rPr>
          <w:rFonts w:ascii="Times New Roman" w:hAnsi="Times New Roman" w:cs="Times New Roman"/>
          <w:sz w:val="20"/>
          <w:szCs w:val="20"/>
        </w:rPr>
      </w:pPr>
      <w:r w:rsidRPr="00142518">
        <w:rPr>
          <w:rFonts w:ascii="Times New Roman" w:hAnsi="Times New Roman" w:cs="Times New Roman"/>
          <w:sz w:val="20"/>
          <w:szCs w:val="20"/>
        </w:rPr>
        <w:t>Pengambilan dan pengangkutan sampah rumah tangga dan niaga dari TPS ke TPA.</w:t>
      </w:r>
    </w:p>
    <w:p w:rsidR="00AB169D" w:rsidRPr="00142518" w:rsidRDefault="00AB169D" w:rsidP="00AB169D">
      <w:pPr>
        <w:pStyle w:val="ListParagraph"/>
        <w:numPr>
          <w:ilvl w:val="0"/>
          <w:numId w:val="10"/>
        </w:numPr>
        <w:spacing w:after="0" w:line="360" w:lineRule="auto"/>
        <w:ind w:left="142" w:hanging="284"/>
        <w:contextualSpacing w:val="0"/>
        <w:jc w:val="both"/>
        <w:rPr>
          <w:rFonts w:ascii="Times New Roman" w:hAnsi="Times New Roman" w:cs="Times New Roman"/>
          <w:sz w:val="20"/>
          <w:szCs w:val="20"/>
        </w:rPr>
      </w:pPr>
      <w:r w:rsidRPr="00142518">
        <w:rPr>
          <w:rFonts w:ascii="Times New Roman" w:hAnsi="Times New Roman" w:cs="Times New Roman"/>
          <w:sz w:val="20"/>
          <w:szCs w:val="20"/>
        </w:rPr>
        <w:t>Pemusnahan / pemanfaatan sampah di TPA</w:t>
      </w:r>
    </w:p>
    <w:p w:rsidR="00AB169D" w:rsidRPr="00142518" w:rsidRDefault="00AB169D" w:rsidP="00AB169D">
      <w:pPr>
        <w:pStyle w:val="ListParagraph"/>
        <w:numPr>
          <w:ilvl w:val="0"/>
          <w:numId w:val="10"/>
        </w:numPr>
        <w:spacing w:after="0" w:line="360" w:lineRule="auto"/>
        <w:ind w:left="142" w:hanging="284"/>
        <w:contextualSpacing w:val="0"/>
        <w:jc w:val="both"/>
        <w:rPr>
          <w:rFonts w:ascii="Times New Roman" w:hAnsi="Times New Roman" w:cs="Times New Roman"/>
          <w:sz w:val="20"/>
          <w:szCs w:val="20"/>
        </w:rPr>
      </w:pPr>
      <w:r w:rsidRPr="00142518">
        <w:rPr>
          <w:rFonts w:ascii="Times New Roman" w:hAnsi="Times New Roman" w:cs="Times New Roman"/>
          <w:sz w:val="20"/>
          <w:szCs w:val="20"/>
        </w:rPr>
        <w:t>Penyediaan lokasi TPS dan TPA</w:t>
      </w:r>
    </w:p>
    <w:p w:rsidR="00C17F78" w:rsidRPr="00142518" w:rsidRDefault="00C17F78" w:rsidP="00EB2048">
      <w:pPr>
        <w:pStyle w:val="ListParagraph"/>
        <w:autoSpaceDE w:val="0"/>
        <w:autoSpaceDN w:val="0"/>
        <w:adjustRightInd w:val="0"/>
        <w:spacing w:after="0"/>
        <w:ind w:left="0"/>
        <w:jc w:val="both"/>
        <w:rPr>
          <w:rFonts w:ascii="Times New Roman" w:hAnsi="Times New Roman" w:cs="Times New Roman"/>
          <w:sz w:val="20"/>
          <w:szCs w:val="20"/>
        </w:rPr>
      </w:pPr>
    </w:p>
    <w:p w:rsidR="00C17F78" w:rsidRPr="00142518" w:rsidRDefault="00C17F78" w:rsidP="000F5617">
      <w:pPr>
        <w:pStyle w:val="ListParagraph"/>
        <w:autoSpaceDE w:val="0"/>
        <w:autoSpaceDN w:val="0"/>
        <w:adjustRightInd w:val="0"/>
        <w:spacing w:after="0" w:line="360" w:lineRule="auto"/>
        <w:ind w:left="0"/>
        <w:contextualSpacing w:val="0"/>
        <w:jc w:val="both"/>
        <w:rPr>
          <w:rFonts w:ascii="Times New Roman" w:hAnsi="Times New Roman" w:cs="Times New Roman"/>
          <w:b/>
          <w:sz w:val="20"/>
          <w:szCs w:val="20"/>
        </w:rPr>
      </w:pPr>
      <w:r w:rsidRPr="00142518">
        <w:rPr>
          <w:rFonts w:ascii="Times New Roman" w:hAnsi="Times New Roman" w:cs="Times New Roman"/>
          <w:b/>
          <w:sz w:val="20"/>
          <w:szCs w:val="20"/>
        </w:rPr>
        <w:t>ASPEK PERAN SERTA MASYRAKAT</w:t>
      </w:r>
    </w:p>
    <w:p w:rsidR="000F5617" w:rsidRPr="00142518" w:rsidRDefault="000F5617" w:rsidP="000F5617">
      <w:pPr>
        <w:spacing w:after="0" w:line="360" w:lineRule="auto"/>
        <w:ind w:firstLine="720"/>
        <w:jc w:val="both"/>
        <w:rPr>
          <w:rFonts w:ascii="Times New Roman" w:hAnsi="Times New Roman" w:cs="Times New Roman"/>
          <w:sz w:val="20"/>
          <w:szCs w:val="20"/>
          <w:lang w:val="fi-FI"/>
        </w:rPr>
      </w:pPr>
      <w:r w:rsidRPr="00142518">
        <w:rPr>
          <w:rFonts w:ascii="Times New Roman" w:hAnsi="Times New Roman" w:cs="Times New Roman"/>
          <w:sz w:val="20"/>
          <w:szCs w:val="20"/>
        </w:rPr>
        <w:t>Y</w:t>
      </w:r>
      <w:r w:rsidRPr="00142518">
        <w:rPr>
          <w:rFonts w:ascii="Times New Roman" w:hAnsi="Times New Roman" w:cs="Times New Roman"/>
          <w:sz w:val="20"/>
          <w:szCs w:val="20"/>
          <w:lang w:val="fi-FI"/>
        </w:rPr>
        <w:t>ang perlu dilakukan oleh pemerintah (Dinas Kebersihan) untuk menggugah partisipasi masyarakat agar ikut berperan aktif dalam proses pengelolaan sampah adalah dengan memberi kewajiban serta larangan (Perda Kota Semarang No. 6 Tahun 1993 Tentang Kebersihan Dalam Wilayah Kota Semarang) :</w:t>
      </w:r>
    </w:p>
    <w:p w:rsidR="000F5617" w:rsidRPr="00142518" w:rsidRDefault="000F5617" w:rsidP="000F5617">
      <w:pPr>
        <w:pStyle w:val="ListParagraph"/>
        <w:numPr>
          <w:ilvl w:val="0"/>
          <w:numId w:val="12"/>
        </w:numPr>
        <w:spacing w:after="0" w:line="360" w:lineRule="auto"/>
        <w:ind w:left="426" w:hanging="426"/>
        <w:contextualSpacing w:val="0"/>
        <w:jc w:val="both"/>
        <w:rPr>
          <w:rFonts w:ascii="Times New Roman" w:hAnsi="Times New Roman" w:cs="Times New Roman"/>
          <w:bCs/>
          <w:noProof/>
          <w:sz w:val="20"/>
          <w:szCs w:val="20"/>
        </w:rPr>
      </w:pPr>
      <w:r w:rsidRPr="00142518">
        <w:rPr>
          <w:rFonts w:ascii="Times New Roman" w:hAnsi="Times New Roman" w:cs="Times New Roman"/>
          <w:sz w:val="20"/>
          <w:szCs w:val="20"/>
          <w:lang w:val="fi-FI"/>
        </w:rPr>
        <w:t>Kewajiban :</w:t>
      </w:r>
    </w:p>
    <w:p w:rsidR="00AB169D" w:rsidRPr="00142518" w:rsidRDefault="00AB169D" w:rsidP="000F5617">
      <w:pPr>
        <w:pStyle w:val="ListParagraph"/>
        <w:numPr>
          <w:ilvl w:val="0"/>
          <w:numId w:val="11"/>
        </w:numPr>
        <w:spacing w:after="0" w:line="360" w:lineRule="auto"/>
        <w:contextualSpacing w:val="0"/>
        <w:jc w:val="both"/>
        <w:rPr>
          <w:rFonts w:ascii="Times New Roman" w:hAnsi="Times New Roman" w:cs="Times New Roman"/>
          <w:sz w:val="20"/>
          <w:szCs w:val="20"/>
        </w:rPr>
      </w:pPr>
      <w:r w:rsidRPr="00142518">
        <w:rPr>
          <w:rFonts w:ascii="Times New Roman" w:hAnsi="Times New Roman" w:cs="Times New Roman"/>
          <w:sz w:val="20"/>
          <w:szCs w:val="20"/>
        </w:rPr>
        <w:t>Masyarakat wajib menjaga kebersihan di lingkungan masing-masing</w:t>
      </w:r>
    </w:p>
    <w:p w:rsidR="00AB169D" w:rsidRPr="00142518" w:rsidRDefault="00AB169D" w:rsidP="000F5617">
      <w:pPr>
        <w:pStyle w:val="ListParagraph"/>
        <w:numPr>
          <w:ilvl w:val="0"/>
          <w:numId w:val="11"/>
        </w:numPr>
        <w:tabs>
          <w:tab w:val="num" w:pos="720"/>
        </w:tabs>
        <w:spacing w:after="0" w:line="360" w:lineRule="auto"/>
        <w:contextualSpacing w:val="0"/>
        <w:jc w:val="both"/>
        <w:rPr>
          <w:rFonts w:ascii="Times New Roman" w:hAnsi="Times New Roman" w:cs="Times New Roman"/>
          <w:sz w:val="20"/>
          <w:szCs w:val="20"/>
        </w:rPr>
      </w:pPr>
      <w:r w:rsidRPr="00142518">
        <w:rPr>
          <w:rFonts w:ascii="Times New Roman" w:hAnsi="Times New Roman" w:cs="Times New Roman"/>
          <w:sz w:val="20"/>
          <w:szCs w:val="20"/>
        </w:rPr>
        <w:t xml:space="preserve">Masyarakat wajib menyedikan wadah sampah tertutup </w:t>
      </w:r>
    </w:p>
    <w:p w:rsidR="00AB169D" w:rsidRPr="00142518" w:rsidRDefault="00AB169D" w:rsidP="000F5617">
      <w:pPr>
        <w:pStyle w:val="ListParagraph"/>
        <w:numPr>
          <w:ilvl w:val="0"/>
          <w:numId w:val="11"/>
        </w:numPr>
        <w:tabs>
          <w:tab w:val="num" w:pos="720"/>
        </w:tabs>
        <w:spacing w:after="0" w:line="360" w:lineRule="auto"/>
        <w:contextualSpacing w:val="0"/>
        <w:jc w:val="both"/>
        <w:rPr>
          <w:rFonts w:ascii="Times New Roman" w:hAnsi="Times New Roman" w:cs="Times New Roman"/>
          <w:sz w:val="20"/>
          <w:szCs w:val="20"/>
        </w:rPr>
      </w:pPr>
      <w:r w:rsidRPr="00142518">
        <w:rPr>
          <w:rFonts w:ascii="Times New Roman" w:hAnsi="Times New Roman" w:cs="Times New Roman"/>
          <w:sz w:val="20"/>
          <w:szCs w:val="20"/>
        </w:rPr>
        <w:t>Menempatkan wadah sampah dipersil masing-masing dan mudah dijangkau oleh petugas pengumpulan</w:t>
      </w:r>
    </w:p>
    <w:p w:rsidR="00AB169D" w:rsidRPr="00142518" w:rsidRDefault="00AB169D" w:rsidP="000F5617">
      <w:pPr>
        <w:numPr>
          <w:ilvl w:val="0"/>
          <w:numId w:val="11"/>
        </w:numPr>
        <w:spacing w:after="0" w:line="360" w:lineRule="auto"/>
        <w:jc w:val="both"/>
        <w:rPr>
          <w:rFonts w:ascii="Times New Roman" w:hAnsi="Times New Roman" w:cs="Times New Roman"/>
          <w:sz w:val="20"/>
          <w:szCs w:val="20"/>
        </w:rPr>
      </w:pPr>
      <w:r w:rsidRPr="00142518">
        <w:rPr>
          <w:rFonts w:ascii="Times New Roman" w:hAnsi="Times New Roman" w:cs="Times New Roman"/>
          <w:sz w:val="20"/>
          <w:szCs w:val="20"/>
        </w:rPr>
        <w:t>Masyarakat wajib membayar retribusi sebulan sekali</w:t>
      </w:r>
    </w:p>
    <w:p w:rsidR="000F5617" w:rsidRPr="00142518" w:rsidRDefault="000F5617" w:rsidP="000F5617">
      <w:pPr>
        <w:pStyle w:val="ListParagraph"/>
        <w:numPr>
          <w:ilvl w:val="0"/>
          <w:numId w:val="12"/>
        </w:numPr>
        <w:spacing w:after="0" w:line="360" w:lineRule="auto"/>
        <w:ind w:left="426" w:hanging="426"/>
        <w:contextualSpacing w:val="0"/>
        <w:jc w:val="both"/>
        <w:rPr>
          <w:rFonts w:ascii="Times New Roman" w:hAnsi="Times New Roman" w:cs="Times New Roman"/>
          <w:sz w:val="20"/>
          <w:szCs w:val="20"/>
          <w:lang w:val="fi-FI"/>
        </w:rPr>
      </w:pPr>
      <w:r w:rsidRPr="00142518">
        <w:rPr>
          <w:rFonts w:ascii="Times New Roman" w:hAnsi="Times New Roman" w:cs="Times New Roman"/>
          <w:sz w:val="20"/>
          <w:szCs w:val="20"/>
          <w:lang w:val="fi-FI"/>
        </w:rPr>
        <w:lastRenderedPageBreak/>
        <w:t>Larangan :</w:t>
      </w:r>
    </w:p>
    <w:p w:rsidR="000F5617" w:rsidRPr="00142518" w:rsidRDefault="000F5617" w:rsidP="000F5617">
      <w:pPr>
        <w:numPr>
          <w:ilvl w:val="0"/>
          <w:numId w:val="13"/>
        </w:numPr>
        <w:spacing w:after="0" w:line="360" w:lineRule="auto"/>
        <w:jc w:val="both"/>
        <w:rPr>
          <w:rFonts w:ascii="Times New Roman" w:hAnsi="Times New Roman" w:cs="Times New Roman"/>
          <w:sz w:val="20"/>
          <w:szCs w:val="20"/>
          <w:lang w:val="fi-FI"/>
        </w:rPr>
      </w:pPr>
      <w:r w:rsidRPr="00142518">
        <w:rPr>
          <w:rFonts w:ascii="Times New Roman" w:hAnsi="Times New Roman" w:cs="Times New Roman"/>
          <w:sz w:val="20"/>
          <w:szCs w:val="20"/>
          <w:lang w:val="fi-FI"/>
        </w:rPr>
        <w:t xml:space="preserve">Masyarakat dilarang membakar sampah di halaman atau tempat-tempat yang dapat menimbulkan bahaya kebakaran </w:t>
      </w:r>
    </w:p>
    <w:p w:rsidR="000F5617" w:rsidRPr="00142518" w:rsidRDefault="000F5617" w:rsidP="000F5617">
      <w:pPr>
        <w:numPr>
          <w:ilvl w:val="0"/>
          <w:numId w:val="13"/>
        </w:numPr>
        <w:spacing w:after="0" w:line="360" w:lineRule="auto"/>
        <w:jc w:val="both"/>
        <w:rPr>
          <w:rFonts w:ascii="Times New Roman" w:hAnsi="Times New Roman" w:cs="Times New Roman"/>
          <w:sz w:val="20"/>
          <w:szCs w:val="20"/>
          <w:lang w:val="fi-FI"/>
        </w:rPr>
      </w:pPr>
      <w:r w:rsidRPr="00142518">
        <w:rPr>
          <w:rFonts w:ascii="Times New Roman" w:hAnsi="Times New Roman" w:cs="Times New Roman"/>
          <w:sz w:val="20"/>
          <w:szCs w:val="20"/>
          <w:lang w:val="fi-FI"/>
        </w:rPr>
        <w:t>Masyarakat dilarang membuang sampah diluar wadah sampah</w:t>
      </w:r>
    </w:p>
    <w:p w:rsidR="000F5617" w:rsidRPr="00142518" w:rsidRDefault="000F5617" w:rsidP="000F5617">
      <w:pPr>
        <w:numPr>
          <w:ilvl w:val="0"/>
          <w:numId w:val="13"/>
        </w:numPr>
        <w:spacing w:after="0" w:line="360" w:lineRule="auto"/>
        <w:jc w:val="both"/>
        <w:rPr>
          <w:rFonts w:ascii="Times New Roman" w:hAnsi="Times New Roman" w:cs="Times New Roman"/>
          <w:sz w:val="20"/>
          <w:szCs w:val="20"/>
          <w:lang w:val="sv-SE"/>
        </w:rPr>
      </w:pPr>
      <w:r w:rsidRPr="00142518">
        <w:rPr>
          <w:rFonts w:ascii="Times New Roman" w:hAnsi="Times New Roman" w:cs="Times New Roman"/>
          <w:sz w:val="20"/>
          <w:szCs w:val="20"/>
          <w:lang w:val="sv-SE"/>
        </w:rPr>
        <w:t>Masyarakat dilarang membuang sampah kedalam selokan</w:t>
      </w:r>
    </w:p>
    <w:p w:rsidR="000F5617" w:rsidRPr="00142518" w:rsidRDefault="000F5617" w:rsidP="000F5617">
      <w:pPr>
        <w:numPr>
          <w:ilvl w:val="0"/>
          <w:numId w:val="13"/>
        </w:numPr>
        <w:spacing w:after="0" w:line="360" w:lineRule="auto"/>
        <w:jc w:val="both"/>
        <w:rPr>
          <w:rFonts w:ascii="Times New Roman" w:hAnsi="Times New Roman" w:cs="Times New Roman"/>
          <w:sz w:val="20"/>
          <w:szCs w:val="20"/>
          <w:lang w:val="sv-SE"/>
        </w:rPr>
      </w:pPr>
      <w:r w:rsidRPr="00142518">
        <w:rPr>
          <w:rFonts w:ascii="Times New Roman" w:hAnsi="Times New Roman" w:cs="Times New Roman"/>
          <w:sz w:val="20"/>
          <w:szCs w:val="20"/>
          <w:lang w:val="sv-SE"/>
        </w:rPr>
        <w:t xml:space="preserve">Masyarakat dilarang membuang sampah ke badan air (sungai) </w:t>
      </w:r>
    </w:p>
    <w:p w:rsidR="000F5617" w:rsidRPr="00142518" w:rsidRDefault="000F5617" w:rsidP="000F5617">
      <w:pPr>
        <w:spacing w:after="0" w:line="360" w:lineRule="auto"/>
        <w:ind w:left="780"/>
        <w:jc w:val="both"/>
        <w:rPr>
          <w:rFonts w:ascii="Times New Roman" w:hAnsi="Times New Roman" w:cs="Times New Roman"/>
          <w:sz w:val="20"/>
          <w:szCs w:val="20"/>
          <w:lang w:val="sv-SE"/>
        </w:rPr>
      </w:pPr>
    </w:p>
    <w:p w:rsidR="000F5617" w:rsidRPr="00142518" w:rsidRDefault="000F5617" w:rsidP="00142518">
      <w:pPr>
        <w:spacing w:after="0" w:line="360" w:lineRule="auto"/>
        <w:jc w:val="both"/>
        <w:rPr>
          <w:rFonts w:ascii="Times New Roman" w:hAnsi="Times New Roman" w:cs="Times New Roman"/>
          <w:b/>
          <w:sz w:val="20"/>
          <w:szCs w:val="20"/>
        </w:rPr>
      </w:pPr>
      <w:r w:rsidRPr="00142518">
        <w:rPr>
          <w:rFonts w:ascii="Times New Roman" w:hAnsi="Times New Roman" w:cs="Times New Roman"/>
          <w:b/>
          <w:sz w:val="20"/>
          <w:szCs w:val="20"/>
        </w:rPr>
        <w:t>KESIMPULAN</w:t>
      </w:r>
    </w:p>
    <w:p w:rsidR="00142518" w:rsidRPr="00142518" w:rsidRDefault="00142518" w:rsidP="00142518">
      <w:pPr>
        <w:pStyle w:val="ListParagraph"/>
        <w:numPr>
          <w:ilvl w:val="0"/>
          <w:numId w:val="14"/>
        </w:numPr>
        <w:spacing w:after="0" w:line="360" w:lineRule="auto"/>
        <w:ind w:left="426" w:hanging="426"/>
        <w:contextualSpacing w:val="0"/>
        <w:jc w:val="both"/>
        <w:rPr>
          <w:rFonts w:ascii="Times New Roman" w:hAnsi="Times New Roman" w:cs="Times New Roman"/>
          <w:sz w:val="20"/>
          <w:szCs w:val="20"/>
        </w:rPr>
      </w:pPr>
      <w:r w:rsidRPr="00142518">
        <w:rPr>
          <w:rFonts w:ascii="Times New Roman" w:hAnsi="Times New Roman" w:cs="Times New Roman"/>
          <w:sz w:val="20"/>
          <w:szCs w:val="20"/>
        </w:rPr>
        <w:t>Kondisi eksisting tingkat pelayanan pengelolaan sampah di Kemacatan Genuk adalah sebesar 27% untuk daerah pelayanannya yaitu 6 kelurahan dari 13 kelurahan yang ada.</w:t>
      </w:r>
    </w:p>
    <w:p w:rsidR="00142518" w:rsidRPr="00142518" w:rsidRDefault="00142518" w:rsidP="00142518">
      <w:pPr>
        <w:pStyle w:val="ListParagraph"/>
        <w:numPr>
          <w:ilvl w:val="0"/>
          <w:numId w:val="14"/>
        </w:numPr>
        <w:spacing w:after="0" w:line="360" w:lineRule="auto"/>
        <w:ind w:left="426" w:hanging="426"/>
        <w:contextualSpacing w:val="0"/>
        <w:jc w:val="both"/>
        <w:rPr>
          <w:rFonts w:ascii="Times New Roman" w:hAnsi="Times New Roman" w:cs="Times New Roman"/>
          <w:sz w:val="20"/>
          <w:szCs w:val="20"/>
        </w:rPr>
      </w:pPr>
      <w:r w:rsidRPr="00142518">
        <w:rPr>
          <w:rFonts w:ascii="Times New Roman" w:hAnsi="Times New Roman" w:cs="Times New Roman"/>
          <w:sz w:val="20"/>
          <w:szCs w:val="20"/>
        </w:rPr>
        <w:t xml:space="preserve">Pewadahan yang digunakan antara lain drum plastik bekas, bin plastik, kantong plastik, bak sampah permanen, ban bekas, dll. Pengumpulan yang diterapkan di kecamatan Genuk adalah sistem door to door. Sedangkan sistem pemindahan eksisting yang digunakan adalah Tempat Pembuangan Sampah dan Transfer depo. Serta pengangkutan di pemukiman yang dilakukan adalah dengan bantuan becak sampah. </w:t>
      </w:r>
    </w:p>
    <w:p w:rsidR="00142518" w:rsidRPr="00142518" w:rsidRDefault="00142518" w:rsidP="00142518">
      <w:pPr>
        <w:pStyle w:val="ListParagraph"/>
        <w:numPr>
          <w:ilvl w:val="0"/>
          <w:numId w:val="14"/>
        </w:numPr>
        <w:spacing w:after="0" w:line="360" w:lineRule="auto"/>
        <w:ind w:left="426" w:hanging="426"/>
        <w:contextualSpacing w:val="0"/>
        <w:jc w:val="both"/>
        <w:rPr>
          <w:rFonts w:ascii="Times New Roman" w:hAnsi="Times New Roman" w:cs="Times New Roman"/>
          <w:sz w:val="20"/>
          <w:szCs w:val="20"/>
        </w:rPr>
      </w:pPr>
      <w:r w:rsidRPr="00142518">
        <w:rPr>
          <w:rFonts w:ascii="Times New Roman" w:hAnsi="Times New Roman" w:cs="Times New Roman"/>
          <w:sz w:val="20"/>
          <w:szCs w:val="20"/>
        </w:rPr>
        <w:t>Jumlah timbulan sampah rata-rata yang dihasilkan di Kecamatan Genuk adalah 2,96 liter/orang/hari dengan persentase sampah organiknya sebesar 47% dan sampah non organik sebesar 53%.</w:t>
      </w:r>
    </w:p>
    <w:p w:rsidR="00142518" w:rsidRPr="00142518" w:rsidRDefault="00142518" w:rsidP="00142518">
      <w:pPr>
        <w:pStyle w:val="ListParagraph"/>
        <w:numPr>
          <w:ilvl w:val="0"/>
          <w:numId w:val="14"/>
        </w:numPr>
        <w:spacing w:after="0" w:line="360" w:lineRule="auto"/>
        <w:ind w:left="426" w:hanging="426"/>
        <w:contextualSpacing w:val="0"/>
        <w:jc w:val="both"/>
        <w:rPr>
          <w:rFonts w:ascii="Times New Roman" w:hAnsi="Times New Roman" w:cs="Times New Roman"/>
          <w:sz w:val="20"/>
          <w:szCs w:val="20"/>
        </w:rPr>
      </w:pPr>
      <w:r w:rsidRPr="00142518">
        <w:rPr>
          <w:rFonts w:ascii="Times New Roman" w:hAnsi="Times New Roman" w:cs="Times New Roman"/>
          <w:sz w:val="20"/>
          <w:szCs w:val="20"/>
        </w:rPr>
        <w:t xml:space="preserve">Tempat Pembuangan Sampah di kecamatan Genuk sudah cukup baik, dilihat dari TPSnya yang tidak terjadi over load, hanya saja perlu diperluas layanan wilayah pengelolaan persampahnya agar seluruh kelurahan dapat terlayani. </w:t>
      </w:r>
    </w:p>
    <w:p w:rsidR="00142518" w:rsidRPr="00142518" w:rsidRDefault="00142518" w:rsidP="00142518">
      <w:pPr>
        <w:pStyle w:val="ListParagraph"/>
        <w:numPr>
          <w:ilvl w:val="0"/>
          <w:numId w:val="14"/>
        </w:numPr>
        <w:spacing w:after="0" w:line="360" w:lineRule="auto"/>
        <w:ind w:left="426" w:hanging="426"/>
        <w:contextualSpacing w:val="0"/>
        <w:jc w:val="both"/>
        <w:rPr>
          <w:rFonts w:ascii="Times New Roman" w:hAnsi="Times New Roman" w:cs="Times New Roman"/>
          <w:sz w:val="20"/>
          <w:szCs w:val="20"/>
        </w:rPr>
      </w:pPr>
      <w:r w:rsidRPr="00142518">
        <w:rPr>
          <w:rFonts w:ascii="Times New Roman" w:hAnsi="Times New Roman" w:cs="Times New Roman"/>
          <w:sz w:val="20"/>
          <w:szCs w:val="20"/>
        </w:rPr>
        <w:t xml:space="preserve">Tingkat pelayanan persampahan Kecamatan Genuk pada tahun 2011 adalah 27% dari </w:t>
      </w:r>
      <w:r w:rsidRPr="00142518">
        <w:rPr>
          <w:rFonts w:ascii="Times New Roman" w:hAnsi="Times New Roman" w:cs="Times New Roman"/>
          <w:sz w:val="20"/>
          <w:szCs w:val="20"/>
        </w:rPr>
        <w:lastRenderedPageBreak/>
        <w:t>seluruh daerah perencanaan. Pada tahun tahap transisi diharapkan tingkat pelayanan persampahannya mencapai 28% dan pada lima tahun pertama tingkat pelayanannya dapat mencapai 33% sedangkan di tahap lima tahun kedua dapat mencapai 38%.</w:t>
      </w:r>
    </w:p>
    <w:p w:rsidR="00142518" w:rsidRPr="00142518" w:rsidRDefault="00142518" w:rsidP="00142518">
      <w:pPr>
        <w:pStyle w:val="ListParagraph"/>
        <w:numPr>
          <w:ilvl w:val="0"/>
          <w:numId w:val="16"/>
        </w:numPr>
        <w:spacing w:after="0" w:line="360" w:lineRule="auto"/>
        <w:contextualSpacing w:val="0"/>
        <w:jc w:val="both"/>
        <w:rPr>
          <w:rFonts w:ascii="Times New Roman" w:hAnsi="Times New Roman" w:cs="Times New Roman"/>
          <w:sz w:val="20"/>
          <w:szCs w:val="20"/>
        </w:rPr>
      </w:pPr>
      <w:r w:rsidRPr="00142518">
        <w:rPr>
          <w:rFonts w:ascii="Times New Roman" w:hAnsi="Times New Roman" w:cs="Times New Roman"/>
          <w:sz w:val="20"/>
          <w:szCs w:val="20"/>
        </w:rPr>
        <w:t>Pewadahan</w:t>
      </w:r>
    </w:p>
    <w:p w:rsidR="00142518" w:rsidRPr="00142518" w:rsidRDefault="00142518" w:rsidP="00142518">
      <w:pPr>
        <w:pStyle w:val="ListParagraph"/>
        <w:spacing w:after="0" w:line="360" w:lineRule="auto"/>
        <w:ind w:left="426"/>
        <w:contextualSpacing w:val="0"/>
        <w:jc w:val="both"/>
        <w:rPr>
          <w:rFonts w:ascii="Times New Roman" w:hAnsi="Times New Roman" w:cs="Times New Roman"/>
          <w:sz w:val="20"/>
          <w:szCs w:val="20"/>
        </w:rPr>
      </w:pPr>
      <w:r w:rsidRPr="00142518">
        <w:rPr>
          <w:rFonts w:ascii="Times New Roman" w:hAnsi="Times New Roman" w:cs="Times New Roman"/>
          <w:sz w:val="20"/>
          <w:szCs w:val="20"/>
        </w:rPr>
        <w:t xml:space="preserve">Pada tahun 2011 pewadahan yang dibutuhkan sebelum penerapan 3R adalah sebanyak </w:t>
      </w:r>
      <w:r w:rsidR="00F01ADD">
        <w:rPr>
          <w:rFonts w:ascii="Times New Roman" w:hAnsi="Times New Roman" w:cs="Times New Roman"/>
          <w:sz w:val="20"/>
          <w:szCs w:val="20"/>
        </w:rPr>
        <w:t>57</w:t>
      </w:r>
      <w:r w:rsidRPr="00142518">
        <w:rPr>
          <w:rFonts w:ascii="Times New Roman" w:hAnsi="Times New Roman" w:cs="Times New Roman"/>
          <w:sz w:val="20"/>
          <w:szCs w:val="20"/>
        </w:rPr>
        <w:t xml:space="preserve"> unit, begitupun dengan setelah penerapan 3R membutuhkan </w:t>
      </w:r>
      <w:r w:rsidR="00F01ADD">
        <w:rPr>
          <w:rFonts w:ascii="Times New Roman" w:hAnsi="Times New Roman" w:cs="Times New Roman"/>
          <w:sz w:val="20"/>
          <w:szCs w:val="20"/>
        </w:rPr>
        <w:t>5</w:t>
      </w:r>
      <w:r w:rsidRPr="00142518">
        <w:rPr>
          <w:rFonts w:ascii="Times New Roman" w:hAnsi="Times New Roman" w:cs="Times New Roman"/>
          <w:sz w:val="20"/>
          <w:szCs w:val="20"/>
        </w:rPr>
        <w:t>7 pewadahan. Dan direncanakan akan menggunakan 2 jenis pewadahan dengan warna yang berbeda</w:t>
      </w:r>
      <w:r w:rsidR="00F01ADD">
        <w:rPr>
          <w:rFonts w:ascii="Times New Roman" w:hAnsi="Times New Roman" w:cs="Times New Roman"/>
          <w:sz w:val="20"/>
          <w:szCs w:val="20"/>
        </w:rPr>
        <w:t xml:space="preserve"> dan memiliki tutup,</w:t>
      </w:r>
      <w:r w:rsidRPr="00142518">
        <w:rPr>
          <w:rFonts w:ascii="Times New Roman" w:hAnsi="Times New Roman" w:cs="Times New Roman"/>
          <w:sz w:val="20"/>
          <w:szCs w:val="20"/>
        </w:rPr>
        <w:t xml:space="preserve"> agar dapat diterapkan 3R disumbernya. </w:t>
      </w:r>
    </w:p>
    <w:p w:rsidR="00142518" w:rsidRPr="00142518" w:rsidRDefault="00142518" w:rsidP="00142518">
      <w:pPr>
        <w:pStyle w:val="ListParagraph"/>
        <w:numPr>
          <w:ilvl w:val="0"/>
          <w:numId w:val="16"/>
        </w:numPr>
        <w:spacing w:after="0" w:line="360" w:lineRule="auto"/>
        <w:contextualSpacing w:val="0"/>
        <w:jc w:val="both"/>
        <w:rPr>
          <w:rFonts w:ascii="Times New Roman" w:hAnsi="Times New Roman" w:cs="Times New Roman"/>
          <w:sz w:val="20"/>
          <w:szCs w:val="20"/>
        </w:rPr>
      </w:pPr>
      <w:r w:rsidRPr="00142518">
        <w:rPr>
          <w:rFonts w:ascii="Times New Roman" w:hAnsi="Times New Roman" w:cs="Times New Roman"/>
          <w:sz w:val="20"/>
          <w:szCs w:val="20"/>
        </w:rPr>
        <w:t>Pengumpulan</w:t>
      </w:r>
    </w:p>
    <w:p w:rsidR="00142518" w:rsidRPr="00142518" w:rsidRDefault="00142518" w:rsidP="00142518">
      <w:pPr>
        <w:pStyle w:val="ListParagraph"/>
        <w:spacing w:after="0" w:line="360" w:lineRule="auto"/>
        <w:ind w:left="426"/>
        <w:contextualSpacing w:val="0"/>
        <w:jc w:val="both"/>
        <w:rPr>
          <w:rFonts w:ascii="Times New Roman" w:hAnsi="Times New Roman" w:cs="Times New Roman"/>
          <w:sz w:val="20"/>
          <w:szCs w:val="20"/>
        </w:rPr>
      </w:pPr>
      <w:r w:rsidRPr="00142518">
        <w:rPr>
          <w:rFonts w:ascii="Times New Roman" w:hAnsi="Times New Roman" w:cs="Times New Roman"/>
          <w:sz w:val="20"/>
          <w:szCs w:val="20"/>
        </w:rPr>
        <w:t>Pada tahun 2011 becak sampah yang dibutuhkan sebelum penerapan 3R adalah sebanyak 2</w:t>
      </w:r>
      <w:r w:rsidR="00F01ADD">
        <w:rPr>
          <w:rFonts w:ascii="Times New Roman" w:hAnsi="Times New Roman" w:cs="Times New Roman"/>
          <w:sz w:val="20"/>
          <w:szCs w:val="20"/>
        </w:rPr>
        <w:t>7</w:t>
      </w:r>
      <w:r w:rsidRPr="00142518">
        <w:rPr>
          <w:rFonts w:ascii="Times New Roman" w:hAnsi="Times New Roman" w:cs="Times New Roman"/>
          <w:sz w:val="20"/>
          <w:szCs w:val="20"/>
        </w:rPr>
        <w:t xml:space="preserve"> unit, begitupun dengan setelah penerapan 3R membutuhkan 2</w:t>
      </w:r>
      <w:r w:rsidR="00F01ADD">
        <w:rPr>
          <w:rFonts w:ascii="Times New Roman" w:hAnsi="Times New Roman" w:cs="Times New Roman"/>
          <w:sz w:val="20"/>
          <w:szCs w:val="20"/>
        </w:rPr>
        <w:t>7</w:t>
      </w:r>
      <w:r w:rsidRPr="00142518">
        <w:rPr>
          <w:rFonts w:ascii="Times New Roman" w:hAnsi="Times New Roman" w:cs="Times New Roman"/>
          <w:sz w:val="20"/>
          <w:szCs w:val="20"/>
        </w:rPr>
        <w:t xml:space="preserve"> unit becak sampah. Sedangkan untuk motor roda tiga (tossa) sebelum penerapan 3R dibutuhkan </w:t>
      </w:r>
      <w:r w:rsidR="00F01ADD">
        <w:rPr>
          <w:rFonts w:ascii="Times New Roman" w:hAnsi="Times New Roman" w:cs="Times New Roman"/>
          <w:sz w:val="20"/>
          <w:szCs w:val="20"/>
        </w:rPr>
        <w:t>3</w:t>
      </w:r>
      <w:r w:rsidRPr="00142518">
        <w:rPr>
          <w:rFonts w:ascii="Times New Roman" w:hAnsi="Times New Roman" w:cs="Times New Roman"/>
          <w:sz w:val="20"/>
          <w:szCs w:val="20"/>
        </w:rPr>
        <w:t xml:space="preserve"> unit, begitupun setelah penerapan 3R. Pengumpulan sampah dilakukan dengan door to door dengan petugas kebersihan agar lebih cepat dalam pengumpulan sampahnya.</w:t>
      </w:r>
    </w:p>
    <w:p w:rsidR="00142518" w:rsidRPr="00142518" w:rsidRDefault="00142518" w:rsidP="00142518">
      <w:pPr>
        <w:pStyle w:val="ListParagraph"/>
        <w:numPr>
          <w:ilvl w:val="0"/>
          <w:numId w:val="16"/>
        </w:numPr>
        <w:spacing w:after="0" w:line="360" w:lineRule="auto"/>
        <w:contextualSpacing w:val="0"/>
        <w:jc w:val="both"/>
        <w:rPr>
          <w:rFonts w:ascii="Times New Roman" w:hAnsi="Times New Roman" w:cs="Times New Roman"/>
          <w:sz w:val="20"/>
          <w:szCs w:val="20"/>
        </w:rPr>
      </w:pPr>
      <w:r w:rsidRPr="00142518">
        <w:rPr>
          <w:rFonts w:ascii="Times New Roman" w:hAnsi="Times New Roman" w:cs="Times New Roman"/>
          <w:sz w:val="20"/>
          <w:szCs w:val="20"/>
        </w:rPr>
        <w:t>Pemindahan</w:t>
      </w:r>
    </w:p>
    <w:p w:rsidR="00142518" w:rsidRPr="00142518" w:rsidRDefault="00142518" w:rsidP="00142518">
      <w:pPr>
        <w:spacing w:after="0" w:line="360" w:lineRule="auto"/>
        <w:ind w:left="426"/>
        <w:jc w:val="both"/>
        <w:rPr>
          <w:rFonts w:ascii="Times New Roman" w:hAnsi="Times New Roman" w:cs="Times New Roman"/>
          <w:sz w:val="20"/>
          <w:szCs w:val="20"/>
        </w:rPr>
      </w:pPr>
      <w:r w:rsidRPr="00142518">
        <w:rPr>
          <w:rFonts w:ascii="Times New Roman" w:hAnsi="Times New Roman" w:cs="Times New Roman"/>
          <w:sz w:val="20"/>
          <w:szCs w:val="20"/>
        </w:rPr>
        <w:t xml:space="preserve">Pada tahun 2011 transfer depo yang dibutuhkan sebelum penerapan 3R adalah sebanyak 2 unit, begitupun dengan setelah penerapan 3R membutuhkan 2 unit juga. Sedangkan untuk kontainer (TPS) sebelum penerapan 3R dibutuhkan </w:t>
      </w:r>
      <w:r w:rsidR="00F01ADD">
        <w:rPr>
          <w:rFonts w:ascii="Times New Roman" w:hAnsi="Times New Roman" w:cs="Times New Roman"/>
          <w:sz w:val="20"/>
          <w:szCs w:val="20"/>
        </w:rPr>
        <w:t>8</w:t>
      </w:r>
      <w:r w:rsidRPr="00142518">
        <w:rPr>
          <w:rFonts w:ascii="Times New Roman" w:hAnsi="Times New Roman" w:cs="Times New Roman"/>
          <w:sz w:val="20"/>
          <w:szCs w:val="20"/>
        </w:rPr>
        <w:t xml:space="preserve"> unit, begitupun juga dengan setelah penerapan 3R.</w:t>
      </w:r>
    </w:p>
    <w:p w:rsidR="00142518" w:rsidRPr="00142518" w:rsidRDefault="00142518" w:rsidP="00142518">
      <w:pPr>
        <w:pStyle w:val="ListParagraph"/>
        <w:numPr>
          <w:ilvl w:val="0"/>
          <w:numId w:val="16"/>
        </w:numPr>
        <w:spacing w:after="0" w:line="360" w:lineRule="auto"/>
        <w:contextualSpacing w:val="0"/>
        <w:jc w:val="both"/>
        <w:rPr>
          <w:rFonts w:ascii="Times New Roman" w:hAnsi="Times New Roman" w:cs="Times New Roman"/>
          <w:sz w:val="20"/>
          <w:szCs w:val="20"/>
        </w:rPr>
      </w:pPr>
      <w:r w:rsidRPr="00142518">
        <w:rPr>
          <w:rFonts w:ascii="Times New Roman" w:hAnsi="Times New Roman" w:cs="Times New Roman"/>
          <w:sz w:val="20"/>
          <w:szCs w:val="20"/>
        </w:rPr>
        <w:t xml:space="preserve">Pengangkutan </w:t>
      </w:r>
    </w:p>
    <w:p w:rsidR="00142518" w:rsidRPr="00142518" w:rsidRDefault="00142518" w:rsidP="00142518">
      <w:pPr>
        <w:spacing w:after="0" w:line="360" w:lineRule="auto"/>
        <w:ind w:left="426"/>
        <w:jc w:val="both"/>
        <w:rPr>
          <w:rFonts w:ascii="Times New Roman" w:hAnsi="Times New Roman" w:cs="Times New Roman"/>
          <w:sz w:val="20"/>
          <w:szCs w:val="20"/>
        </w:rPr>
      </w:pPr>
      <w:r w:rsidRPr="00142518">
        <w:rPr>
          <w:rFonts w:ascii="Times New Roman" w:hAnsi="Times New Roman" w:cs="Times New Roman"/>
          <w:sz w:val="20"/>
          <w:szCs w:val="20"/>
        </w:rPr>
        <w:t xml:space="preserve">Pada tahun 2011 Dump truck yang dibutuhkan sebelum penerapan 3R adalah sebanyak 1 unit, begitupun dengan setelah penerapan 3R membutuhkan 1 unit juga. Sedangkan untuk armroll sebelum penerapan </w:t>
      </w:r>
      <w:r w:rsidRPr="00142518">
        <w:rPr>
          <w:rFonts w:ascii="Times New Roman" w:hAnsi="Times New Roman" w:cs="Times New Roman"/>
          <w:sz w:val="20"/>
          <w:szCs w:val="20"/>
        </w:rPr>
        <w:lastRenderedPageBreak/>
        <w:t>3R dibutuhkan 3 unit, begitupun dengan setelah penerapan 3R adalah sebanyak 3 unit. Pengangkutan sampah direncanakan menggunakan truk armroll dengan ritasi operasinya 3 rit/hari.</w:t>
      </w:r>
    </w:p>
    <w:p w:rsidR="00D663BA" w:rsidRPr="00D663BA" w:rsidRDefault="00D663BA" w:rsidP="00D663BA">
      <w:pPr>
        <w:pStyle w:val="ListParagraph"/>
        <w:numPr>
          <w:ilvl w:val="0"/>
          <w:numId w:val="14"/>
        </w:numPr>
        <w:spacing w:after="0" w:line="360" w:lineRule="auto"/>
        <w:ind w:left="426" w:hanging="426"/>
        <w:contextualSpacing w:val="0"/>
        <w:jc w:val="both"/>
        <w:rPr>
          <w:rFonts w:ascii="Times New Roman" w:hAnsi="Times New Roman" w:cs="Times New Roman"/>
          <w:sz w:val="20"/>
          <w:szCs w:val="20"/>
        </w:rPr>
      </w:pPr>
      <w:r w:rsidRPr="00D663BA">
        <w:rPr>
          <w:rFonts w:ascii="Times New Roman" w:hAnsi="Times New Roman" w:cs="Times New Roman"/>
          <w:sz w:val="20"/>
          <w:szCs w:val="20"/>
          <w:lang w:val="sv-SE"/>
        </w:rPr>
        <w:t>Biaya operasional dan pemeliharaan alat pada</w:t>
      </w:r>
      <w:r w:rsidRPr="00D663BA">
        <w:rPr>
          <w:rFonts w:ascii="Times New Roman" w:hAnsi="Times New Roman" w:cs="Times New Roman"/>
          <w:sz w:val="20"/>
          <w:szCs w:val="20"/>
        </w:rPr>
        <w:t xml:space="preserve"> Kecamatan Genuk sebelum penerapan 3R </w:t>
      </w:r>
      <w:r w:rsidRPr="00D663BA">
        <w:rPr>
          <w:rFonts w:ascii="Times New Roman" w:hAnsi="Times New Roman" w:cs="Times New Roman"/>
          <w:sz w:val="20"/>
          <w:szCs w:val="20"/>
          <w:lang w:val="sv-SE"/>
        </w:rPr>
        <w:t>tahun 201</w:t>
      </w:r>
      <w:r w:rsidRPr="00D663BA">
        <w:rPr>
          <w:rFonts w:ascii="Times New Roman" w:hAnsi="Times New Roman" w:cs="Times New Roman"/>
          <w:sz w:val="20"/>
          <w:szCs w:val="20"/>
        </w:rPr>
        <w:t>1 adalah Rp. 2.742.179.653,- sedangkan setelah penerapan 3R adalah 2.625.192.928,-.</w:t>
      </w:r>
    </w:p>
    <w:p w:rsidR="00142518" w:rsidRPr="00142518" w:rsidRDefault="00142518" w:rsidP="00142518">
      <w:pPr>
        <w:spacing w:after="0" w:line="360" w:lineRule="auto"/>
        <w:jc w:val="both"/>
        <w:rPr>
          <w:rFonts w:ascii="Times New Roman" w:hAnsi="Times New Roman" w:cs="Times New Roman"/>
          <w:b/>
          <w:sz w:val="20"/>
          <w:szCs w:val="20"/>
        </w:rPr>
      </w:pPr>
      <w:r w:rsidRPr="00142518">
        <w:rPr>
          <w:rFonts w:ascii="Times New Roman" w:hAnsi="Times New Roman" w:cs="Times New Roman"/>
          <w:b/>
          <w:sz w:val="20"/>
          <w:szCs w:val="20"/>
        </w:rPr>
        <w:t>Saran</w:t>
      </w:r>
    </w:p>
    <w:p w:rsidR="00142518" w:rsidRPr="00142518" w:rsidRDefault="00142518" w:rsidP="00142518">
      <w:pPr>
        <w:pStyle w:val="ListParagraph"/>
        <w:numPr>
          <w:ilvl w:val="0"/>
          <w:numId w:val="17"/>
        </w:numPr>
        <w:spacing w:after="0" w:line="360" w:lineRule="auto"/>
        <w:ind w:left="360" w:hanging="426"/>
        <w:contextualSpacing w:val="0"/>
        <w:jc w:val="both"/>
        <w:rPr>
          <w:rFonts w:ascii="Times New Roman" w:hAnsi="Times New Roman" w:cs="Times New Roman"/>
          <w:sz w:val="20"/>
          <w:szCs w:val="20"/>
        </w:rPr>
      </w:pPr>
      <w:r w:rsidRPr="00142518">
        <w:rPr>
          <w:rFonts w:ascii="Times New Roman" w:hAnsi="Times New Roman" w:cs="Times New Roman"/>
          <w:sz w:val="20"/>
          <w:szCs w:val="20"/>
        </w:rPr>
        <w:t>Meningkatkan sistem pengelolaan persampahan yang telah ada di Kecamatan Genuk sehingga seluruh kelurahan atau wilayah dapat terlayani persampahannya oleh DKP.</w:t>
      </w:r>
    </w:p>
    <w:p w:rsidR="00142518" w:rsidRPr="00142518" w:rsidRDefault="00142518" w:rsidP="00142518">
      <w:pPr>
        <w:pStyle w:val="ListParagraph"/>
        <w:numPr>
          <w:ilvl w:val="0"/>
          <w:numId w:val="17"/>
        </w:numPr>
        <w:spacing w:after="0" w:line="360" w:lineRule="auto"/>
        <w:ind w:left="360"/>
        <w:contextualSpacing w:val="0"/>
        <w:jc w:val="both"/>
        <w:rPr>
          <w:rFonts w:ascii="Times New Roman" w:hAnsi="Times New Roman" w:cs="Times New Roman"/>
          <w:sz w:val="20"/>
          <w:szCs w:val="20"/>
        </w:rPr>
      </w:pPr>
      <w:r w:rsidRPr="00142518">
        <w:rPr>
          <w:rFonts w:ascii="Times New Roman" w:hAnsi="Times New Roman" w:cs="Times New Roman"/>
          <w:sz w:val="20"/>
          <w:szCs w:val="20"/>
        </w:rPr>
        <w:t>Sosialisasi kepada masyarakat mengenai pembuangan sampah yang baik sehingga masyarakat tidak perlu membakar sampah ataupun membuangnya ke sungai, serta mengenai 3R (Reduce, Reuse, Recycle) dalam mengurangi volume sampah yang masuk ke TPA.</w:t>
      </w:r>
    </w:p>
    <w:p w:rsidR="00D84BC0" w:rsidRPr="000F5617" w:rsidRDefault="00D84BC0" w:rsidP="00EB2048">
      <w:pPr>
        <w:autoSpaceDE w:val="0"/>
        <w:autoSpaceDN w:val="0"/>
        <w:adjustRightInd w:val="0"/>
        <w:spacing w:after="0"/>
        <w:jc w:val="both"/>
        <w:rPr>
          <w:rFonts w:ascii="Times New Roman" w:hAnsi="Times New Roman" w:cs="Times New Roman"/>
          <w:b/>
          <w:sz w:val="20"/>
          <w:szCs w:val="20"/>
        </w:rPr>
      </w:pPr>
    </w:p>
    <w:p w:rsidR="00142518" w:rsidRDefault="00142518" w:rsidP="00142518">
      <w:pPr>
        <w:spacing w:after="0" w:line="360" w:lineRule="auto"/>
        <w:jc w:val="both"/>
        <w:rPr>
          <w:rFonts w:ascii="Times New Roman" w:hAnsi="Times New Roman" w:cs="Times New Roman"/>
          <w:b/>
          <w:sz w:val="18"/>
          <w:szCs w:val="20"/>
        </w:rPr>
      </w:pPr>
      <w:r>
        <w:rPr>
          <w:rFonts w:ascii="Times New Roman" w:hAnsi="Times New Roman" w:cs="Times New Roman"/>
          <w:b/>
          <w:sz w:val="18"/>
          <w:szCs w:val="20"/>
        </w:rPr>
        <w:t>DAFTAR PUSTAKA</w:t>
      </w:r>
    </w:p>
    <w:p w:rsidR="00C15D1E" w:rsidRPr="00C15D1E" w:rsidRDefault="00C15D1E" w:rsidP="00C15D1E">
      <w:pPr>
        <w:spacing w:after="0" w:line="360" w:lineRule="auto"/>
        <w:ind w:left="284" w:hanging="284"/>
        <w:jc w:val="both"/>
        <w:rPr>
          <w:rFonts w:ascii="Times New Roman" w:hAnsi="Times New Roman" w:cs="Times New Roman"/>
          <w:sz w:val="20"/>
          <w:szCs w:val="20"/>
        </w:rPr>
      </w:pPr>
      <w:r w:rsidRPr="00C15D1E">
        <w:rPr>
          <w:rFonts w:ascii="Times New Roman" w:eastAsia="Calibri" w:hAnsi="Times New Roman" w:cs="Times New Roman"/>
          <w:sz w:val="20"/>
          <w:szCs w:val="20"/>
        </w:rPr>
        <w:t xml:space="preserve">Azwar, Azrul. 1995. </w:t>
      </w:r>
      <w:r w:rsidRPr="00C15D1E">
        <w:rPr>
          <w:rFonts w:ascii="Times New Roman" w:eastAsia="Calibri" w:hAnsi="Times New Roman" w:cs="Times New Roman"/>
          <w:i/>
          <w:sz w:val="20"/>
          <w:szCs w:val="20"/>
        </w:rPr>
        <w:t>Pengantar Ilmu Kesehatan Lingkungan.</w:t>
      </w:r>
      <w:r w:rsidRPr="00C15D1E">
        <w:rPr>
          <w:rFonts w:ascii="Times New Roman" w:eastAsia="Calibri" w:hAnsi="Times New Roman" w:cs="Times New Roman"/>
          <w:sz w:val="20"/>
          <w:szCs w:val="20"/>
        </w:rPr>
        <w:t xml:space="preserve"> Jakarta : Mutiara Sumber Widya</w:t>
      </w:r>
      <w:r w:rsidRPr="00C15D1E">
        <w:rPr>
          <w:rFonts w:ascii="Times New Roman" w:hAnsi="Times New Roman" w:cs="Times New Roman"/>
          <w:sz w:val="20"/>
          <w:szCs w:val="20"/>
        </w:rPr>
        <w:t xml:space="preserve"> Damanhuri, Enri. 2010. </w:t>
      </w:r>
      <w:r w:rsidRPr="00C15D1E">
        <w:rPr>
          <w:rFonts w:ascii="Times New Roman" w:hAnsi="Times New Roman" w:cs="Times New Roman"/>
          <w:i/>
          <w:sz w:val="20"/>
          <w:szCs w:val="20"/>
        </w:rPr>
        <w:t>Pengelolaan Sampah</w:t>
      </w:r>
      <w:r w:rsidRPr="00C15D1E">
        <w:rPr>
          <w:rFonts w:ascii="Times New Roman" w:hAnsi="Times New Roman" w:cs="Times New Roman"/>
          <w:sz w:val="20"/>
          <w:szCs w:val="20"/>
        </w:rPr>
        <w:t>. Bandung: ITB.</w:t>
      </w:r>
    </w:p>
    <w:p w:rsidR="00C15D1E" w:rsidRPr="00C15D1E" w:rsidRDefault="00C15D1E" w:rsidP="00C15D1E">
      <w:pPr>
        <w:tabs>
          <w:tab w:val="left" w:pos="284"/>
        </w:tabs>
        <w:spacing w:after="0" w:line="360" w:lineRule="auto"/>
        <w:ind w:left="284" w:hanging="284"/>
        <w:jc w:val="both"/>
        <w:rPr>
          <w:rFonts w:ascii="Times New Roman" w:hAnsi="Times New Roman" w:cs="Times New Roman"/>
          <w:sz w:val="20"/>
          <w:szCs w:val="20"/>
          <w:lang w:val="de-DE"/>
        </w:rPr>
      </w:pPr>
      <w:r w:rsidRPr="00C15D1E">
        <w:rPr>
          <w:rFonts w:ascii="Times New Roman" w:hAnsi="Times New Roman" w:cs="Times New Roman"/>
          <w:sz w:val="20"/>
          <w:szCs w:val="20"/>
        </w:rPr>
        <w:t xml:space="preserve">Damanhuri, Enri. 2003. </w:t>
      </w:r>
      <w:r w:rsidRPr="00C15D1E">
        <w:rPr>
          <w:rFonts w:ascii="Times New Roman" w:hAnsi="Times New Roman" w:cs="Times New Roman"/>
          <w:i/>
          <w:sz w:val="20"/>
          <w:szCs w:val="20"/>
        </w:rPr>
        <w:t>Permasalahan dan Alternatif Teknologi Penelolaan Sampah Kota Di Indonesia</w:t>
      </w:r>
      <w:r w:rsidRPr="00C15D1E">
        <w:rPr>
          <w:rFonts w:ascii="Times New Roman" w:hAnsi="Times New Roman" w:cs="Times New Roman"/>
          <w:sz w:val="20"/>
          <w:szCs w:val="20"/>
        </w:rPr>
        <w:t xml:space="preserve">. </w:t>
      </w:r>
      <w:r w:rsidRPr="00C15D1E">
        <w:rPr>
          <w:rFonts w:ascii="Times New Roman" w:hAnsi="Times New Roman" w:cs="Times New Roman"/>
          <w:sz w:val="20"/>
          <w:szCs w:val="20"/>
          <w:lang w:val="de-DE"/>
        </w:rPr>
        <w:t>Seminar Tekologi Untuk Negeri Volume I. Badan Pengkajian dan Penerapan Teknologi : Jakarta.</w:t>
      </w:r>
    </w:p>
    <w:p w:rsidR="00C15D1E" w:rsidRPr="00C15D1E" w:rsidRDefault="00C15D1E" w:rsidP="00C15D1E">
      <w:pPr>
        <w:spacing w:after="0" w:line="360" w:lineRule="auto"/>
        <w:ind w:left="284" w:hanging="284"/>
        <w:jc w:val="both"/>
        <w:rPr>
          <w:rFonts w:ascii="Times New Roman" w:hAnsi="Times New Roman" w:cs="Times New Roman"/>
          <w:sz w:val="20"/>
          <w:szCs w:val="20"/>
        </w:rPr>
      </w:pPr>
      <w:r w:rsidRPr="00C15D1E">
        <w:rPr>
          <w:rFonts w:ascii="Times New Roman" w:hAnsi="Times New Roman" w:cs="Times New Roman"/>
          <w:sz w:val="20"/>
          <w:szCs w:val="20"/>
          <w:lang w:val="fi-FI"/>
        </w:rPr>
        <w:t xml:space="preserve">Darmasetiawan, Martin. 2004. </w:t>
      </w:r>
      <w:r w:rsidRPr="00C15D1E">
        <w:rPr>
          <w:rFonts w:ascii="Times New Roman" w:hAnsi="Times New Roman" w:cs="Times New Roman"/>
          <w:i/>
          <w:sz w:val="20"/>
          <w:szCs w:val="20"/>
          <w:lang w:val="fi-FI"/>
        </w:rPr>
        <w:t>Daur Ulang Sampah Dan Pembuatan Kompos</w:t>
      </w:r>
      <w:r w:rsidRPr="00C15D1E">
        <w:rPr>
          <w:rFonts w:ascii="Times New Roman" w:hAnsi="Times New Roman" w:cs="Times New Roman"/>
          <w:sz w:val="20"/>
          <w:szCs w:val="20"/>
          <w:lang w:val="fi-FI"/>
        </w:rPr>
        <w:t>. Jakarta : Ekamitra Engineering</w:t>
      </w:r>
      <w:r w:rsidRPr="00C15D1E">
        <w:rPr>
          <w:rFonts w:ascii="Times New Roman" w:hAnsi="Times New Roman" w:cs="Times New Roman"/>
          <w:sz w:val="20"/>
          <w:szCs w:val="20"/>
        </w:rPr>
        <w:t>.</w:t>
      </w:r>
    </w:p>
    <w:p w:rsidR="00C15D1E" w:rsidRPr="00C15D1E" w:rsidRDefault="00C15D1E" w:rsidP="00C15D1E">
      <w:pPr>
        <w:pStyle w:val="BodyText"/>
        <w:spacing w:line="360" w:lineRule="auto"/>
        <w:ind w:left="284" w:hanging="284"/>
        <w:rPr>
          <w:sz w:val="20"/>
          <w:szCs w:val="20"/>
        </w:rPr>
      </w:pPr>
      <w:r w:rsidRPr="00C15D1E">
        <w:rPr>
          <w:sz w:val="20"/>
          <w:szCs w:val="20"/>
        </w:rPr>
        <w:t xml:space="preserve">Gunadi, Dharma. Wahyuni T 2004. </w:t>
      </w:r>
      <w:r w:rsidRPr="00C15D1E">
        <w:rPr>
          <w:i/>
          <w:sz w:val="20"/>
          <w:szCs w:val="20"/>
        </w:rPr>
        <w:t xml:space="preserve">Kebijakan Pengelolaan Sampah Lintas Kabupaten/Kota. </w:t>
      </w:r>
      <w:r w:rsidRPr="00C15D1E">
        <w:rPr>
          <w:sz w:val="20"/>
          <w:szCs w:val="20"/>
        </w:rPr>
        <w:t>Semarang : Dinas Permukiman Dan Tata Ruang Propinsi Jawa Tengah</w:t>
      </w:r>
    </w:p>
    <w:p w:rsidR="00C15D1E" w:rsidRPr="00C15D1E" w:rsidRDefault="00C15D1E" w:rsidP="00C15D1E">
      <w:pPr>
        <w:spacing w:after="0" w:line="360" w:lineRule="auto"/>
        <w:ind w:left="284" w:hanging="284"/>
        <w:jc w:val="both"/>
        <w:rPr>
          <w:rFonts w:ascii="Times New Roman" w:hAnsi="Times New Roman" w:cs="Times New Roman"/>
          <w:sz w:val="20"/>
          <w:szCs w:val="20"/>
        </w:rPr>
      </w:pPr>
      <w:proofErr w:type="spellStart"/>
      <w:r w:rsidRPr="00C15D1E">
        <w:rPr>
          <w:rFonts w:ascii="Times New Roman" w:hAnsi="Times New Roman" w:cs="Times New Roman"/>
          <w:sz w:val="20"/>
          <w:szCs w:val="20"/>
          <w:lang w:val="es-AR"/>
        </w:rPr>
        <w:lastRenderedPageBreak/>
        <w:t>Japan</w:t>
      </w:r>
      <w:proofErr w:type="spellEnd"/>
      <w:r w:rsidRPr="00C15D1E">
        <w:rPr>
          <w:rFonts w:ascii="Times New Roman" w:hAnsi="Times New Roman" w:cs="Times New Roman"/>
          <w:sz w:val="20"/>
          <w:szCs w:val="20"/>
          <w:lang w:val="es-AR"/>
        </w:rPr>
        <w:t xml:space="preserve"> International </w:t>
      </w:r>
      <w:proofErr w:type="spellStart"/>
      <w:r w:rsidRPr="00C15D1E">
        <w:rPr>
          <w:rFonts w:ascii="Times New Roman" w:hAnsi="Times New Roman" w:cs="Times New Roman"/>
          <w:sz w:val="20"/>
          <w:szCs w:val="20"/>
          <w:lang w:val="es-AR"/>
        </w:rPr>
        <w:t>Cooperation</w:t>
      </w:r>
      <w:proofErr w:type="spellEnd"/>
      <w:r w:rsidRPr="00C15D1E">
        <w:rPr>
          <w:rFonts w:ascii="Times New Roman" w:hAnsi="Times New Roman" w:cs="Times New Roman"/>
          <w:sz w:val="20"/>
          <w:szCs w:val="20"/>
          <w:lang w:val="es-AR"/>
        </w:rPr>
        <w:t xml:space="preserve"> Agency (JICA). 2003. </w:t>
      </w:r>
      <w:proofErr w:type="spellStart"/>
      <w:r w:rsidRPr="00C15D1E">
        <w:rPr>
          <w:rFonts w:ascii="Times New Roman" w:hAnsi="Times New Roman" w:cs="Times New Roman"/>
          <w:i/>
          <w:sz w:val="20"/>
          <w:szCs w:val="20"/>
          <w:lang w:val="es-AR"/>
        </w:rPr>
        <w:t>Draft</w:t>
      </w:r>
      <w:proofErr w:type="spellEnd"/>
      <w:r w:rsidRPr="00C15D1E">
        <w:rPr>
          <w:rFonts w:ascii="Times New Roman" w:hAnsi="Times New Roman" w:cs="Times New Roman"/>
          <w:i/>
          <w:sz w:val="20"/>
          <w:szCs w:val="20"/>
        </w:rPr>
        <w:t xml:space="preserve"> </w:t>
      </w:r>
      <w:proofErr w:type="spellStart"/>
      <w:r w:rsidRPr="00C15D1E">
        <w:rPr>
          <w:rFonts w:ascii="Times New Roman" w:hAnsi="Times New Roman" w:cs="Times New Roman"/>
          <w:i/>
          <w:sz w:val="20"/>
          <w:szCs w:val="20"/>
          <w:lang w:val="es-AR"/>
        </w:rPr>
        <w:t>Naskah</w:t>
      </w:r>
      <w:proofErr w:type="spellEnd"/>
      <w:r w:rsidRPr="00C15D1E">
        <w:rPr>
          <w:rFonts w:ascii="Times New Roman" w:hAnsi="Times New Roman" w:cs="Times New Roman"/>
          <w:i/>
          <w:sz w:val="20"/>
          <w:szCs w:val="20"/>
        </w:rPr>
        <w:t xml:space="preserve"> </w:t>
      </w:r>
      <w:proofErr w:type="spellStart"/>
      <w:r w:rsidRPr="00C15D1E">
        <w:rPr>
          <w:rFonts w:ascii="Times New Roman" w:hAnsi="Times New Roman" w:cs="Times New Roman"/>
          <w:i/>
          <w:sz w:val="20"/>
          <w:szCs w:val="20"/>
          <w:lang w:val="es-AR"/>
        </w:rPr>
        <w:t>Akademis</w:t>
      </w:r>
      <w:proofErr w:type="spellEnd"/>
      <w:r w:rsidRPr="00C15D1E">
        <w:rPr>
          <w:rFonts w:ascii="Times New Roman" w:hAnsi="Times New Roman" w:cs="Times New Roman"/>
          <w:i/>
          <w:sz w:val="20"/>
          <w:szCs w:val="20"/>
        </w:rPr>
        <w:t xml:space="preserve"> </w:t>
      </w:r>
      <w:proofErr w:type="spellStart"/>
      <w:r w:rsidRPr="00C15D1E">
        <w:rPr>
          <w:rFonts w:ascii="Times New Roman" w:hAnsi="Times New Roman" w:cs="Times New Roman"/>
          <w:i/>
          <w:sz w:val="20"/>
          <w:szCs w:val="20"/>
          <w:lang w:val="es-AR"/>
        </w:rPr>
        <w:t>Rancangan</w:t>
      </w:r>
      <w:proofErr w:type="spellEnd"/>
      <w:r w:rsidRPr="00C15D1E">
        <w:rPr>
          <w:rFonts w:ascii="Times New Roman" w:hAnsi="Times New Roman" w:cs="Times New Roman"/>
          <w:i/>
          <w:sz w:val="20"/>
          <w:szCs w:val="20"/>
        </w:rPr>
        <w:t xml:space="preserve"> </w:t>
      </w:r>
      <w:proofErr w:type="spellStart"/>
      <w:r w:rsidRPr="00C15D1E">
        <w:rPr>
          <w:rFonts w:ascii="Times New Roman" w:hAnsi="Times New Roman" w:cs="Times New Roman"/>
          <w:i/>
          <w:sz w:val="20"/>
          <w:szCs w:val="20"/>
          <w:lang w:val="es-AR"/>
        </w:rPr>
        <w:t>Peraturan</w:t>
      </w:r>
      <w:proofErr w:type="spellEnd"/>
      <w:r w:rsidRPr="00C15D1E">
        <w:rPr>
          <w:rFonts w:ascii="Times New Roman" w:hAnsi="Times New Roman" w:cs="Times New Roman"/>
          <w:i/>
          <w:sz w:val="20"/>
          <w:szCs w:val="20"/>
        </w:rPr>
        <w:t xml:space="preserve"> </w:t>
      </w:r>
      <w:proofErr w:type="spellStart"/>
      <w:r w:rsidRPr="00C15D1E">
        <w:rPr>
          <w:rFonts w:ascii="Times New Roman" w:hAnsi="Times New Roman" w:cs="Times New Roman"/>
          <w:i/>
          <w:sz w:val="20"/>
          <w:szCs w:val="20"/>
          <w:lang w:val="es-AR"/>
        </w:rPr>
        <w:t>Perundang-Undangan</w:t>
      </w:r>
      <w:proofErr w:type="spellEnd"/>
      <w:r w:rsidRPr="00C15D1E">
        <w:rPr>
          <w:rFonts w:ascii="Times New Roman" w:hAnsi="Times New Roman" w:cs="Times New Roman"/>
          <w:i/>
          <w:sz w:val="20"/>
          <w:szCs w:val="20"/>
        </w:rPr>
        <w:t xml:space="preserve"> </w:t>
      </w:r>
      <w:proofErr w:type="spellStart"/>
      <w:r w:rsidRPr="00C15D1E">
        <w:rPr>
          <w:rFonts w:ascii="Times New Roman" w:hAnsi="Times New Roman" w:cs="Times New Roman"/>
          <w:i/>
          <w:sz w:val="20"/>
          <w:szCs w:val="20"/>
          <w:lang w:val="es-AR"/>
        </w:rPr>
        <w:t>Pengelolaan</w:t>
      </w:r>
      <w:proofErr w:type="spellEnd"/>
      <w:r w:rsidRPr="00C15D1E">
        <w:rPr>
          <w:rFonts w:ascii="Times New Roman" w:hAnsi="Times New Roman" w:cs="Times New Roman"/>
          <w:i/>
          <w:sz w:val="20"/>
          <w:szCs w:val="20"/>
        </w:rPr>
        <w:t xml:space="preserve"> </w:t>
      </w:r>
      <w:proofErr w:type="spellStart"/>
      <w:r w:rsidRPr="00C15D1E">
        <w:rPr>
          <w:rFonts w:ascii="Times New Roman" w:hAnsi="Times New Roman" w:cs="Times New Roman"/>
          <w:i/>
          <w:sz w:val="20"/>
          <w:szCs w:val="20"/>
          <w:lang w:val="es-AR"/>
        </w:rPr>
        <w:t>Sampah</w:t>
      </w:r>
      <w:proofErr w:type="spellEnd"/>
      <w:r w:rsidRPr="00C15D1E">
        <w:rPr>
          <w:rFonts w:ascii="Times New Roman" w:hAnsi="Times New Roman" w:cs="Times New Roman"/>
          <w:sz w:val="20"/>
          <w:szCs w:val="20"/>
          <w:lang w:val="es-AR"/>
        </w:rPr>
        <w:t xml:space="preserve">. </w:t>
      </w:r>
      <w:proofErr w:type="spellStart"/>
      <w:proofErr w:type="gramStart"/>
      <w:r w:rsidRPr="00C15D1E">
        <w:rPr>
          <w:rFonts w:ascii="Times New Roman" w:hAnsi="Times New Roman" w:cs="Times New Roman"/>
          <w:sz w:val="20"/>
          <w:szCs w:val="20"/>
          <w:lang w:val="es-AR"/>
        </w:rPr>
        <w:t>Jakarta</w:t>
      </w:r>
      <w:proofErr w:type="spellEnd"/>
      <w:r w:rsidRPr="00C15D1E">
        <w:rPr>
          <w:rFonts w:ascii="Times New Roman" w:hAnsi="Times New Roman" w:cs="Times New Roman"/>
          <w:sz w:val="20"/>
          <w:szCs w:val="20"/>
          <w:lang w:val="es-AR"/>
        </w:rPr>
        <w:t xml:space="preserve"> :</w:t>
      </w:r>
      <w:proofErr w:type="gramEnd"/>
      <w:r w:rsidRPr="00C15D1E">
        <w:rPr>
          <w:rFonts w:ascii="Times New Roman" w:hAnsi="Times New Roman" w:cs="Times New Roman"/>
          <w:sz w:val="20"/>
          <w:szCs w:val="20"/>
          <w:lang w:val="es-AR"/>
        </w:rPr>
        <w:t xml:space="preserve"> JICA</w:t>
      </w:r>
      <w:r w:rsidRPr="00C15D1E">
        <w:rPr>
          <w:rFonts w:ascii="Times New Roman" w:hAnsi="Times New Roman" w:cs="Times New Roman"/>
          <w:sz w:val="20"/>
          <w:szCs w:val="20"/>
        </w:rPr>
        <w:t>.</w:t>
      </w:r>
    </w:p>
    <w:p w:rsidR="00C15D1E" w:rsidRPr="00C15D1E" w:rsidRDefault="00C15D1E" w:rsidP="00C15D1E">
      <w:pPr>
        <w:spacing w:after="0" w:line="360" w:lineRule="auto"/>
        <w:rPr>
          <w:rFonts w:ascii="Times New Roman" w:hAnsi="Times New Roman" w:cs="Times New Roman"/>
          <w:sz w:val="20"/>
          <w:szCs w:val="20"/>
        </w:rPr>
      </w:pPr>
      <w:r w:rsidRPr="00C15D1E">
        <w:rPr>
          <w:rFonts w:ascii="Times New Roman" w:hAnsi="Times New Roman" w:cs="Times New Roman"/>
          <w:sz w:val="20"/>
          <w:szCs w:val="20"/>
        </w:rPr>
        <w:t>Peraturan Daerah No. 6 Tahun 1993 Tentang Kebersihan Dalam Wilayah Kota Semarang.</w:t>
      </w:r>
    </w:p>
    <w:p w:rsidR="00C15D1E" w:rsidRPr="00C15D1E" w:rsidRDefault="00C15D1E" w:rsidP="00C15D1E">
      <w:pPr>
        <w:spacing w:after="0" w:line="360" w:lineRule="auto"/>
        <w:ind w:left="284" w:hanging="284"/>
        <w:jc w:val="both"/>
        <w:rPr>
          <w:rFonts w:ascii="Times New Roman" w:hAnsi="Times New Roman" w:cs="Times New Roman"/>
          <w:sz w:val="20"/>
          <w:szCs w:val="20"/>
        </w:rPr>
      </w:pPr>
      <w:r w:rsidRPr="00C15D1E">
        <w:rPr>
          <w:rFonts w:ascii="Times New Roman" w:hAnsi="Times New Roman" w:cs="Times New Roman"/>
          <w:sz w:val="20"/>
          <w:szCs w:val="20"/>
        </w:rPr>
        <w:t>SK SNI-M-36-1991-03 tentang metoda pengambilan dan pengukuran contoh timbulan komposisi sampah perkotaan.</w:t>
      </w:r>
    </w:p>
    <w:p w:rsidR="00C15D1E" w:rsidRPr="00C15D1E" w:rsidRDefault="00C15D1E" w:rsidP="00C15D1E">
      <w:pPr>
        <w:spacing w:after="0" w:line="360" w:lineRule="auto"/>
        <w:ind w:left="284" w:hanging="284"/>
        <w:jc w:val="both"/>
        <w:rPr>
          <w:rFonts w:ascii="Times New Roman" w:hAnsi="Times New Roman" w:cs="Times New Roman"/>
          <w:sz w:val="20"/>
          <w:szCs w:val="20"/>
        </w:rPr>
      </w:pPr>
      <w:r w:rsidRPr="00C15D1E">
        <w:rPr>
          <w:rFonts w:ascii="Times New Roman" w:hAnsi="Times New Roman" w:cs="Times New Roman"/>
          <w:sz w:val="20"/>
          <w:szCs w:val="20"/>
          <w:lang w:val="sv-SE"/>
        </w:rPr>
        <w:t xml:space="preserve">SNI T-13-1990-F tentang </w:t>
      </w:r>
      <w:r w:rsidRPr="00C15D1E">
        <w:rPr>
          <w:rFonts w:ascii="Times New Roman" w:hAnsi="Times New Roman" w:cs="Times New Roman"/>
          <w:i/>
          <w:sz w:val="20"/>
          <w:szCs w:val="20"/>
          <w:lang w:val="sv-SE"/>
        </w:rPr>
        <w:t>Tata Cara Pengelolaan Teknik Sampah Perkotaan</w:t>
      </w:r>
      <w:r w:rsidRPr="00C15D1E">
        <w:rPr>
          <w:rFonts w:ascii="Times New Roman" w:hAnsi="Times New Roman" w:cs="Times New Roman"/>
          <w:sz w:val="20"/>
          <w:szCs w:val="20"/>
          <w:lang w:val="sv-SE"/>
        </w:rPr>
        <w:t>. Badan Standarisasi Nasional</w:t>
      </w:r>
      <w:r w:rsidRPr="00C15D1E">
        <w:rPr>
          <w:rFonts w:ascii="Times New Roman" w:hAnsi="Times New Roman" w:cs="Times New Roman"/>
          <w:sz w:val="20"/>
          <w:szCs w:val="20"/>
        </w:rPr>
        <w:t>.</w:t>
      </w:r>
    </w:p>
    <w:p w:rsidR="00C15D1E" w:rsidRPr="00C15D1E" w:rsidRDefault="00C15D1E" w:rsidP="00C15D1E">
      <w:pPr>
        <w:spacing w:after="0" w:line="360" w:lineRule="auto"/>
        <w:ind w:left="284" w:hanging="284"/>
        <w:jc w:val="both"/>
        <w:rPr>
          <w:rFonts w:ascii="Times New Roman" w:hAnsi="Times New Roman" w:cs="Times New Roman"/>
          <w:sz w:val="20"/>
          <w:szCs w:val="20"/>
        </w:rPr>
      </w:pPr>
      <w:r w:rsidRPr="00C15D1E">
        <w:rPr>
          <w:rFonts w:ascii="Times New Roman" w:hAnsi="Times New Roman" w:cs="Times New Roman"/>
          <w:sz w:val="20"/>
          <w:szCs w:val="20"/>
          <w:lang w:val="sv-SE"/>
        </w:rPr>
        <w:t xml:space="preserve">SNI 19-3964-1994 tentang </w:t>
      </w:r>
      <w:r w:rsidRPr="00C15D1E">
        <w:rPr>
          <w:rFonts w:ascii="Times New Roman" w:hAnsi="Times New Roman" w:cs="Times New Roman"/>
          <w:i/>
          <w:sz w:val="20"/>
          <w:szCs w:val="20"/>
          <w:lang w:val="sv-SE"/>
        </w:rPr>
        <w:t>Metode Pengambilan dan Pengukuran Contoh Timbulan dan Komposisi Sampah Perkotaan</w:t>
      </w:r>
      <w:r w:rsidRPr="00C15D1E">
        <w:rPr>
          <w:rFonts w:ascii="Times New Roman" w:hAnsi="Times New Roman" w:cs="Times New Roman"/>
          <w:sz w:val="20"/>
          <w:szCs w:val="20"/>
          <w:lang w:val="sv-SE"/>
        </w:rPr>
        <w:t>. Badan Standarisasi Nasional</w:t>
      </w:r>
      <w:r w:rsidRPr="00C15D1E">
        <w:rPr>
          <w:rFonts w:ascii="Times New Roman" w:hAnsi="Times New Roman" w:cs="Times New Roman"/>
          <w:sz w:val="20"/>
          <w:szCs w:val="20"/>
        </w:rPr>
        <w:t>.</w:t>
      </w:r>
    </w:p>
    <w:p w:rsidR="00C15D1E" w:rsidRPr="00C15D1E" w:rsidRDefault="00C15D1E" w:rsidP="00C15D1E">
      <w:pPr>
        <w:spacing w:after="0" w:line="360" w:lineRule="auto"/>
        <w:ind w:left="284" w:hanging="284"/>
        <w:jc w:val="both"/>
        <w:rPr>
          <w:rFonts w:ascii="Times New Roman" w:hAnsi="Times New Roman" w:cs="Times New Roman"/>
          <w:sz w:val="20"/>
          <w:szCs w:val="20"/>
        </w:rPr>
      </w:pPr>
      <w:r w:rsidRPr="00C15D1E">
        <w:rPr>
          <w:rFonts w:ascii="Times New Roman" w:hAnsi="Times New Roman" w:cs="Times New Roman"/>
          <w:sz w:val="20"/>
          <w:szCs w:val="20"/>
          <w:lang w:val="sv-SE"/>
        </w:rPr>
        <w:t xml:space="preserve">SNI-T-12-1991-03, </w:t>
      </w:r>
      <w:r w:rsidRPr="00C15D1E">
        <w:rPr>
          <w:rFonts w:ascii="Times New Roman" w:hAnsi="Times New Roman" w:cs="Times New Roman"/>
          <w:i/>
          <w:sz w:val="20"/>
          <w:szCs w:val="20"/>
          <w:lang w:val="sv-SE"/>
        </w:rPr>
        <w:t>Tata Cara Pengelolaan Sampah di Pemukiman</w:t>
      </w:r>
      <w:r w:rsidRPr="00C15D1E">
        <w:rPr>
          <w:rFonts w:ascii="Times New Roman" w:hAnsi="Times New Roman" w:cs="Times New Roman"/>
          <w:sz w:val="20"/>
          <w:szCs w:val="20"/>
          <w:lang w:val="sv-SE"/>
        </w:rPr>
        <w:t>, Departemen Pekerjaan Umum, Bandung : Yayasan LPMB</w:t>
      </w:r>
      <w:r w:rsidRPr="00C15D1E">
        <w:rPr>
          <w:rFonts w:ascii="Times New Roman" w:hAnsi="Times New Roman" w:cs="Times New Roman"/>
          <w:sz w:val="20"/>
          <w:szCs w:val="20"/>
        </w:rPr>
        <w:t>.</w:t>
      </w:r>
    </w:p>
    <w:p w:rsidR="00C15D1E" w:rsidRPr="00C15D1E" w:rsidRDefault="00C15D1E" w:rsidP="00C15D1E">
      <w:pPr>
        <w:spacing w:after="0" w:line="360" w:lineRule="auto"/>
        <w:ind w:left="284" w:hanging="284"/>
        <w:jc w:val="both"/>
        <w:rPr>
          <w:rFonts w:ascii="Times New Roman" w:hAnsi="Times New Roman" w:cs="Times New Roman"/>
          <w:sz w:val="20"/>
          <w:szCs w:val="20"/>
        </w:rPr>
      </w:pPr>
      <w:r w:rsidRPr="00C15D1E">
        <w:rPr>
          <w:rFonts w:ascii="Times New Roman" w:hAnsi="Times New Roman" w:cs="Times New Roman"/>
          <w:sz w:val="20"/>
          <w:szCs w:val="20"/>
        </w:rPr>
        <w:t>SNI S -04-1993-03</w:t>
      </w:r>
      <w:r w:rsidRPr="00C15D1E">
        <w:rPr>
          <w:rFonts w:ascii="Times New Roman" w:hAnsi="Times New Roman" w:cs="Times New Roman"/>
          <w:i/>
          <w:sz w:val="20"/>
          <w:szCs w:val="20"/>
        </w:rPr>
        <w:t>,Spesifikasi Timbulan Sampah Untuk Kota Kecil Dan Kota Sedang Di Indonesia</w:t>
      </w:r>
      <w:r w:rsidRPr="00C15D1E">
        <w:rPr>
          <w:rFonts w:ascii="Times New Roman" w:hAnsi="Times New Roman" w:cs="Times New Roman"/>
          <w:sz w:val="20"/>
          <w:szCs w:val="20"/>
        </w:rPr>
        <w:t xml:space="preserve"> Departemen Pekerjaan Umum</w:t>
      </w:r>
      <w:r w:rsidRPr="00C15D1E">
        <w:rPr>
          <w:rFonts w:ascii="Times New Roman" w:hAnsi="Times New Roman" w:cs="Times New Roman"/>
          <w:i/>
          <w:sz w:val="20"/>
          <w:szCs w:val="20"/>
        </w:rPr>
        <w:t xml:space="preserve">. </w:t>
      </w:r>
      <w:r w:rsidRPr="00C15D1E">
        <w:rPr>
          <w:rFonts w:ascii="Times New Roman" w:hAnsi="Times New Roman" w:cs="Times New Roman"/>
          <w:sz w:val="20"/>
          <w:szCs w:val="20"/>
        </w:rPr>
        <w:t>Bandung : Yayasan LPMB.</w:t>
      </w:r>
    </w:p>
    <w:p w:rsidR="00C15D1E" w:rsidRPr="00C15D1E" w:rsidRDefault="00C15D1E" w:rsidP="00C15D1E">
      <w:pPr>
        <w:spacing w:after="0" w:line="360" w:lineRule="auto"/>
        <w:ind w:left="284" w:hanging="284"/>
        <w:jc w:val="both"/>
        <w:rPr>
          <w:rFonts w:ascii="Times New Roman" w:hAnsi="Times New Roman" w:cs="Times New Roman"/>
          <w:sz w:val="20"/>
          <w:szCs w:val="20"/>
        </w:rPr>
      </w:pPr>
      <w:r w:rsidRPr="00C15D1E">
        <w:rPr>
          <w:rFonts w:ascii="Times New Roman" w:hAnsi="Times New Roman" w:cs="Times New Roman"/>
          <w:sz w:val="20"/>
          <w:szCs w:val="20"/>
        </w:rPr>
        <w:t xml:space="preserve">SNI 19-3964-1994, </w:t>
      </w:r>
      <w:r w:rsidRPr="00C15D1E">
        <w:rPr>
          <w:rFonts w:ascii="Times New Roman" w:hAnsi="Times New Roman" w:cs="Times New Roman"/>
          <w:i/>
          <w:sz w:val="20"/>
          <w:szCs w:val="20"/>
        </w:rPr>
        <w:t>Metode Pengambilan dan Pengukuran Contoh Timbulan dan Komposisi Sampah Perkotaan</w:t>
      </w:r>
      <w:r w:rsidRPr="00C15D1E">
        <w:rPr>
          <w:rFonts w:ascii="Times New Roman" w:hAnsi="Times New Roman" w:cs="Times New Roman"/>
          <w:sz w:val="20"/>
          <w:szCs w:val="20"/>
        </w:rPr>
        <w:t xml:space="preserve"> Departemen Pekerjaan Umum.</w:t>
      </w:r>
      <w:r w:rsidRPr="00C15D1E">
        <w:rPr>
          <w:rFonts w:ascii="Times New Roman" w:hAnsi="Times New Roman" w:cs="Times New Roman"/>
          <w:i/>
          <w:sz w:val="20"/>
          <w:szCs w:val="20"/>
        </w:rPr>
        <w:t xml:space="preserve">. </w:t>
      </w:r>
      <w:r w:rsidRPr="00C15D1E">
        <w:rPr>
          <w:rFonts w:ascii="Times New Roman" w:hAnsi="Times New Roman" w:cs="Times New Roman"/>
          <w:sz w:val="20"/>
          <w:szCs w:val="20"/>
        </w:rPr>
        <w:t>Bandung : Yayasan LPMB.</w:t>
      </w:r>
    </w:p>
    <w:p w:rsidR="00C15D1E" w:rsidRPr="00C15D1E" w:rsidRDefault="00C15D1E" w:rsidP="00C15D1E">
      <w:pPr>
        <w:spacing w:after="0" w:line="360" w:lineRule="auto"/>
        <w:ind w:left="284" w:hanging="284"/>
        <w:jc w:val="both"/>
        <w:rPr>
          <w:rFonts w:ascii="Times New Roman" w:hAnsi="Times New Roman" w:cs="Times New Roman"/>
          <w:sz w:val="20"/>
          <w:szCs w:val="20"/>
        </w:rPr>
      </w:pPr>
      <w:r w:rsidRPr="00C15D1E">
        <w:rPr>
          <w:rFonts w:ascii="Times New Roman" w:hAnsi="Times New Roman" w:cs="Times New Roman"/>
          <w:sz w:val="20"/>
          <w:szCs w:val="20"/>
        </w:rPr>
        <w:t xml:space="preserve">SNI 19-2454-2002, </w:t>
      </w:r>
      <w:r w:rsidRPr="00C15D1E">
        <w:rPr>
          <w:rFonts w:ascii="Times New Roman" w:hAnsi="Times New Roman" w:cs="Times New Roman"/>
          <w:i/>
          <w:sz w:val="20"/>
          <w:szCs w:val="20"/>
        </w:rPr>
        <w:t xml:space="preserve">Tata Cara Teknik Operasional Pengelolaan Sampah Perkotaan. </w:t>
      </w:r>
      <w:r w:rsidRPr="00C15D1E">
        <w:rPr>
          <w:rFonts w:ascii="Times New Roman" w:hAnsi="Times New Roman" w:cs="Times New Roman"/>
          <w:sz w:val="20"/>
          <w:szCs w:val="20"/>
        </w:rPr>
        <w:t>Departemen Pekerjaan Umum.Bandung : Yayasan LPMB.</w:t>
      </w:r>
    </w:p>
    <w:p w:rsidR="00C15D1E" w:rsidRPr="00C15D1E" w:rsidRDefault="00C15D1E" w:rsidP="00C15D1E">
      <w:pPr>
        <w:pStyle w:val="BodyText"/>
        <w:spacing w:line="360" w:lineRule="auto"/>
        <w:ind w:left="284" w:hanging="284"/>
        <w:rPr>
          <w:sz w:val="20"/>
          <w:szCs w:val="20"/>
        </w:rPr>
      </w:pPr>
      <w:r w:rsidRPr="00C15D1E">
        <w:rPr>
          <w:sz w:val="20"/>
          <w:szCs w:val="20"/>
        </w:rPr>
        <w:t xml:space="preserve">Sudradjat. 2006. </w:t>
      </w:r>
      <w:r w:rsidRPr="00C15D1E">
        <w:rPr>
          <w:i/>
          <w:sz w:val="20"/>
          <w:szCs w:val="20"/>
        </w:rPr>
        <w:t>Mengelola Sampah Kota</w:t>
      </w:r>
      <w:r w:rsidRPr="00C15D1E">
        <w:rPr>
          <w:sz w:val="20"/>
          <w:szCs w:val="20"/>
        </w:rPr>
        <w:t>. Jakarta : Penebar Swadaya</w:t>
      </w:r>
    </w:p>
    <w:p w:rsidR="00C15D1E" w:rsidRPr="00C15D1E" w:rsidRDefault="00C15D1E" w:rsidP="00C15D1E">
      <w:pPr>
        <w:spacing w:after="0" w:line="360" w:lineRule="auto"/>
        <w:ind w:left="284" w:hanging="284"/>
        <w:jc w:val="both"/>
        <w:rPr>
          <w:rFonts w:ascii="Times New Roman" w:hAnsi="Times New Roman" w:cs="Times New Roman"/>
          <w:sz w:val="20"/>
          <w:szCs w:val="20"/>
        </w:rPr>
      </w:pPr>
      <w:r w:rsidRPr="00C15D1E">
        <w:rPr>
          <w:rFonts w:ascii="Times New Roman" w:hAnsi="Times New Roman" w:cs="Times New Roman"/>
          <w:sz w:val="20"/>
          <w:szCs w:val="20"/>
        </w:rPr>
        <w:t xml:space="preserve">Tchobanoglous, Theisen, Samuel. 1993. </w:t>
      </w:r>
      <w:r w:rsidRPr="00C15D1E">
        <w:rPr>
          <w:rFonts w:ascii="Times New Roman" w:hAnsi="Times New Roman" w:cs="Times New Roman"/>
          <w:i/>
          <w:sz w:val="20"/>
          <w:szCs w:val="20"/>
        </w:rPr>
        <w:t>Integrated Solid Waste Management</w:t>
      </w:r>
      <w:r w:rsidRPr="00C15D1E">
        <w:rPr>
          <w:rFonts w:ascii="Times New Roman" w:hAnsi="Times New Roman" w:cs="Times New Roman"/>
          <w:sz w:val="20"/>
          <w:szCs w:val="20"/>
        </w:rPr>
        <w:t>. New York : McGraw Hill Book Company Inc.</w:t>
      </w:r>
    </w:p>
    <w:p w:rsidR="00142518" w:rsidRPr="00C15D1E" w:rsidRDefault="00C15D1E" w:rsidP="00C15D1E">
      <w:pPr>
        <w:spacing w:after="0" w:line="360" w:lineRule="auto"/>
        <w:ind w:left="284" w:hanging="284"/>
        <w:jc w:val="both"/>
        <w:rPr>
          <w:rFonts w:ascii="Times New Roman" w:hAnsi="Times New Roman"/>
          <w:sz w:val="20"/>
          <w:szCs w:val="20"/>
        </w:rPr>
      </w:pPr>
      <w:r w:rsidRPr="00C15D1E">
        <w:rPr>
          <w:rFonts w:ascii="Times New Roman" w:hAnsi="Times New Roman" w:cs="Times New Roman"/>
          <w:sz w:val="20"/>
          <w:szCs w:val="20"/>
        </w:rPr>
        <w:t>Undang-Undang RI Nomor 18 Tahun 2008 Tentang Pengelolaan Sampah.</w:t>
      </w:r>
    </w:p>
    <w:sectPr w:rsidR="00142518" w:rsidRPr="00C15D1E" w:rsidSect="00482D18">
      <w:footerReference w:type="default" r:id="rId9"/>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811" w:rsidRDefault="00693811" w:rsidP="00D01AA5">
      <w:pPr>
        <w:spacing w:after="0" w:line="240" w:lineRule="auto"/>
      </w:pPr>
      <w:r>
        <w:separator/>
      </w:r>
    </w:p>
  </w:endnote>
  <w:endnote w:type="continuationSeparator" w:id="0">
    <w:p w:rsidR="00693811" w:rsidRDefault="00693811" w:rsidP="00D01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CA" w:rsidRPr="00C568CA" w:rsidRDefault="00142518">
    <w:pPr>
      <w:pStyle w:val="Footer"/>
      <w:jc w:val="center"/>
      <w:rPr>
        <w:rFonts w:ascii="Times New Roman" w:hAnsi="Times New Roman" w:cs="Times New Roman"/>
        <w:sz w:val="24"/>
        <w:szCs w:val="24"/>
      </w:rPr>
    </w:pPr>
    <w:r w:rsidRPr="00C568CA">
      <w:rPr>
        <w:rFonts w:ascii="Times New Roman" w:hAnsi="Times New Roman" w:cs="Times New Roman"/>
        <w:sz w:val="24"/>
        <w:szCs w:val="24"/>
      </w:rPr>
      <w:t xml:space="preserve">VI - </w:t>
    </w:r>
    <w:sdt>
      <w:sdtPr>
        <w:rPr>
          <w:rFonts w:ascii="Times New Roman" w:hAnsi="Times New Roman" w:cs="Times New Roman"/>
          <w:sz w:val="24"/>
          <w:szCs w:val="24"/>
        </w:rPr>
        <w:id w:val="-2053990139"/>
        <w:docPartObj>
          <w:docPartGallery w:val="Page Numbers (Bottom of Page)"/>
          <w:docPartUnique/>
        </w:docPartObj>
      </w:sdtPr>
      <w:sdtEndPr>
        <w:rPr>
          <w:noProof/>
        </w:rPr>
      </w:sdtEndPr>
      <w:sdtContent>
        <w:r w:rsidR="00516168" w:rsidRPr="00C568CA">
          <w:rPr>
            <w:rFonts w:ascii="Times New Roman" w:hAnsi="Times New Roman" w:cs="Times New Roman"/>
            <w:sz w:val="24"/>
            <w:szCs w:val="24"/>
          </w:rPr>
          <w:fldChar w:fldCharType="begin"/>
        </w:r>
        <w:r w:rsidRPr="00C568CA">
          <w:rPr>
            <w:rFonts w:ascii="Times New Roman" w:hAnsi="Times New Roman" w:cs="Times New Roman"/>
            <w:sz w:val="24"/>
            <w:szCs w:val="24"/>
          </w:rPr>
          <w:instrText xml:space="preserve"> PAGE   \* MERGEFORMAT </w:instrText>
        </w:r>
        <w:r w:rsidR="00516168" w:rsidRPr="00C568CA">
          <w:rPr>
            <w:rFonts w:ascii="Times New Roman" w:hAnsi="Times New Roman" w:cs="Times New Roman"/>
            <w:sz w:val="24"/>
            <w:szCs w:val="24"/>
          </w:rPr>
          <w:fldChar w:fldCharType="separate"/>
        </w:r>
        <w:r w:rsidR="00B14349">
          <w:rPr>
            <w:rFonts w:ascii="Times New Roman" w:hAnsi="Times New Roman" w:cs="Times New Roman"/>
            <w:noProof/>
            <w:sz w:val="24"/>
            <w:szCs w:val="24"/>
          </w:rPr>
          <w:t>6</w:t>
        </w:r>
        <w:r w:rsidR="00516168" w:rsidRPr="00C568CA">
          <w:rPr>
            <w:rFonts w:ascii="Times New Roman" w:hAnsi="Times New Roman" w:cs="Times New Roman"/>
            <w:noProof/>
            <w:sz w:val="24"/>
            <w:szCs w:val="24"/>
          </w:rPr>
          <w:fldChar w:fldCharType="end"/>
        </w:r>
      </w:sdtContent>
    </w:sdt>
  </w:p>
  <w:p w:rsidR="00C568CA" w:rsidRPr="00C568CA" w:rsidRDefault="0069381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811" w:rsidRDefault="00693811" w:rsidP="00D01AA5">
      <w:pPr>
        <w:spacing w:after="0" w:line="240" w:lineRule="auto"/>
      </w:pPr>
      <w:r>
        <w:separator/>
      </w:r>
    </w:p>
  </w:footnote>
  <w:footnote w:type="continuationSeparator" w:id="0">
    <w:p w:rsidR="00693811" w:rsidRDefault="00693811" w:rsidP="00D01A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488A"/>
    <w:multiLevelType w:val="multilevel"/>
    <w:tmpl w:val="588ED3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0F093A"/>
    <w:multiLevelType w:val="hybridMultilevel"/>
    <w:tmpl w:val="FDBCA3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D13F1F"/>
    <w:multiLevelType w:val="hybridMultilevel"/>
    <w:tmpl w:val="D7C08EDA"/>
    <w:lvl w:ilvl="0" w:tplc="FEB85FF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337836FB"/>
    <w:multiLevelType w:val="hybridMultilevel"/>
    <w:tmpl w:val="DA569A00"/>
    <w:lvl w:ilvl="0" w:tplc="04210011">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371B566C"/>
    <w:multiLevelType w:val="hybridMultilevel"/>
    <w:tmpl w:val="7C0C7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2D471A7"/>
    <w:multiLevelType w:val="hybridMultilevel"/>
    <w:tmpl w:val="AAD061F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4776322D"/>
    <w:multiLevelType w:val="hybridMultilevel"/>
    <w:tmpl w:val="678CD17A"/>
    <w:lvl w:ilvl="0" w:tplc="4BDEDC8E">
      <w:start w:val="1"/>
      <w:numFmt w:val="lowerLetter"/>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7">
    <w:nsid w:val="4C7E3422"/>
    <w:multiLevelType w:val="hybridMultilevel"/>
    <w:tmpl w:val="4EEADA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CCF56FC"/>
    <w:multiLevelType w:val="hybridMultilevel"/>
    <w:tmpl w:val="E1504F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F640425"/>
    <w:multiLevelType w:val="hybridMultilevel"/>
    <w:tmpl w:val="7F566720"/>
    <w:lvl w:ilvl="0" w:tplc="04090019">
      <w:start w:val="1"/>
      <w:numFmt w:val="lowerLetter"/>
      <w:lvlText w:val="%1."/>
      <w:lvlJc w:val="left"/>
      <w:pPr>
        <w:tabs>
          <w:tab w:val="num" w:pos="1800"/>
        </w:tabs>
        <w:ind w:left="1800" w:hanging="360"/>
      </w:pPr>
      <w:rPr>
        <w:rFonts w:hint="default"/>
      </w:rPr>
    </w:lvl>
    <w:lvl w:ilvl="1" w:tplc="CCC2E35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9210A1D"/>
    <w:multiLevelType w:val="hybridMultilevel"/>
    <w:tmpl w:val="B9E4E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DAD7205"/>
    <w:multiLevelType w:val="hybridMultilevel"/>
    <w:tmpl w:val="0AC0E0B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65484A69"/>
    <w:multiLevelType w:val="hybridMultilevel"/>
    <w:tmpl w:val="82C653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5885F61"/>
    <w:multiLevelType w:val="hybridMultilevel"/>
    <w:tmpl w:val="7FB8482A"/>
    <w:lvl w:ilvl="0" w:tplc="5A725E5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6B2E7F5F"/>
    <w:multiLevelType w:val="hybridMultilevel"/>
    <w:tmpl w:val="4BD4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5C4DE6"/>
    <w:multiLevelType w:val="hybridMultilevel"/>
    <w:tmpl w:val="E4205FE2"/>
    <w:lvl w:ilvl="0" w:tplc="46DCF8BC">
      <w:start w:val="1"/>
      <w:numFmt w:val="decimal"/>
      <w:lvlText w:val="%1."/>
      <w:lvlJc w:val="left"/>
      <w:pPr>
        <w:ind w:left="720" w:hanging="360"/>
      </w:pPr>
    </w:lvl>
    <w:lvl w:ilvl="1" w:tplc="04210019">
      <w:start w:val="1"/>
      <w:numFmt w:val="bullet"/>
      <w:lvlText w:val="o"/>
      <w:lvlJc w:val="left"/>
      <w:pPr>
        <w:ind w:left="1440" w:hanging="360"/>
      </w:pPr>
      <w:rPr>
        <w:rFonts w:ascii="Courier New" w:hAnsi="Courier New" w:cs="Courier New" w:hint="default"/>
      </w:rPr>
    </w:lvl>
    <w:lvl w:ilvl="2" w:tplc="0421001B">
      <w:start w:val="1"/>
      <w:numFmt w:val="bullet"/>
      <w:lvlText w:val=""/>
      <w:lvlJc w:val="left"/>
      <w:pPr>
        <w:ind w:left="2160" w:hanging="360"/>
      </w:pPr>
      <w:rPr>
        <w:rFonts w:ascii="Wingdings" w:hAnsi="Wingdings" w:hint="default"/>
      </w:rPr>
    </w:lvl>
    <w:lvl w:ilvl="3" w:tplc="0421000F">
      <w:start w:val="1"/>
      <w:numFmt w:val="bullet"/>
      <w:lvlText w:val=""/>
      <w:lvlJc w:val="left"/>
      <w:pPr>
        <w:ind w:left="2880" w:hanging="360"/>
      </w:pPr>
      <w:rPr>
        <w:rFonts w:ascii="Symbol" w:hAnsi="Symbol" w:hint="default"/>
      </w:rPr>
    </w:lvl>
    <w:lvl w:ilvl="4" w:tplc="04210019">
      <w:start w:val="1"/>
      <w:numFmt w:val="bullet"/>
      <w:lvlText w:val="o"/>
      <w:lvlJc w:val="left"/>
      <w:pPr>
        <w:ind w:left="3600" w:hanging="360"/>
      </w:pPr>
      <w:rPr>
        <w:rFonts w:ascii="Courier New" w:hAnsi="Courier New" w:cs="Courier New" w:hint="default"/>
      </w:rPr>
    </w:lvl>
    <w:lvl w:ilvl="5" w:tplc="0421001B">
      <w:start w:val="1"/>
      <w:numFmt w:val="bullet"/>
      <w:lvlText w:val=""/>
      <w:lvlJc w:val="left"/>
      <w:pPr>
        <w:ind w:left="4320" w:hanging="360"/>
      </w:pPr>
      <w:rPr>
        <w:rFonts w:ascii="Wingdings" w:hAnsi="Wingdings" w:hint="default"/>
      </w:rPr>
    </w:lvl>
    <w:lvl w:ilvl="6" w:tplc="0421000F">
      <w:start w:val="1"/>
      <w:numFmt w:val="bullet"/>
      <w:lvlText w:val=""/>
      <w:lvlJc w:val="left"/>
      <w:pPr>
        <w:ind w:left="5040" w:hanging="360"/>
      </w:pPr>
      <w:rPr>
        <w:rFonts w:ascii="Symbol" w:hAnsi="Symbol" w:hint="default"/>
      </w:rPr>
    </w:lvl>
    <w:lvl w:ilvl="7" w:tplc="04210019">
      <w:start w:val="1"/>
      <w:numFmt w:val="bullet"/>
      <w:lvlText w:val="o"/>
      <w:lvlJc w:val="left"/>
      <w:pPr>
        <w:ind w:left="5760" w:hanging="360"/>
      </w:pPr>
      <w:rPr>
        <w:rFonts w:ascii="Courier New" w:hAnsi="Courier New" w:cs="Courier New" w:hint="default"/>
      </w:rPr>
    </w:lvl>
    <w:lvl w:ilvl="8" w:tplc="0421001B">
      <w:start w:val="1"/>
      <w:numFmt w:val="bullet"/>
      <w:lvlText w:val=""/>
      <w:lvlJc w:val="left"/>
      <w:pPr>
        <w:ind w:left="6480" w:hanging="360"/>
      </w:pPr>
      <w:rPr>
        <w:rFonts w:ascii="Wingdings" w:hAnsi="Wingdings" w:hint="default"/>
      </w:rPr>
    </w:lvl>
  </w:abstractNum>
  <w:abstractNum w:abstractNumId="16">
    <w:nsid w:val="7A795375"/>
    <w:multiLevelType w:val="hybridMultilevel"/>
    <w:tmpl w:val="0A28E2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4"/>
  </w:num>
  <w:num w:numId="3">
    <w:abstractNumId w:val="7"/>
  </w:num>
  <w:num w:numId="4">
    <w:abstractNumId w:val="9"/>
  </w:num>
  <w:num w:numId="5">
    <w:abstractNumId w:val="12"/>
  </w:num>
  <w:num w:numId="6">
    <w:abstractNumId w:val="8"/>
  </w:num>
  <w:num w:numId="7">
    <w:abstractNumId w:val="16"/>
  </w:num>
  <w:num w:numId="8">
    <w:abstractNumId w:val="1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11"/>
  </w:num>
  <w:num w:numId="13">
    <w:abstractNumId w:val="3"/>
  </w:num>
  <w:num w:numId="14">
    <w:abstractNumId w:val="10"/>
  </w:num>
  <w:num w:numId="15">
    <w:abstractNumId w:val="0"/>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0F71"/>
    <w:rsid w:val="000F5617"/>
    <w:rsid w:val="00142518"/>
    <w:rsid w:val="001A4192"/>
    <w:rsid w:val="00211A8B"/>
    <w:rsid w:val="00233021"/>
    <w:rsid w:val="00260AD0"/>
    <w:rsid w:val="002624DC"/>
    <w:rsid w:val="00296A6F"/>
    <w:rsid w:val="0036347F"/>
    <w:rsid w:val="003A0F71"/>
    <w:rsid w:val="0041106F"/>
    <w:rsid w:val="00482D18"/>
    <w:rsid w:val="004D349E"/>
    <w:rsid w:val="004F0B04"/>
    <w:rsid w:val="00516168"/>
    <w:rsid w:val="006443A5"/>
    <w:rsid w:val="00693811"/>
    <w:rsid w:val="00724365"/>
    <w:rsid w:val="007B6EFA"/>
    <w:rsid w:val="00916F6D"/>
    <w:rsid w:val="00974CA1"/>
    <w:rsid w:val="00981946"/>
    <w:rsid w:val="009A7BAA"/>
    <w:rsid w:val="009E19B0"/>
    <w:rsid w:val="009E220A"/>
    <w:rsid w:val="00AB169D"/>
    <w:rsid w:val="00B14349"/>
    <w:rsid w:val="00C15D1E"/>
    <w:rsid w:val="00C17F78"/>
    <w:rsid w:val="00C84D9A"/>
    <w:rsid w:val="00CA61FA"/>
    <w:rsid w:val="00CB1D9E"/>
    <w:rsid w:val="00CC2545"/>
    <w:rsid w:val="00D01AA5"/>
    <w:rsid w:val="00D663BA"/>
    <w:rsid w:val="00D84BC0"/>
    <w:rsid w:val="00DA476A"/>
    <w:rsid w:val="00E31C16"/>
    <w:rsid w:val="00E5378B"/>
    <w:rsid w:val="00E6437B"/>
    <w:rsid w:val="00EB2048"/>
    <w:rsid w:val="00F01A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rules v:ext="edit">
        <o:r id="V:Rule1" type="connector" idref="#AutoShape 82"/>
        <o:r id="V:Rule2" type="connector" idref="#AutoShape 72"/>
        <o:r id="V:Rule3" type="connector" idref="#AutoShape 128"/>
        <o:r id="V:Rule4" type="connector" idref="#AutoShape 70"/>
        <o:r id="V:Rule5" type="connector" idref="#AutoShape 115"/>
        <o:r id="V:Rule6" type="connector" idref="#AutoShape 120"/>
        <o:r id="V:Rule7" type="connector" idref="#AutoShape 78"/>
        <o:r id="V:Rule8" type="connector" idref="#AutoShape 89"/>
        <o:r id="V:Rule9" type="connector" idref="#AutoShape 76"/>
        <o:r id="V:Rule10" type="connector" idref="#AutoShape 105"/>
        <o:r id="V:Rule11" type="connector" idref="#AutoShape 113"/>
        <o:r id="V:Rule12" type="connector" idref="#AutoShape 125"/>
        <o:r id="V:Rule13" type="connector" idref="#AutoShape 100"/>
        <o:r id="V:Rule14" type="connector" idref="#AutoShape 68"/>
        <o:r id="V:Rule15" type="connector" idref="#AutoShape 71"/>
        <o:r id="V:Rule16" type="connector" idref="#AutoShape 116"/>
        <o:r id="V:Rule17" type="connector" idref="#AutoShape 94"/>
        <o:r id="V:Rule18" type="connector" idref="#AutoShape 104"/>
        <o:r id="V:Rule19" type="connector" idref="#AutoShape 102"/>
        <o:r id="V:Rule20" type="connector" idref="#AutoShape 99"/>
        <o:r id="V:Rule21" type="connector" idref="#AutoShape 81"/>
        <o:r id="V:Rule22" type="connector" idref="#AutoShape 127"/>
        <o:r id="V:Rule23" type="connector" idref="#AutoShape 117"/>
        <o:r id="V:Rule24" type="connector" idref="#AutoShape 121"/>
        <o:r id="V:Rule25" type="connector" idref="#AutoShape 126"/>
        <o:r id="V:Rule26" type="connector" idref="#AutoShape 88"/>
        <o:r id="V:Rule27" type="connector" idref="#AutoShape 112"/>
        <o:r id="V:Rule28" type="connector" idref="#AutoShape 119"/>
        <o:r id="V:Rule29" type="connector" idref="#AutoShape 118"/>
        <o:r id="V:Rule30" type="connector" idref="#AutoShape 98"/>
        <o:r id="V:Rule31" type="connector" idref="#AutoShape 123"/>
        <o:r id="V:Rule32" type="connector" idref="#AutoShape 124"/>
        <o:r id="V:Rule33" type="connector" idref="#AutoShape 77"/>
        <o:r id="V:Rule34" type="connector" idref="#AutoShape 101"/>
        <o:r id="V:Rule35" type="connector" idref="#AutoShape 74"/>
        <o:r id="V:Rule36" type="connector" idref="#AutoShape 106"/>
        <o:r id="V:Rule37" type="connector" idref="#AutoShape 122"/>
        <o:r id="V:Rule38" type="connector" idref="#AutoShape 97"/>
        <o:r id="V:Rule39" type="connector" idref="#AutoShape 79"/>
        <o:r id="V:Rule40" type="connector" idref="#AutoShape 114"/>
        <o:r id="V:Rule41" type="connector" idref="#AutoShape 10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AA5"/>
  </w:style>
  <w:style w:type="paragraph" w:styleId="Heading1">
    <w:name w:val="heading 1"/>
    <w:basedOn w:val="Normal"/>
    <w:next w:val="Normal"/>
    <w:link w:val="Heading1Char"/>
    <w:qFormat/>
    <w:rsid w:val="00142518"/>
    <w:pPr>
      <w:keepNext/>
      <w:keepLines/>
      <w:spacing w:before="480" w:after="0"/>
      <w:outlineLvl w:val="0"/>
    </w:pPr>
    <w:rPr>
      <w:rFonts w:ascii="Cambria" w:eastAsia="Times New Roman" w:hAnsi="Cambria" w:cs="Times New Roman"/>
      <w:b/>
      <w:bCs/>
      <w:color w:val="365F91"/>
      <w:sz w:val="28"/>
      <w:szCs w:val="2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F71"/>
    <w:pPr>
      <w:ind w:left="720"/>
      <w:contextualSpacing/>
    </w:pPr>
    <w:rPr>
      <w:rFonts w:eastAsiaTheme="minorEastAsia"/>
      <w:lang w:eastAsia="id-ID"/>
    </w:rPr>
  </w:style>
  <w:style w:type="paragraph" w:styleId="BalloonText">
    <w:name w:val="Balloon Text"/>
    <w:basedOn w:val="Normal"/>
    <w:link w:val="BalloonTextChar"/>
    <w:uiPriority w:val="99"/>
    <w:semiHidden/>
    <w:unhideWhenUsed/>
    <w:rsid w:val="00482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D18"/>
    <w:rPr>
      <w:rFonts w:ascii="Tahoma" w:hAnsi="Tahoma" w:cs="Tahoma"/>
      <w:sz w:val="16"/>
      <w:szCs w:val="16"/>
    </w:rPr>
  </w:style>
  <w:style w:type="paragraph" w:styleId="Caption">
    <w:name w:val="caption"/>
    <w:basedOn w:val="Normal"/>
    <w:next w:val="Normal"/>
    <w:unhideWhenUsed/>
    <w:qFormat/>
    <w:rsid w:val="00CC2545"/>
    <w:pPr>
      <w:spacing w:line="240" w:lineRule="auto"/>
    </w:pPr>
    <w:rPr>
      <w:b/>
      <w:bCs/>
      <w:color w:val="4F81BD" w:themeColor="accent1"/>
      <w:sz w:val="18"/>
      <w:szCs w:val="18"/>
    </w:rPr>
  </w:style>
  <w:style w:type="table" w:styleId="TableGrid">
    <w:name w:val="Table Grid"/>
    <w:basedOn w:val="TableNormal"/>
    <w:rsid w:val="00916F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42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518"/>
  </w:style>
  <w:style w:type="character" w:customStyle="1" w:styleId="Heading1Char">
    <w:name w:val="Heading 1 Char"/>
    <w:basedOn w:val="DefaultParagraphFont"/>
    <w:link w:val="Heading1"/>
    <w:rsid w:val="00142518"/>
    <w:rPr>
      <w:rFonts w:ascii="Cambria" w:eastAsia="Times New Roman" w:hAnsi="Cambria" w:cs="Times New Roman"/>
      <w:b/>
      <w:bCs/>
      <w:color w:val="365F91"/>
      <w:sz w:val="28"/>
      <w:szCs w:val="28"/>
      <w:lang w:eastAsia="id-ID"/>
    </w:rPr>
  </w:style>
  <w:style w:type="character" w:styleId="Hyperlink">
    <w:name w:val="Hyperlink"/>
    <w:basedOn w:val="DefaultParagraphFont"/>
    <w:semiHidden/>
    <w:unhideWhenUsed/>
    <w:rsid w:val="00142518"/>
    <w:rPr>
      <w:color w:val="0000FF"/>
      <w:u w:val="single"/>
    </w:rPr>
  </w:style>
  <w:style w:type="paragraph" w:styleId="BodyText">
    <w:name w:val="Body Text"/>
    <w:basedOn w:val="Normal"/>
    <w:link w:val="BodyTextChar"/>
    <w:rsid w:val="00C15D1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15D1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42518"/>
    <w:pPr>
      <w:keepNext/>
      <w:keepLines/>
      <w:spacing w:before="480" w:after="0"/>
      <w:outlineLvl w:val="0"/>
    </w:pPr>
    <w:rPr>
      <w:rFonts w:ascii="Cambria" w:eastAsia="Times New Roman" w:hAnsi="Cambria" w:cs="Times New Roman"/>
      <w:b/>
      <w:bCs/>
      <w:color w:val="365F91"/>
      <w:sz w:val="28"/>
      <w:szCs w:val="2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F71"/>
    <w:pPr>
      <w:ind w:left="720"/>
      <w:contextualSpacing/>
    </w:pPr>
    <w:rPr>
      <w:rFonts w:eastAsiaTheme="minorEastAsia"/>
      <w:lang w:eastAsia="id-ID"/>
    </w:rPr>
  </w:style>
  <w:style w:type="paragraph" w:styleId="BalloonText">
    <w:name w:val="Balloon Text"/>
    <w:basedOn w:val="Normal"/>
    <w:link w:val="BalloonTextChar"/>
    <w:uiPriority w:val="99"/>
    <w:semiHidden/>
    <w:unhideWhenUsed/>
    <w:rsid w:val="00482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D18"/>
    <w:rPr>
      <w:rFonts w:ascii="Tahoma" w:hAnsi="Tahoma" w:cs="Tahoma"/>
      <w:sz w:val="16"/>
      <w:szCs w:val="16"/>
    </w:rPr>
  </w:style>
  <w:style w:type="paragraph" w:styleId="Caption">
    <w:name w:val="caption"/>
    <w:basedOn w:val="Normal"/>
    <w:next w:val="Normal"/>
    <w:unhideWhenUsed/>
    <w:qFormat/>
    <w:rsid w:val="00CC2545"/>
    <w:pPr>
      <w:spacing w:line="240" w:lineRule="auto"/>
    </w:pPr>
    <w:rPr>
      <w:b/>
      <w:bCs/>
      <w:color w:val="4F81BD" w:themeColor="accent1"/>
      <w:sz w:val="18"/>
      <w:szCs w:val="18"/>
    </w:rPr>
  </w:style>
  <w:style w:type="table" w:styleId="TableGrid">
    <w:name w:val="Table Grid"/>
    <w:basedOn w:val="TableNormal"/>
    <w:rsid w:val="00916F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42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518"/>
  </w:style>
  <w:style w:type="character" w:customStyle="1" w:styleId="Heading1Char">
    <w:name w:val="Heading 1 Char"/>
    <w:basedOn w:val="DefaultParagraphFont"/>
    <w:link w:val="Heading1"/>
    <w:rsid w:val="00142518"/>
    <w:rPr>
      <w:rFonts w:ascii="Cambria" w:eastAsia="Times New Roman" w:hAnsi="Cambria" w:cs="Times New Roman"/>
      <w:b/>
      <w:bCs/>
      <w:color w:val="365F91"/>
      <w:sz w:val="28"/>
      <w:szCs w:val="28"/>
      <w:lang w:eastAsia="id-ID"/>
    </w:rPr>
  </w:style>
  <w:style w:type="character" w:styleId="Hyperlink">
    <w:name w:val="Hyperlink"/>
    <w:basedOn w:val="DefaultParagraphFont"/>
    <w:semiHidden/>
    <w:unhideWhenUsed/>
    <w:rsid w:val="00142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Kampus\TA%20Sampah\Laporan%20Astri\Genuk\Hitungan%20by%20Damanhuri\Hitungan%20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Hasil Samping</a:t>
            </a:r>
            <a:r>
              <a:rPr lang="id-ID" baseline="0"/>
              <a:t> Volume Sampah</a:t>
            </a:r>
          </a:p>
          <a:p>
            <a:pPr>
              <a:defRPr/>
            </a:pPr>
            <a:r>
              <a:rPr lang="id-ID" baseline="0"/>
              <a:t>(</a:t>
            </a:r>
            <a:r>
              <a:rPr lang="en-US"/>
              <a:t>L/org/ hari</a:t>
            </a:r>
            <a:r>
              <a:rPr lang="id-ID"/>
              <a:t>)</a:t>
            </a:r>
            <a:endParaRPr lang="en-US"/>
          </a:p>
        </c:rich>
      </c:tx>
      <c:overlay val="0"/>
    </c:title>
    <c:autoTitleDeleted val="0"/>
    <c:plotArea>
      <c:layout/>
      <c:lineChart>
        <c:grouping val="standard"/>
        <c:varyColors val="0"/>
        <c:ser>
          <c:idx val="0"/>
          <c:order val="0"/>
          <c:tx>
            <c:strRef>
              <c:f>Sheet5!$F$69</c:f>
              <c:strCache>
                <c:ptCount val="1"/>
                <c:pt idx="0">
                  <c:v>L/org/ hari</c:v>
                </c:pt>
              </c:strCache>
            </c:strRef>
          </c:tx>
          <c:cat>
            <c:numRef>
              <c:f>Sheet5!$E$70:$E$77</c:f>
              <c:numCache>
                <c:formatCode>General</c:formatCode>
                <c:ptCount val="8"/>
                <c:pt idx="0">
                  <c:v>1</c:v>
                </c:pt>
                <c:pt idx="1">
                  <c:v>2</c:v>
                </c:pt>
                <c:pt idx="2">
                  <c:v>3</c:v>
                </c:pt>
                <c:pt idx="3">
                  <c:v>4</c:v>
                </c:pt>
                <c:pt idx="4">
                  <c:v>5</c:v>
                </c:pt>
                <c:pt idx="5">
                  <c:v>6</c:v>
                </c:pt>
                <c:pt idx="6">
                  <c:v>7</c:v>
                </c:pt>
                <c:pt idx="7">
                  <c:v>8</c:v>
                </c:pt>
              </c:numCache>
            </c:numRef>
          </c:cat>
          <c:val>
            <c:numRef>
              <c:f>Sheet5!$F$70:$F$77</c:f>
              <c:numCache>
                <c:formatCode>General</c:formatCode>
                <c:ptCount val="8"/>
                <c:pt idx="0">
                  <c:v>3.13</c:v>
                </c:pt>
                <c:pt idx="1">
                  <c:v>2.67</c:v>
                </c:pt>
                <c:pt idx="2">
                  <c:v>3.14</c:v>
                </c:pt>
                <c:pt idx="3">
                  <c:v>1.8900000000000001</c:v>
                </c:pt>
                <c:pt idx="4">
                  <c:v>3.48</c:v>
                </c:pt>
                <c:pt idx="5">
                  <c:v>3.11</c:v>
                </c:pt>
                <c:pt idx="6">
                  <c:v>2.86</c:v>
                </c:pt>
                <c:pt idx="7">
                  <c:v>3.06</c:v>
                </c:pt>
              </c:numCache>
            </c:numRef>
          </c:val>
          <c:smooth val="0"/>
        </c:ser>
        <c:dLbls>
          <c:showLegendKey val="0"/>
          <c:showVal val="0"/>
          <c:showCatName val="0"/>
          <c:showSerName val="0"/>
          <c:showPercent val="0"/>
          <c:showBubbleSize val="0"/>
        </c:dLbls>
        <c:marker val="1"/>
        <c:smooth val="0"/>
        <c:axId val="168523264"/>
        <c:axId val="168525184"/>
      </c:lineChart>
      <c:catAx>
        <c:axId val="168523264"/>
        <c:scaling>
          <c:orientation val="minMax"/>
        </c:scaling>
        <c:delete val="0"/>
        <c:axPos val="b"/>
        <c:title>
          <c:tx>
            <c:rich>
              <a:bodyPr/>
              <a:lstStyle/>
              <a:p>
                <a:pPr>
                  <a:defRPr/>
                </a:pPr>
                <a:r>
                  <a:rPr lang="id-ID"/>
                  <a:t>Hari ke-</a:t>
                </a:r>
              </a:p>
            </c:rich>
          </c:tx>
          <c:overlay val="0"/>
        </c:title>
        <c:numFmt formatCode="General" sourceLinked="1"/>
        <c:majorTickMark val="out"/>
        <c:minorTickMark val="none"/>
        <c:tickLblPos val="nextTo"/>
        <c:crossAx val="168525184"/>
        <c:crosses val="autoZero"/>
        <c:auto val="1"/>
        <c:lblAlgn val="ctr"/>
        <c:lblOffset val="100"/>
        <c:noMultiLvlLbl val="0"/>
      </c:catAx>
      <c:valAx>
        <c:axId val="168525184"/>
        <c:scaling>
          <c:orientation val="minMax"/>
        </c:scaling>
        <c:delete val="0"/>
        <c:axPos val="l"/>
        <c:majorGridlines/>
        <c:title>
          <c:tx>
            <c:rich>
              <a:bodyPr rot="-5400000" vert="horz"/>
              <a:lstStyle/>
              <a:p>
                <a:pPr>
                  <a:defRPr/>
                </a:pPr>
                <a:r>
                  <a:rPr lang="id-ID"/>
                  <a:t>Volume</a:t>
                </a:r>
                <a:r>
                  <a:rPr lang="id-ID" baseline="0"/>
                  <a:t> T</a:t>
                </a:r>
                <a:r>
                  <a:rPr lang="id-ID"/>
                  <a:t>imbulan Sampah</a:t>
                </a:r>
              </a:p>
              <a:p>
                <a:pPr>
                  <a:defRPr/>
                </a:pPr>
                <a:r>
                  <a:rPr lang="id-ID"/>
                  <a:t>(l/o/h) </a:t>
                </a:r>
              </a:p>
            </c:rich>
          </c:tx>
          <c:layout>
            <c:manualLayout>
              <c:xMode val="edge"/>
              <c:yMode val="edge"/>
              <c:x val="3.1007751937984489E-2"/>
              <c:y val="0.27739879573876847"/>
            </c:manualLayout>
          </c:layout>
          <c:overlay val="0"/>
        </c:title>
        <c:numFmt formatCode="General" sourceLinked="1"/>
        <c:majorTickMark val="out"/>
        <c:minorTickMark val="none"/>
        <c:tickLblPos val="nextTo"/>
        <c:crossAx val="1685232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SETIANINGRUM</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c:creator>
  <cp:lastModifiedBy>ASTRI</cp:lastModifiedBy>
  <cp:revision>6</cp:revision>
  <dcterms:created xsi:type="dcterms:W3CDTF">2012-03-25T09:51:00Z</dcterms:created>
  <dcterms:modified xsi:type="dcterms:W3CDTF">2012-04-01T08:47:00Z</dcterms:modified>
</cp:coreProperties>
</file>