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C2" w:rsidRPr="002203DB" w:rsidRDefault="00846E3F" w:rsidP="008F5AC2">
      <w:pPr>
        <w:spacing w:line="240" w:lineRule="auto"/>
        <w:ind w:firstLine="0"/>
        <w:jc w:val="center"/>
        <w:rPr>
          <w:rFonts w:ascii="Times New Roman" w:hAnsi="Times New Roman"/>
          <w:b/>
          <w:sz w:val="24"/>
          <w:szCs w:val="24"/>
          <w:lang w:val="id-ID"/>
        </w:rPr>
      </w:pPr>
      <w:r w:rsidRPr="002203DB">
        <w:rPr>
          <w:rFonts w:ascii="Times New Roman" w:hAnsi="Times New Roman"/>
          <w:b/>
          <w:sz w:val="24"/>
          <w:szCs w:val="24"/>
          <w:lang w:val="id-ID"/>
        </w:rPr>
        <w:t>SIMULASI TATA GUNA LAHAN TERHADAP KUALITA</w:t>
      </w:r>
      <w:r w:rsidR="00A32417" w:rsidRPr="002203DB">
        <w:rPr>
          <w:rFonts w:ascii="Times New Roman" w:hAnsi="Times New Roman"/>
          <w:b/>
          <w:sz w:val="24"/>
          <w:szCs w:val="24"/>
          <w:lang w:val="id-ID"/>
        </w:rPr>
        <w:t>S AIR SUNGAI dengan METODE INDE</w:t>
      </w:r>
      <w:r w:rsidRPr="002203DB">
        <w:rPr>
          <w:rFonts w:ascii="Times New Roman" w:hAnsi="Times New Roman"/>
          <w:b/>
          <w:sz w:val="24"/>
          <w:szCs w:val="24"/>
          <w:lang w:val="id-ID"/>
        </w:rPr>
        <w:t>KS PENCEMARAN</w:t>
      </w:r>
    </w:p>
    <w:p w:rsidR="00846E3F" w:rsidRPr="002203DB" w:rsidRDefault="00846E3F" w:rsidP="008F5AC2">
      <w:pPr>
        <w:spacing w:line="240" w:lineRule="auto"/>
        <w:ind w:firstLine="0"/>
        <w:jc w:val="center"/>
        <w:rPr>
          <w:rFonts w:ascii="Times New Roman" w:hAnsi="Times New Roman"/>
          <w:b/>
          <w:sz w:val="24"/>
          <w:szCs w:val="24"/>
          <w:lang w:val="id-ID"/>
        </w:rPr>
      </w:pPr>
      <w:r w:rsidRPr="002203DB">
        <w:rPr>
          <w:rFonts w:ascii="Times New Roman" w:hAnsi="Times New Roman"/>
          <w:b/>
          <w:sz w:val="24"/>
          <w:szCs w:val="24"/>
          <w:lang w:val="id-ID"/>
        </w:rPr>
        <w:t>(Studi Kasus: Sungai Tuntang, Jawa Tengah)</w:t>
      </w:r>
    </w:p>
    <w:p w:rsidR="00333B1B" w:rsidRDefault="00333B1B" w:rsidP="00333B1B">
      <w:pPr>
        <w:spacing w:after="200" w:line="276" w:lineRule="auto"/>
        <w:ind w:firstLine="0"/>
        <w:jc w:val="left"/>
        <w:rPr>
          <w:rFonts w:ascii="Times New Roman" w:hAnsi="Times New Roman"/>
          <w:lang w:val="id-ID"/>
        </w:rPr>
      </w:pPr>
    </w:p>
    <w:p w:rsidR="008F5AC2" w:rsidRPr="00333B1B" w:rsidRDefault="008F5AC2" w:rsidP="00333B1B">
      <w:pPr>
        <w:spacing w:after="200" w:line="276" w:lineRule="auto"/>
        <w:ind w:firstLine="0"/>
        <w:jc w:val="center"/>
        <w:rPr>
          <w:rFonts w:ascii="Times New Roman" w:hAnsi="Times New Roman"/>
          <w:sz w:val="24"/>
          <w:szCs w:val="24"/>
        </w:rPr>
      </w:pPr>
      <w:r w:rsidRPr="002203DB">
        <w:rPr>
          <w:rFonts w:ascii="Times New Roman" w:hAnsi="Times New Roman"/>
          <w:b/>
          <w:sz w:val="24"/>
          <w:szCs w:val="24"/>
        </w:rPr>
        <w:t>ABSTRAK</w:t>
      </w:r>
    </w:p>
    <w:p w:rsidR="008F5AC2" w:rsidRPr="002203DB" w:rsidRDefault="008F5AC2" w:rsidP="008F5AC2">
      <w:pPr>
        <w:spacing w:line="240" w:lineRule="auto"/>
        <w:ind w:firstLine="0"/>
        <w:jc w:val="center"/>
        <w:rPr>
          <w:rFonts w:ascii="Times New Roman" w:hAnsi="Times New Roman"/>
          <w:b/>
          <w:sz w:val="24"/>
          <w:szCs w:val="24"/>
        </w:rPr>
      </w:pPr>
    </w:p>
    <w:p w:rsidR="009070B9" w:rsidRDefault="008F5AC2" w:rsidP="009070B9">
      <w:pPr>
        <w:spacing w:line="240" w:lineRule="auto"/>
        <w:ind w:firstLine="720"/>
        <w:rPr>
          <w:rFonts w:ascii="Times New Roman" w:hAnsi="Times New Roman"/>
          <w:sz w:val="24"/>
          <w:szCs w:val="24"/>
          <w:lang w:val="id-ID"/>
        </w:rPr>
      </w:pPr>
      <w:proofErr w:type="gramStart"/>
      <w:r w:rsidRPr="009070B9">
        <w:rPr>
          <w:rFonts w:ascii="Times New Roman" w:hAnsi="Times New Roman"/>
          <w:sz w:val="24"/>
          <w:szCs w:val="24"/>
        </w:rPr>
        <w:t>Sunga</w:t>
      </w:r>
      <w:r w:rsidR="0015289E" w:rsidRPr="009070B9">
        <w:rPr>
          <w:rFonts w:ascii="Times New Roman" w:hAnsi="Times New Roman"/>
          <w:sz w:val="24"/>
          <w:szCs w:val="24"/>
        </w:rPr>
        <w:t>i</w:t>
      </w:r>
      <w:r w:rsidRPr="009070B9">
        <w:rPr>
          <w:rFonts w:ascii="Times New Roman" w:hAnsi="Times New Roman"/>
          <w:sz w:val="24"/>
          <w:szCs w:val="24"/>
        </w:rPr>
        <w:t xml:space="preserve"> </w:t>
      </w:r>
      <w:proofErr w:type="spellStart"/>
      <w:r w:rsidRPr="009070B9">
        <w:rPr>
          <w:rFonts w:ascii="Times New Roman" w:hAnsi="Times New Roman"/>
          <w:sz w:val="24"/>
          <w:szCs w:val="24"/>
        </w:rPr>
        <w:t>Tuntang</w:t>
      </w:r>
      <w:proofErr w:type="spellEnd"/>
      <w:r w:rsidRPr="009070B9">
        <w:rPr>
          <w:rFonts w:ascii="Times New Roman" w:hAnsi="Times New Roman"/>
          <w:sz w:val="24"/>
          <w:szCs w:val="24"/>
        </w:rPr>
        <w:t xml:space="preserve"> </w:t>
      </w:r>
      <w:proofErr w:type="spellStart"/>
      <w:r w:rsidRPr="009070B9">
        <w:rPr>
          <w:rFonts w:ascii="Times New Roman" w:hAnsi="Times New Roman"/>
          <w:sz w:val="24"/>
          <w:szCs w:val="24"/>
        </w:rPr>
        <w:t>merupakan</w:t>
      </w:r>
      <w:proofErr w:type="spellEnd"/>
      <w:r w:rsidRPr="009070B9">
        <w:rPr>
          <w:rFonts w:ascii="Times New Roman" w:hAnsi="Times New Roman"/>
          <w:sz w:val="24"/>
          <w:szCs w:val="24"/>
        </w:rPr>
        <w:t xml:space="preserve"> </w:t>
      </w:r>
      <w:proofErr w:type="spellStart"/>
      <w:r w:rsidRPr="009070B9">
        <w:rPr>
          <w:rFonts w:ascii="Times New Roman" w:hAnsi="Times New Roman"/>
          <w:sz w:val="24"/>
          <w:szCs w:val="24"/>
        </w:rPr>
        <w:t>sungai</w:t>
      </w:r>
      <w:proofErr w:type="spellEnd"/>
      <w:r w:rsidRPr="009070B9">
        <w:rPr>
          <w:rFonts w:ascii="Times New Roman" w:hAnsi="Times New Roman"/>
          <w:sz w:val="24"/>
          <w:szCs w:val="24"/>
        </w:rPr>
        <w:t xml:space="preserve"> </w:t>
      </w:r>
      <w:proofErr w:type="spellStart"/>
      <w:r w:rsidRPr="009070B9">
        <w:rPr>
          <w:rFonts w:ascii="Times New Roman" w:hAnsi="Times New Roman"/>
          <w:sz w:val="24"/>
          <w:szCs w:val="24"/>
        </w:rPr>
        <w:t>utama</w:t>
      </w:r>
      <w:proofErr w:type="spellEnd"/>
      <w:r w:rsidRPr="009070B9">
        <w:rPr>
          <w:rFonts w:ascii="Times New Roman" w:hAnsi="Times New Roman"/>
          <w:sz w:val="24"/>
          <w:szCs w:val="24"/>
        </w:rPr>
        <w:t xml:space="preserve"> dari DAS Tuntang yang berada di Provinsi Jawa Tengah.</w:t>
      </w:r>
      <w:proofErr w:type="gramEnd"/>
      <w:r w:rsidRPr="009070B9">
        <w:rPr>
          <w:rFonts w:ascii="Times New Roman" w:hAnsi="Times New Roman"/>
          <w:sz w:val="24"/>
          <w:szCs w:val="24"/>
        </w:rPr>
        <w:t xml:space="preserve"> Sungai Tuntang secara administratif mencakup 7 wilayah Kabupaten dengan total panjang sungai ± 139 km. Aliran Sungai Tuntang melewati berbagai rona lingkungan yaitu kawasan hutan, pemukiman, pertanian, dan tegalan yang berpotensi menurunkan kualitas ait pada badan Sungai Tuntang.</w:t>
      </w:r>
      <w:r w:rsidR="00A32417" w:rsidRPr="009070B9">
        <w:rPr>
          <w:rFonts w:ascii="Times New Roman" w:hAnsi="Times New Roman"/>
          <w:sz w:val="24"/>
          <w:szCs w:val="24"/>
        </w:rPr>
        <w:t xml:space="preserve"> </w:t>
      </w:r>
      <w:r w:rsidR="0015289E" w:rsidRPr="009070B9">
        <w:rPr>
          <w:rFonts w:ascii="Times New Roman" w:hAnsi="Times New Roman"/>
          <w:sz w:val="24"/>
          <w:szCs w:val="24"/>
        </w:rPr>
        <w:t xml:space="preserve">Penentuan kualitas air Sungai Tuntang menggunakan metode Indeks Pencemaran. Pemantauan kualitas air dilakukan di 5 segmentasi sungai. Hasil yang diperoleh dengan </w:t>
      </w:r>
      <w:proofErr w:type="gramStart"/>
      <w:r w:rsidR="0015289E" w:rsidRPr="009070B9">
        <w:rPr>
          <w:rFonts w:ascii="Times New Roman" w:hAnsi="Times New Roman"/>
          <w:sz w:val="24"/>
          <w:szCs w:val="24"/>
        </w:rPr>
        <w:t>perhitungan  indeks</w:t>
      </w:r>
      <w:proofErr w:type="gramEnd"/>
      <w:r w:rsidR="0015289E" w:rsidRPr="009070B9">
        <w:rPr>
          <w:rFonts w:ascii="Times New Roman" w:hAnsi="Times New Roman"/>
          <w:sz w:val="24"/>
          <w:szCs w:val="24"/>
        </w:rPr>
        <w:t xml:space="preserve"> pencemaran dengan skoring sebagai berikut: Segmen 1 = Kelas 1: 1,56; Kelas II : 1,54; Kelas III : 1,54; Kelas IV: 0,64. Segmen 2 = Kelas I: 0</w:t>
      </w:r>
      <w:proofErr w:type="gramStart"/>
      <w:r w:rsidR="0015289E" w:rsidRPr="009070B9">
        <w:rPr>
          <w:rFonts w:ascii="Times New Roman" w:hAnsi="Times New Roman"/>
          <w:sz w:val="24"/>
          <w:szCs w:val="24"/>
        </w:rPr>
        <w:t>,9</w:t>
      </w:r>
      <w:proofErr w:type="gramEnd"/>
      <w:r w:rsidR="0015289E" w:rsidRPr="009070B9">
        <w:rPr>
          <w:rFonts w:ascii="Times New Roman" w:hAnsi="Times New Roman"/>
          <w:sz w:val="24"/>
          <w:szCs w:val="24"/>
        </w:rPr>
        <w:t>; Kelas II: 0,88; Kelas III: 0,87; Kelas IV: 0,64. Segmen 3 = Kelas I: 0</w:t>
      </w:r>
      <w:proofErr w:type="gramStart"/>
      <w:r w:rsidR="0015289E" w:rsidRPr="009070B9">
        <w:rPr>
          <w:rFonts w:ascii="Times New Roman" w:hAnsi="Times New Roman"/>
          <w:sz w:val="24"/>
          <w:szCs w:val="24"/>
        </w:rPr>
        <w:t>,67</w:t>
      </w:r>
      <w:proofErr w:type="gramEnd"/>
      <w:r w:rsidR="0015289E" w:rsidRPr="009070B9">
        <w:rPr>
          <w:rFonts w:ascii="Times New Roman" w:hAnsi="Times New Roman"/>
          <w:sz w:val="24"/>
          <w:szCs w:val="24"/>
        </w:rPr>
        <w:t>; Kelas II: 0,66; Kelas III: 0,65; Kelas IV: 0,64. Segmen 4 = Kelas I: 0</w:t>
      </w:r>
      <w:proofErr w:type="gramStart"/>
      <w:r w:rsidR="0015289E" w:rsidRPr="009070B9">
        <w:rPr>
          <w:rFonts w:ascii="Times New Roman" w:hAnsi="Times New Roman"/>
          <w:sz w:val="24"/>
          <w:szCs w:val="24"/>
        </w:rPr>
        <w:t>,67</w:t>
      </w:r>
      <w:proofErr w:type="gramEnd"/>
      <w:r w:rsidR="0015289E" w:rsidRPr="009070B9">
        <w:rPr>
          <w:rFonts w:ascii="Times New Roman" w:hAnsi="Times New Roman"/>
          <w:sz w:val="24"/>
          <w:szCs w:val="24"/>
        </w:rPr>
        <w:t>; Kelas II: 0,67; Kelas III: 0,66; Kelas IV: 0,65. Segmen 5 = Kelas I: 0</w:t>
      </w:r>
      <w:proofErr w:type="gramStart"/>
      <w:r w:rsidR="0015289E" w:rsidRPr="009070B9">
        <w:rPr>
          <w:rFonts w:ascii="Times New Roman" w:hAnsi="Times New Roman"/>
          <w:sz w:val="24"/>
          <w:szCs w:val="24"/>
        </w:rPr>
        <w:t>,75</w:t>
      </w:r>
      <w:proofErr w:type="gramEnd"/>
      <w:r w:rsidR="0015289E" w:rsidRPr="009070B9">
        <w:rPr>
          <w:rFonts w:ascii="Times New Roman" w:hAnsi="Times New Roman"/>
          <w:sz w:val="24"/>
          <w:szCs w:val="24"/>
        </w:rPr>
        <w:t xml:space="preserve">; Kelas II: 0,68; Kelas III: 0,66; Kelas IV:0,66. Kualitas air Sungai Tuntang dikategorikan masih tergolong baik dengan kualitas air sungai masih memenuhi </w:t>
      </w:r>
      <w:proofErr w:type="gramStart"/>
      <w:r w:rsidR="0015289E" w:rsidRPr="009070B9">
        <w:rPr>
          <w:rFonts w:ascii="Times New Roman" w:hAnsi="Times New Roman"/>
          <w:sz w:val="24"/>
          <w:szCs w:val="24"/>
        </w:rPr>
        <w:t>baku</w:t>
      </w:r>
      <w:proofErr w:type="gramEnd"/>
      <w:r w:rsidR="0015289E" w:rsidRPr="009070B9">
        <w:rPr>
          <w:rFonts w:ascii="Times New Roman" w:hAnsi="Times New Roman"/>
          <w:sz w:val="24"/>
          <w:szCs w:val="24"/>
        </w:rPr>
        <w:t xml:space="preserve"> mutu bagi peruntukan sungai kelas I. </w:t>
      </w:r>
    </w:p>
    <w:p w:rsidR="00EC3FA2" w:rsidRPr="00EC3FA2" w:rsidRDefault="00EC3FA2" w:rsidP="009070B9">
      <w:pPr>
        <w:spacing w:line="240" w:lineRule="auto"/>
        <w:ind w:firstLine="720"/>
        <w:rPr>
          <w:rFonts w:ascii="Times New Roman" w:hAnsi="Times New Roman"/>
          <w:sz w:val="24"/>
          <w:szCs w:val="24"/>
          <w:lang w:val="id-ID"/>
        </w:rPr>
      </w:pPr>
    </w:p>
    <w:p w:rsidR="009070B9" w:rsidRPr="009070B9" w:rsidRDefault="0015289E" w:rsidP="009070B9">
      <w:pPr>
        <w:spacing w:line="240" w:lineRule="auto"/>
        <w:ind w:firstLine="720"/>
        <w:rPr>
          <w:rFonts w:ascii="Times New Roman" w:hAnsi="Times New Roman"/>
          <w:sz w:val="24"/>
          <w:szCs w:val="24"/>
          <w:lang w:val="id-ID"/>
        </w:rPr>
      </w:pPr>
      <w:proofErr w:type="spellStart"/>
      <w:r w:rsidRPr="009070B9">
        <w:rPr>
          <w:rFonts w:ascii="Times New Roman" w:hAnsi="Times New Roman"/>
          <w:sz w:val="24"/>
          <w:szCs w:val="24"/>
        </w:rPr>
        <w:t>Penggunaan</w:t>
      </w:r>
      <w:proofErr w:type="spellEnd"/>
      <w:r w:rsidRPr="009070B9">
        <w:rPr>
          <w:rFonts w:ascii="Times New Roman" w:hAnsi="Times New Roman"/>
          <w:sz w:val="24"/>
          <w:szCs w:val="24"/>
        </w:rPr>
        <w:t xml:space="preserve"> </w:t>
      </w:r>
      <w:proofErr w:type="spellStart"/>
      <w:r w:rsidRPr="009070B9">
        <w:rPr>
          <w:rFonts w:ascii="Times New Roman" w:hAnsi="Times New Roman"/>
          <w:sz w:val="24"/>
          <w:szCs w:val="24"/>
        </w:rPr>
        <w:t>lahan</w:t>
      </w:r>
      <w:proofErr w:type="spellEnd"/>
      <w:r w:rsidRPr="009070B9">
        <w:rPr>
          <w:rFonts w:ascii="Times New Roman" w:hAnsi="Times New Roman"/>
          <w:sz w:val="24"/>
          <w:szCs w:val="24"/>
        </w:rPr>
        <w:t xml:space="preserve"> </w:t>
      </w:r>
      <w:proofErr w:type="spellStart"/>
      <w:r w:rsidRPr="009070B9">
        <w:rPr>
          <w:rFonts w:ascii="Times New Roman" w:hAnsi="Times New Roman"/>
          <w:sz w:val="24"/>
          <w:szCs w:val="24"/>
        </w:rPr>
        <w:t>di</w:t>
      </w:r>
      <w:proofErr w:type="spellEnd"/>
      <w:r w:rsidRPr="009070B9">
        <w:rPr>
          <w:rFonts w:ascii="Times New Roman" w:hAnsi="Times New Roman"/>
          <w:sz w:val="24"/>
          <w:szCs w:val="24"/>
        </w:rPr>
        <w:t xml:space="preserve"> </w:t>
      </w:r>
      <w:proofErr w:type="spellStart"/>
      <w:r w:rsidRPr="009070B9">
        <w:rPr>
          <w:rFonts w:ascii="Times New Roman" w:hAnsi="Times New Roman"/>
          <w:sz w:val="24"/>
          <w:szCs w:val="24"/>
        </w:rPr>
        <w:t>tiap-tiap</w:t>
      </w:r>
      <w:proofErr w:type="spellEnd"/>
      <w:r w:rsidRPr="009070B9">
        <w:rPr>
          <w:rFonts w:ascii="Times New Roman" w:hAnsi="Times New Roman"/>
          <w:sz w:val="24"/>
          <w:szCs w:val="24"/>
        </w:rPr>
        <w:t xml:space="preserve"> segmen pada Daerah Aliran Sungai (DAS) Tuntang dapat mempengaruh</w:t>
      </w:r>
      <w:r w:rsidR="00A32417" w:rsidRPr="009070B9">
        <w:rPr>
          <w:rFonts w:ascii="Times New Roman" w:hAnsi="Times New Roman"/>
          <w:sz w:val="24"/>
          <w:szCs w:val="24"/>
        </w:rPr>
        <w:t xml:space="preserve">i kualitas air sungai. </w:t>
      </w:r>
      <w:r w:rsidR="002203DB" w:rsidRPr="009070B9">
        <w:rPr>
          <w:rFonts w:ascii="Times New Roman" w:hAnsi="Times New Roman"/>
          <w:sz w:val="24"/>
          <w:szCs w:val="24"/>
        </w:rPr>
        <w:t xml:space="preserve"> </w:t>
      </w:r>
      <w:proofErr w:type="gramStart"/>
      <w:r w:rsidR="009070B9" w:rsidRPr="009070B9">
        <w:rPr>
          <w:rFonts w:ascii="Times New Roman" w:hAnsi="Times New Roman"/>
          <w:sz w:val="24"/>
          <w:szCs w:val="24"/>
        </w:rPr>
        <w:t>Perubahan tata guna lahan memberikan pengaruh terhadap kualitas air sungai Tuntang, simulasi penambahan lahan pemukiman dapat meningkatkan kualitas air sesuai nilai IP menjadi lebih buruk, simulasi pengurangan lahan pertanian dapat menurunkan kualitas air sesuai nilai IP menjadi lebih baik.</w:t>
      </w:r>
      <w:proofErr w:type="gramEnd"/>
      <w:r w:rsidR="009070B9" w:rsidRPr="009070B9">
        <w:rPr>
          <w:rFonts w:ascii="Times New Roman" w:hAnsi="Times New Roman"/>
          <w:sz w:val="24"/>
          <w:szCs w:val="24"/>
        </w:rPr>
        <w:t xml:space="preserve"> </w:t>
      </w:r>
      <w:proofErr w:type="gramStart"/>
      <w:r w:rsidR="009070B9" w:rsidRPr="009070B9">
        <w:rPr>
          <w:rFonts w:ascii="Times New Roman" w:hAnsi="Times New Roman"/>
          <w:sz w:val="24"/>
          <w:szCs w:val="24"/>
        </w:rPr>
        <w:t xml:space="preserve">Simulasi penambahan lahan </w:t>
      </w:r>
      <w:proofErr w:type="spellStart"/>
      <w:r w:rsidR="009070B9" w:rsidRPr="009070B9">
        <w:rPr>
          <w:rFonts w:ascii="Times New Roman" w:hAnsi="Times New Roman"/>
          <w:sz w:val="24"/>
          <w:szCs w:val="24"/>
        </w:rPr>
        <w:t>pemukiman</w:t>
      </w:r>
      <w:proofErr w:type="spellEnd"/>
      <w:r w:rsidR="009070B9" w:rsidRPr="009070B9">
        <w:rPr>
          <w:rFonts w:ascii="Times New Roman" w:hAnsi="Times New Roman"/>
          <w:sz w:val="24"/>
          <w:szCs w:val="24"/>
        </w:rPr>
        <w:t xml:space="preserve"> </w:t>
      </w:r>
      <w:proofErr w:type="spellStart"/>
      <w:r w:rsidR="009070B9" w:rsidRPr="009070B9">
        <w:rPr>
          <w:rFonts w:ascii="Times New Roman" w:hAnsi="Times New Roman"/>
          <w:sz w:val="24"/>
          <w:szCs w:val="24"/>
        </w:rPr>
        <w:t>juga</w:t>
      </w:r>
      <w:proofErr w:type="spellEnd"/>
      <w:r w:rsidR="009070B9" w:rsidRPr="009070B9">
        <w:rPr>
          <w:rFonts w:ascii="Times New Roman" w:hAnsi="Times New Roman"/>
          <w:sz w:val="24"/>
          <w:szCs w:val="24"/>
        </w:rPr>
        <w:t xml:space="preserve"> </w:t>
      </w:r>
      <w:proofErr w:type="spellStart"/>
      <w:r w:rsidR="009070B9" w:rsidRPr="009070B9">
        <w:rPr>
          <w:rFonts w:ascii="Times New Roman" w:hAnsi="Times New Roman"/>
          <w:sz w:val="24"/>
          <w:szCs w:val="24"/>
        </w:rPr>
        <w:t>mengakibatkan</w:t>
      </w:r>
      <w:proofErr w:type="spellEnd"/>
      <w:r w:rsidR="009070B9" w:rsidRPr="009070B9">
        <w:rPr>
          <w:rFonts w:ascii="Times New Roman" w:hAnsi="Times New Roman"/>
          <w:sz w:val="24"/>
          <w:szCs w:val="24"/>
        </w:rPr>
        <w:t xml:space="preserve"> </w:t>
      </w:r>
      <w:proofErr w:type="spellStart"/>
      <w:r w:rsidR="009070B9" w:rsidRPr="009070B9">
        <w:rPr>
          <w:rFonts w:ascii="Times New Roman" w:hAnsi="Times New Roman"/>
          <w:sz w:val="24"/>
          <w:szCs w:val="24"/>
        </w:rPr>
        <w:t>meningkatnya</w:t>
      </w:r>
      <w:proofErr w:type="spellEnd"/>
      <w:r w:rsidR="009070B9" w:rsidRPr="009070B9">
        <w:rPr>
          <w:rFonts w:ascii="Times New Roman" w:hAnsi="Times New Roman"/>
          <w:sz w:val="24"/>
          <w:szCs w:val="24"/>
        </w:rPr>
        <w:t xml:space="preserve"> parameter BOD </w:t>
      </w:r>
      <w:proofErr w:type="spellStart"/>
      <w:r w:rsidR="009070B9" w:rsidRPr="009070B9">
        <w:rPr>
          <w:rFonts w:ascii="Times New Roman" w:hAnsi="Times New Roman"/>
          <w:sz w:val="24"/>
          <w:szCs w:val="24"/>
        </w:rPr>
        <w:t>pada</w:t>
      </w:r>
      <w:proofErr w:type="spellEnd"/>
      <w:r w:rsidR="009070B9" w:rsidRPr="009070B9">
        <w:rPr>
          <w:rFonts w:ascii="Times New Roman" w:hAnsi="Times New Roman"/>
          <w:sz w:val="24"/>
          <w:szCs w:val="24"/>
        </w:rPr>
        <w:t xml:space="preserve"> air </w:t>
      </w:r>
      <w:proofErr w:type="spellStart"/>
      <w:r w:rsidR="009070B9" w:rsidRPr="009070B9">
        <w:rPr>
          <w:rFonts w:ascii="Times New Roman" w:hAnsi="Times New Roman"/>
          <w:sz w:val="24"/>
          <w:szCs w:val="24"/>
        </w:rPr>
        <w:t>sungai</w:t>
      </w:r>
      <w:proofErr w:type="spellEnd"/>
      <w:r w:rsidR="009070B9" w:rsidRPr="009070B9">
        <w:rPr>
          <w:rFonts w:ascii="Times New Roman" w:hAnsi="Times New Roman"/>
          <w:sz w:val="24"/>
          <w:szCs w:val="24"/>
        </w:rPr>
        <w:t>.</w:t>
      </w:r>
      <w:proofErr w:type="gramEnd"/>
      <w:r w:rsidR="009070B9">
        <w:rPr>
          <w:rFonts w:ascii="Times New Roman" w:hAnsi="Times New Roman"/>
          <w:sz w:val="24"/>
          <w:szCs w:val="24"/>
          <w:lang w:val="id-ID"/>
        </w:rPr>
        <w:t xml:space="preserve"> Dari hasil perhitungan kualitas air dengan Indeks Pencemaran berdsarkan simulasi penambahan lahan pemukiman diketahui kualitas air Sungai Tuntang memiliki status mutu Memenuhi Baku Mutu hingga Cemar Ringan dengan nilai IP antara 3,89 – 0,66. Untuk simulasi pengurangan lahan pertanian diketahui kualitas air Sungai Tuntang memiliki status mutu Memenuhi Baku Mutu hingga Cemar Ringan dengan nilai IP antara 1,66 – 0,66</w:t>
      </w:r>
    </w:p>
    <w:p w:rsidR="009070B9" w:rsidRPr="009070B9" w:rsidRDefault="009070B9" w:rsidP="009070B9">
      <w:pPr>
        <w:spacing w:line="240" w:lineRule="auto"/>
        <w:ind w:firstLine="0"/>
        <w:rPr>
          <w:rFonts w:ascii="Times New Roman" w:hAnsi="Times New Roman"/>
          <w:sz w:val="24"/>
          <w:szCs w:val="24"/>
          <w:lang w:val="id-ID"/>
        </w:rPr>
      </w:pPr>
    </w:p>
    <w:p w:rsidR="00386CA4" w:rsidRPr="002203DB" w:rsidRDefault="008F5AC2" w:rsidP="009070B9">
      <w:pPr>
        <w:spacing w:after="240" w:line="240" w:lineRule="auto"/>
        <w:ind w:firstLine="0"/>
        <w:rPr>
          <w:rFonts w:ascii="Times New Roman" w:hAnsi="Times New Roman"/>
          <w:sz w:val="24"/>
          <w:szCs w:val="24"/>
        </w:rPr>
      </w:pPr>
      <w:r w:rsidRPr="002203DB">
        <w:rPr>
          <w:rFonts w:ascii="Times New Roman" w:hAnsi="Times New Roman"/>
          <w:b/>
          <w:bCs/>
          <w:i/>
          <w:sz w:val="24"/>
          <w:szCs w:val="24"/>
          <w:lang w:val="sv-SE"/>
        </w:rPr>
        <w:t>Kata kunci</w:t>
      </w:r>
      <w:r w:rsidRPr="002203DB">
        <w:rPr>
          <w:rFonts w:ascii="Times New Roman" w:hAnsi="Times New Roman"/>
          <w:bCs/>
          <w:i/>
          <w:sz w:val="24"/>
          <w:szCs w:val="24"/>
          <w:lang w:val="sv-SE"/>
        </w:rPr>
        <w:t xml:space="preserve"> : Sungai </w:t>
      </w:r>
      <w:r w:rsidRPr="002203DB">
        <w:rPr>
          <w:rFonts w:ascii="Times New Roman" w:hAnsi="Times New Roman"/>
          <w:bCs/>
          <w:i/>
          <w:sz w:val="24"/>
          <w:szCs w:val="24"/>
        </w:rPr>
        <w:t>Tuntang</w:t>
      </w:r>
      <w:r w:rsidRPr="002203DB">
        <w:rPr>
          <w:rFonts w:ascii="Times New Roman" w:hAnsi="Times New Roman"/>
          <w:bCs/>
          <w:i/>
          <w:sz w:val="24"/>
          <w:szCs w:val="24"/>
          <w:lang w:val="sv-SE"/>
        </w:rPr>
        <w:t xml:space="preserve">, </w:t>
      </w:r>
      <w:r w:rsidRPr="002203DB">
        <w:rPr>
          <w:rFonts w:ascii="Times New Roman" w:hAnsi="Times New Roman"/>
          <w:bCs/>
          <w:i/>
          <w:sz w:val="24"/>
          <w:szCs w:val="24"/>
        </w:rPr>
        <w:t>perubahan tata guna lahan</w:t>
      </w:r>
      <w:r w:rsidRPr="002203DB">
        <w:rPr>
          <w:rFonts w:ascii="Times New Roman" w:hAnsi="Times New Roman"/>
          <w:bCs/>
          <w:i/>
          <w:sz w:val="24"/>
          <w:szCs w:val="24"/>
          <w:lang w:val="sv-SE"/>
        </w:rPr>
        <w:t>, simulasi</w:t>
      </w:r>
    </w:p>
    <w:sectPr w:rsidR="00386CA4" w:rsidRPr="002203DB" w:rsidSect="00386C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74D23"/>
    <w:multiLevelType w:val="hybridMultilevel"/>
    <w:tmpl w:val="3820A4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F5AC2"/>
    <w:rsid w:val="0015289E"/>
    <w:rsid w:val="002203DB"/>
    <w:rsid w:val="00310DA0"/>
    <w:rsid w:val="00333B1B"/>
    <w:rsid w:val="00386CA4"/>
    <w:rsid w:val="00453EF5"/>
    <w:rsid w:val="00534C96"/>
    <w:rsid w:val="008335EE"/>
    <w:rsid w:val="00846E3F"/>
    <w:rsid w:val="00882A35"/>
    <w:rsid w:val="008F5AC2"/>
    <w:rsid w:val="009070B9"/>
    <w:rsid w:val="009C5736"/>
    <w:rsid w:val="00A32417"/>
    <w:rsid w:val="00A46479"/>
    <w:rsid w:val="00AA17BD"/>
    <w:rsid w:val="00D733C8"/>
    <w:rsid w:val="00EC3FA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C2"/>
    <w:pPr>
      <w:spacing w:after="0" w:line="360" w:lineRule="auto"/>
      <w:ind w:firstLine="992"/>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89E"/>
    <w:pPr>
      <w:spacing w:after="200" w:line="276" w:lineRule="auto"/>
      <w:ind w:left="720" w:firstLine="0"/>
      <w:contextualSpacing/>
      <w:jc w:val="left"/>
    </w:pPr>
    <w:rPr>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2012-11-21T07:57:00Z</cp:lastPrinted>
  <dcterms:created xsi:type="dcterms:W3CDTF">2012-09-26T05:35:00Z</dcterms:created>
  <dcterms:modified xsi:type="dcterms:W3CDTF">2013-01-02T09:02:00Z</dcterms:modified>
</cp:coreProperties>
</file>