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83" w:rsidRDefault="0096206E" w:rsidP="00545580">
      <w:pPr>
        <w:tabs>
          <w:tab w:val="left" w:pos="0"/>
          <w:tab w:val="left" w:pos="540"/>
          <w:tab w:val="left" w:pos="3870"/>
        </w:tabs>
        <w:spacing w:after="0" w:line="360" w:lineRule="auto"/>
        <w:ind w:left="90"/>
        <w:jc w:val="center"/>
        <w:rPr>
          <w:rFonts w:ascii="Times New Roman" w:hAnsi="Times New Roman" w:cs="Times New Roman"/>
          <w:b/>
          <w:sz w:val="24"/>
          <w:szCs w:val="24"/>
        </w:rPr>
      </w:pPr>
      <w:r w:rsidRPr="00C509CC">
        <w:rPr>
          <w:rFonts w:ascii="Times New Roman" w:hAnsi="Times New Roman" w:cs="Times New Roman"/>
          <w:b/>
          <w:sz w:val="24"/>
          <w:szCs w:val="24"/>
        </w:rPr>
        <w:t xml:space="preserve">MENELUSURI MAKNA ZIARAH : </w:t>
      </w:r>
    </w:p>
    <w:p w:rsidR="00BE30CF" w:rsidRPr="00C509CC" w:rsidRDefault="0096206E" w:rsidP="00545580">
      <w:pPr>
        <w:tabs>
          <w:tab w:val="left" w:pos="0"/>
          <w:tab w:val="left" w:pos="540"/>
          <w:tab w:val="left" w:pos="3870"/>
        </w:tabs>
        <w:spacing w:after="0" w:line="360" w:lineRule="auto"/>
        <w:ind w:left="90"/>
        <w:jc w:val="center"/>
        <w:rPr>
          <w:rFonts w:ascii="Times New Roman" w:hAnsi="Times New Roman" w:cs="Times New Roman"/>
          <w:b/>
          <w:sz w:val="24"/>
          <w:szCs w:val="24"/>
        </w:rPr>
      </w:pPr>
      <w:r w:rsidRPr="00C509CC">
        <w:rPr>
          <w:rFonts w:ascii="Times New Roman" w:hAnsi="Times New Roman" w:cs="Times New Roman"/>
          <w:b/>
          <w:sz w:val="24"/>
          <w:szCs w:val="24"/>
        </w:rPr>
        <w:t>ANTARA MAKAM KYAI TELINGSING, SENDANG MBAH DUDO DAN PERTAPAAN EYANG SAKRI</w:t>
      </w:r>
    </w:p>
    <w:p w:rsidR="00F73F67" w:rsidRPr="00C509CC" w:rsidRDefault="00F73F67" w:rsidP="00545580">
      <w:pPr>
        <w:spacing w:line="360" w:lineRule="auto"/>
        <w:jc w:val="center"/>
        <w:rPr>
          <w:rFonts w:ascii="Times New Roman" w:hAnsi="Times New Roman" w:cs="Times New Roman"/>
          <w:sz w:val="24"/>
          <w:szCs w:val="24"/>
          <w:lang w:val="en-US"/>
        </w:rPr>
      </w:pPr>
      <w:r w:rsidRPr="00C509CC">
        <w:rPr>
          <w:rFonts w:ascii="Times New Roman" w:hAnsi="Times New Roman" w:cs="Times New Roman"/>
          <w:sz w:val="24"/>
          <w:szCs w:val="24"/>
          <w:lang w:val="en-US"/>
        </w:rPr>
        <w:t>Oleh : Sri Indrahti</w:t>
      </w:r>
    </w:p>
    <w:p w:rsidR="00F73F67" w:rsidRPr="00C509CC" w:rsidRDefault="00F73F67" w:rsidP="00545580">
      <w:pPr>
        <w:pStyle w:val="Heading1"/>
        <w:spacing w:line="360" w:lineRule="auto"/>
        <w:jc w:val="center"/>
        <w:rPr>
          <w:rStyle w:val="Emphasis"/>
          <w:rFonts w:ascii="Times New Roman" w:hAnsi="Times New Roman"/>
          <w:b w:val="0"/>
          <w:bCs w:val="0"/>
          <w:i w:val="0"/>
          <w:iCs w:val="0"/>
          <w:sz w:val="24"/>
          <w:szCs w:val="24"/>
        </w:rPr>
      </w:pPr>
      <w:r w:rsidRPr="00C509CC">
        <w:rPr>
          <w:rStyle w:val="Emphasis"/>
          <w:rFonts w:ascii="Times New Roman" w:hAnsi="Times New Roman"/>
          <w:b w:val="0"/>
          <w:bCs w:val="0"/>
          <w:i w:val="0"/>
          <w:iCs w:val="0"/>
          <w:sz w:val="24"/>
          <w:szCs w:val="24"/>
        </w:rPr>
        <w:t>Jurusan Sejarah Fakultas Ilmu Budaya Universitas Doponegoro</w:t>
      </w:r>
    </w:p>
    <w:p w:rsidR="00923C87" w:rsidRPr="00C509CC" w:rsidRDefault="00923C87" w:rsidP="00545580">
      <w:pPr>
        <w:spacing w:line="360" w:lineRule="auto"/>
        <w:jc w:val="both"/>
        <w:rPr>
          <w:rFonts w:ascii="Times New Roman" w:hAnsi="Times New Roman" w:cs="Times New Roman"/>
          <w:b/>
          <w:i/>
          <w:iCs/>
          <w:sz w:val="24"/>
          <w:szCs w:val="24"/>
        </w:rPr>
      </w:pPr>
      <w:r w:rsidRPr="00C509CC">
        <w:rPr>
          <w:rFonts w:ascii="Times New Roman" w:hAnsi="Times New Roman" w:cs="Times New Roman"/>
          <w:b/>
          <w:i/>
          <w:iCs/>
          <w:sz w:val="24"/>
          <w:szCs w:val="24"/>
          <w:lang w:val="en-US"/>
        </w:rPr>
        <w:t>ABSTRACT</w:t>
      </w:r>
    </w:p>
    <w:p w:rsidR="00923C87" w:rsidRPr="00C509CC" w:rsidRDefault="00923C87" w:rsidP="00545580">
      <w:pPr>
        <w:spacing w:after="0" w:line="360" w:lineRule="auto"/>
        <w:jc w:val="both"/>
        <w:rPr>
          <w:rFonts w:ascii="Times New Roman" w:hAnsi="Times New Roman" w:cs="Times New Roman"/>
          <w:sz w:val="24"/>
          <w:szCs w:val="24"/>
        </w:rPr>
      </w:pPr>
      <w:r w:rsidRPr="00C509CC">
        <w:rPr>
          <w:rFonts w:ascii="Times New Roman" w:hAnsi="Times New Roman" w:cs="Times New Roman"/>
          <w:sz w:val="24"/>
          <w:szCs w:val="24"/>
        </w:rPr>
        <w:tab/>
        <w:t>Kudus is choosen as a pilgrimage tour location because it saves many relics sites and local culture that are used as a pilgrimage tour destination. But the various local culture potention need to be packed attractively as a model that can develop the pilgrimage tour.</w:t>
      </w:r>
    </w:p>
    <w:p w:rsidR="00923C87" w:rsidRPr="00C509CC" w:rsidRDefault="00923C87" w:rsidP="00545580">
      <w:pPr>
        <w:spacing w:after="0" w:line="360" w:lineRule="auto"/>
        <w:ind w:firstLine="720"/>
        <w:jc w:val="both"/>
        <w:rPr>
          <w:rFonts w:ascii="Times New Roman" w:hAnsi="Times New Roman" w:cs="Times New Roman"/>
          <w:sz w:val="24"/>
          <w:szCs w:val="24"/>
        </w:rPr>
      </w:pPr>
      <w:r w:rsidRPr="00C509CC">
        <w:rPr>
          <w:rFonts w:ascii="Times New Roman" w:hAnsi="Times New Roman" w:cs="Times New Roman"/>
          <w:sz w:val="24"/>
          <w:szCs w:val="24"/>
        </w:rPr>
        <w:t>By using either identification or Pilgrimage meaning , it is expected to be dissaminated to users or pilgrimage tour lovers. The finding of persona value is expected to be a reference for the keeper, manager or even policy maker in the pilgrimage tour activity. It also can be used as one of contribution to become the main attraction of tourist visiting pilgrimage.</w:t>
      </w:r>
    </w:p>
    <w:p w:rsidR="00923C87" w:rsidRPr="00C509CC" w:rsidRDefault="00923C87" w:rsidP="00545580">
      <w:pPr>
        <w:spacing w:after="0" w:line="360" w:lineRule="auto"/>
        <w:jc w:val="both"/>
        <w:rPr>
          <w:rFonts w:ascii="Times New Roman" w:hAnsi="Times New Roman" w:cs="Times New Roman"/>
          <w:sz w:val="24"/>
          <w:szCs w:val="24"/>
        </w:rPr>
      </w:pPr>
      <w:r w:rsidRPr="00C509CC">
        <w:rPr>
          <w:rFonts w:ascii="Times New Roman" w:hAnsi="Times New Roman" w:cs="Times New Roman"/>
          <w:sz w:val="24"/>
          <w:szCs w:val="24"/>
        </w:rPr>
        <w:tab/>
        <w:t>This article will discuss the persona value of Sunan and the village forerunner that become pilgrimage tour destination in Kudus, such as some activities that is done in Kyai Telingsing, Mbah Kyai Dudo and Eyang Sakri in Rahtawu.</w:t>
      </w:r>
      <w:r w:rsidRPr="00C509CC">
        <w:rPr>
          <w:rFonts w:ascii="Times New Roman" w:hAnsi="Times New Roman" w:cs="Times New Roman"/>
          <w:sz w:val="24"/>
          <w:szCs w:val="24"/>
        </w:rPr>
        <w:tab/>
        <w:t xml:space="preserve">In writing this article, the researcher collect the data by using qualitative method. It includes collecting primary and secondary sources, such as;  literature review, observation, participatory, dept interviews, and Focus Group Discussion (FGD) with informants from various element. </w:t>
      </w:r>
    </w:p>
    <w:p w:rsidR="00F73F67" w:rsidRPr="00C509CC" w:rsidRDefault="00F73F67" w:rsidP="00545580">
      <w:pPr>
        <w:spacing w:line="360" w:lineRule="auto"/>
        <w:jc w:val="both"/>
        <w:rPr>
          <w:rFonts w:ascii="Times New Roman" w:hAnsi="Times New Roman" w:cs="Times New Roman"/>
          <w:sz w:val="24"/>
          <w:szCs w:val="24"/>
        </w:rPr>
      </w:pPr>
      <w:r w:rsidRPr="00C509CC">
        <w:rPr>
          <w:rFonts w:ascii="Times New Roman" w:hAnsi="Times New Roman" w:cs="Times New Roman"/>
          <w:b/>
          <w:i/>
          <w:sz w:val="24"/>
          <w:szCs w:val="24"/>
          <w:lang w:val="en-US"/>
        </w:rPr>
        <w:t>Keywords</w:t>
      </w:r>
      <w:r w:rsidRPr="00C509CC">
        <w:rPr>
          <w:rFonts w:ascii="Times New Roman" w:hAnsi="Times New Roman" w:cs="Times New Roman"/>
          <w:b/>
          <w:sz w:val="24"/>
          <w:szCs w:val="24"/>
          <w:lang w:val="en-US"/>
        </w:rPr>
        <w:t>:</w:t>
      </w:r>
      <w:r w:rsidRPr="00C509CC">
        <w:rPr>
          <w:rFonts w:ascii="Times New Roman" w:hAnsi="Times New Roman" w:cs="Times New Roman"/>
          <w:sz w:val="24"/>
          <w:szCs w:val="24"/>
          <w:lang w:val="en-US"/>
        </w:rPr>
        <w:t xml:space="preserve"> </w:t>
      </w:r>
      <w:r w:rsidR="00DF227A">
        <w:rPr>
          <w:rFonts w:ascii="Times New Roman" w:hAnsi="Times New Roman" w:cs="Times New Roman"/>
          <w:sz w:val="24"/>
          <w:szCs w:val="24"/>
        </w:rPr>
        <w:t xml:space="preserve"> </w:t>
      </w:r>
      <w:r w:rsidR="00DF227A" w:rsidRPr="00C509CC">
        <w:rPr>
          <w:rFonts w:ascii="Times New Roman" w:hAnsi="Times New Roman" w:cs="Times New Roman"/>
          <w:sz w:val="24"/>
          <w:szCs w:val="24"/>
        </w:rPr>
        <w:t>Pilgrimage</w:t>
      </w:r>
      <w:r w:rsidR="00DF227A">
        <w:rPr>
          <w:rFonts w:ascii="Times New Roman" w:hAnsi="Times New Roman" w:cs="Times New Roman"/>
          <w:sz w:val="24"/>
          <w:szCs w:val="24"/>
        </w:rPr>
        <w:t xml:space="preserve">, </w:t>
      </w:r>
      <w:r w:rsidR="00DF227A" w:rsidRPr="00C509CC">
        <w:rPr>
          <w:rFonts w:ascii="Times New Roman" w:hAnsi="Times New Roman" w:cs="Times New Roman"/>
          <w:sz w:val="24"/>
          <w:szCs w:val="24"/>
        </w:rPr>
        <w:t>packed attractively</w:t>
      </w:r>
      <w:r w:rsidR="00DF227A">
        <w:rPr>
          <w:rFonts w:ascii="Times New Roman" w:hAnsi="Times New Roman" w:cs="Times New Roman"/>
          <w:sz w:val="24"/>
          <w:szCs w:val="24"/>
        </w:rPr>
        <w:t xml:space="preserve">, </w:t>
      </w:r>
      <w:r w:rsidR="00DF227A" w:rsidRPr="00C509CC">
        <w:rPr>
          <w:rFonts w:ascii="Times New Roman" w:hAnsi="Times New Roman" w:cs="Times New Roman"/>
          <w:sz w:val="24"/>
          <w:szCs w:val="24"/>
        </w:rPr>
        <w:t>a model</w:t>
      </w:r>
    </w:p>
    <w:p w:rsidR="00F73F67" w:rsidRPr="00C509CC" w:rsidRDefault="00922F91" w:rsidP="00545580">
      <w:pPr>
        <w:pStyle w:val="ListParagraph"/>
        <w:numPr>
          <w:ilvl w:val="0"/>
          <w:numId w:val="9"/>
        </w:numPr>
        <w:spacing w:line="360" w:lineRule="auto"/>
        <w:ind w:left="0" w:firstLine="0"/>
        <w:jc w:val="both"/>
        <w:rPr>
          <w:rFonts w:ascii="Times New Roman" w:hAnsi="Times New Roman" w:cs="Times New Roman"/>
          <w:b/>
          <w:sz w:val="24"/>
          <w:szCs w:val="24"/>
        </w:rPr>
      </w:pPr>
      <w:r w:rsidRPr="00C509CC">
        <w:rPr>
          <w:rFonts w:ascii="Times New Roman" w:hAnsi="Times New Roman" w:cs="Times New Roman"/>
          <w:b/>
          <w:sz w:val="24"/>
          <w:szCs w:val="24"/>
        </w:rPr>
        <w:t>PENDAHULUAN</w:t>
      </w:r>
    </w:p>
    <w:p w:rsidR="00922F91" w:rsidRPr="00C509CC" w:rsidRDefault="00922F91" w:rsidP="00545580">
      <w:pPr>
        <w:spacing w:after="0" w:line="360" w:lineRule="auto"/>
        <w:jc w:val="both"/>
        <w:rPr>
          <w:rFonts w:ascii="Times New Roman" w:hAnsi="Times New Roman" w:cs="Times New Roman"/>
          <w:sz w:val="24"/>
          <w:szCs w:val="24"/>
        </w:rPr>
      </w:pPr>
      <w:r w:rsidRPr="00C509CC">
        <w:rPr>
          <w:rFonts w:ascii="Times New Roman" w:hAnsi="Times New Roman" w:cs="Times New Roman"/>
          <w:sz w:val="24"/>
          <w:szCs w:val="24"/>
        </w:rPr>
        <w:t xml:space="preserve">Kudus adalah daerah yang kaya akan situs sejarah dan budaya, kedua  modal tersebut dapat dipadukan dan dikemas menjadi keunggulan lokal yang dapat dipakai sebagai identitas suatu kota. Beberapa peninggalan yang bernuansa budaya sekaligus mempunyai nilai sejarah antara lain peran dari Kyai Telingsing sebagai salah satu penyebar agama Islam di kota Kudus serta kedua tokoh lainnya </w:t>
      </w:r>
      <w:r w:rsidRPr="00C509CC">
        <w:rPr>
          <w:rFonts w:ascii="Times New Roman" w:hAnsi="Times New Roman" w:cs="Times New Roman"/>
          <w:sz w:val="24"/>
          <w:szCs w:val="24"/>
        </w:rPr>
        <w:lastRenderedPageBreak/>
        <w:t>sebagai cikal-bakal suatu desa yaitu Mbah Dudo dan Eyang Sakri. Tempat-tempat yang menandai peninggalan atar keberadaannya berupa masjid, makam, petilasan, sendang maupun pertapaan, menjadi tujuan ziarah yang mempunyai daya tarik tersendiri yang dapat diartikan secara religius maupun pencarian jati diri  ilmu kehidupan</w:t>
      </w:r>
      <w:r w:rsidR="00AC17F9">
        <w:rPr>
          <w:rFonts w:ascii="Times New Roman" w:hAnsi="Times New Roman" w:cs="Times New Roman"/>
          <w:sz w:val="24"/>
          <w:szCs w:val="24"/>
        </w:rPr>
        <w:t>,</w:t>
      </w:r>
      <w:r w:rsidR="00AC17F9" w:rsidRPr="00AC17F9">
        <w:rPr>
          <w:rFonts w:ascii="Tahoma" w:hAnsi="Tahoma" w:cs="Tahoma"/>
          <w:sz w:val="24"/>
          <w:szCs w:val="24"/>
        </w:rPr>
        <w:t xml:space="preserve"> </w:t>
      </w:r>
      <w:r w:rsidR="00AC17F9" w:rsidRPr="00AC17F9">
        <w:rPr>
          <w:rFonts w:ascii="Times New Roman" w:hAnsi="Times New Roman" w:cs="Times New Roman"/>
          <w:sz w:val="24"/>
          <w:szCs w:val="24"/>
        </w:rPr>
        <w:t xml:space="preserve">disamping bernuansa agamis, tradisi ini juga bertujuan memotivasi peningkatan etos kerja bagi masyarakat (Suara Merdeka, 10-11 September 2010). </w:t>
      </w:r>
      <w:r w:rsidRPr="00C509CC">
        <w:rPr>
          <w:rFonts w:ascii="Times New Roman" w:hAnsi="Times New Roman" w:cs="Times New Roman"/>
          <w:sz w:val="24"/>
          <w:szCs w:val="24"/>
        </w:rPr>
        <w:t xml:space="preserve">   </w:t>
      </w:r>
    </w:p>
    <w:p w:rsidR="00922F91" w:rsidRPr="00C509CC" w:rsidRDefault="00922F91" w:rsidP="00545580">
      <w:pPr>
        <w:tabs>
          <w:tab w:val="left" w:pos="0"/>
          <w:tab w:val="left" w:pos="540"/>
          <w:tab w:val="left" w:pos="3870"/>
        </w:tabs>
        <w:spacing w:after="0" w:line="360" w:lineRule="auto"/>
        <w:ind w:left="90"/>
        <w:jc w:val="both"/>
        <w:rPr>
          <w:rFonts w:ascii="Times New Roman" w:hAnsi="Times New Roman" w:cs="Times New Roman"/>
          <w:sz w:val="24"/>
          <w:szCs w:val="24"/>
        </w:rPr>
      </w:pPr>
      <w:r w:rsidRPr="00C509CC">
        <w:rPr>
          <w:rFonts w:ascii="Times New Roman" w:hAnsi="Times New Roman" w:cs="Times New Roman"/>
          <w:sz w:val="24"/>
          <w:szCs w:val="24"/>
        </w:rPr>
        <w:tab/>
        <w:t>Penulisan artikel dengan judul  “Menelusuri Makna Ziarah: Antara Makam Kyai Telingsing, Sendang Mbah Dudo dan Pertapaan Eyang Sakri”,</w:t>
      </w:r>
      <w:r w:rsidR="00593EB9" w:rsidRPr="00C509CC">
        <w:rPr>
          <w:rFonts w:ascii="Times New Roman" w:hAnsi="Times New Roman" w:cs="Times New Roman"/>
          <w:sz w:val="24"/>
          <w:szCs w:val="24"/>
        </w:rPr>
        <w:t xml:space="preserve"> merupakan bagian dari hasil penelitian Hibah Bersaing Dikti yang berjudul “Pengemasan Nilai-Nilia Budaya Lokal Secara Terpadu Sebagai Model Pengembangan Industri Wisata Ziarah Di Kota Kudus” Tahun 2012.</w:t>
      </w:r>
    </w:p>
    <w:p w:rsidR="00593EB9" w:rsidRPr="00C509CC" w:rsidRDefault="00593EB9" w:rsidP="00545580">
      <w:pPr>
        <w:tabs>
          <w:tab w:val="left" w:pos="0"/>
          <w:tab w:val="left" w:pos="540"/>
          <w:tab w:val="left" w:pos="3870"/>
        </w:tabs>
        <w:spacing w:after="0" w:line="360" w:lineRule="auto"/>
        <w:ind w:left="90"/>
        <w:jc w:val="both"/>
        <w:rPr>
          <w:rFonts w:ascii="Times New Roman" w:hAnsi="Times New Roman" w:cs="Times New Roman"/>
          <w:sz w:val="24"/>
          <w:szCs w:val="24"/>
        </w:rPr>
      </w:pPr>
      <w:r w:rsidRPr="00C509CC">
        <w:rPr>
          <w:rFonts w:ascii="Times New Roman" w:hAnsi="Times New Roman" w:cs="Times New Roman"/>
          <w:sz w:val="24"/>
          <w:szCs w:val="24"/>
        </w:rPr>
        <w:tab/>
        <w:t>Setiap tempat tujuan ziarah,mempuntai tokoh yang menjadi panutan dan mempunyai nilai-nilai kearifan yang dipercaya oleh peziarah. Aktivitas ziarah tersebut, sekaligus juga dimaksudkan sebagai bagian dari sosialisasi nilai-nilai tersebut. Berkaitan dengan hal tersebut, menjadi menarik kiranya untuk menelusuri makna yang terkandung dari setiap aktivitas ziarah, yang tidak hanya menjadi kegiatan wisata religi namun juga penyeimbang antara kebutuhan jasmani dan rokhani.</w:t>
      </w:r>
    </w:p>
    <w:p w:rsidR="00593EB9" w:rsidRPr="00C509CC" w:rsidRDefault="00593EB9" w:rsidP="00545580">
      <w:pPr>
        <w:tabs>
          <w:tab w:val="left" w:pos="0"/>
          <w:tab w:val="left" w:pos="540"/>
          <w:tab w:val="left" w:pos="3870"/>
        </w:tabs>
        <w:spacing w:after="0" w:line="360" w:lineRule="auto"/>
        <w:ind w:left="90"/>
        <w:jc w:val="both"/>
        <w:rPr>
          <w:rFonts w:ascii="Times New Roman" w:hAnsi="Times New Roman" w:cs="Times New Roman"/>
          <w:sz w:val="24"/>
          <w:szCs w:val="24"/>
        </w:rPr>
      </w:pPr>
      <w:r w:rsidRPr="00C509CC">
        <w:rPr>
          <w:rFonts w:ascii="Times New Roman" w:hAnsi="Times New Roman" w:cs="Times New Roman"/>
          <w:sz w:val="24"/>
          <w:szCs w:val="24"/>
        </w:rPr>
        <w:t xml:space="preserve">   </w:t>
      </w:r>
    </w:p>
    <w:p w:rsidR="00593EB9" w:rsidRPr="00C509CC" w:rsidRDefault="00593EB9" w:rsidP="00545580">
      <w:pPr>
        <w:tabs>
          <w:tab w:val="left" w:pos="0"/>
          <w:tab w:val="left" w:pos="540"/>
          <w:tab w:val="left" w:pos="3870"/>
        </w:tabs>
        <w:spacing w:after="0" w:line="360" w:lineRule="auto"/>
        <w:ind w:left="90"/>
        <w:jc w:val="both"/>
        <w:rPr>
          <w:rFonts w:ascii="Times New Roman" w:hAnsi="Times New Roman" w:cs="Times New Roman"/>
          <w:sz w:val="24"/>
          <w:szCs w:val="24"/>
        </w:rPr>
      </w:pPr>
    </w:p>
    <w:p w:rsidR="00922F91" w:rsidRPr="00853472" w:rsidRDefault="00922F91" w:rsidP="008E598F">
      <w:pPr>
        <w:pStyle w:val="ListParagraph"/>
        <w:numPr>
          <w:ilvl w:val="0"/>
          <w:numId w:val="9"/>
        </w:numPr>
        <w:tabs>
          <w:tab w:val="left" w:pos="142"/>
        </w:tabs>
        <w:spacing w:after="0" w:line="360" w:lineRule="auto"/>
        <w:ind w:left="142" w:firstLine="0"/>
        <w:jc w:val="both"/>
        <w:rPr>
          <w:rFonts w:ascii="Times New Roman" w:hAnsi="Times New Roman" w:cs="Times New Roman"/>
          <w:b/>
          <w:sz w:val="24"/>
          <w:szCs w:val="24"/>
        </w:rPr>
      </w:pPr>
      <w:r w:rsidRPr="00853472">
        <w:rPr>
          <w:rFonts w:ascii="Times New Roman" w:hAnsi="Times New Roman" w:cs="Times New Roman"/>
          <w:sz w:val="24"/>
          <w:szCs w:val="24"/>
        </w:rPr>
        <w:t xml:space="preserve"> </w:t>
      </w:r>
      <w:r w:rsidRPr="00853472">
        <w:rPr>
          <w:rFonts w:ascii="Times New Roman" w:hAnsi="Times New Roman" w:cs="Times New Roman"/>
          <w:b/>
          <w:sz w:val="24"/>
          <w:szCs w:val="24"/>
        </w:rPr>
        <w:t>METODE</w:t>
      </w:r>
    </w:p>
    <w:p w:rsidR="00922F91" w:rsidRDefault="00593EB9" w:rsidP="00853472">
      <w:pPr>
        <w:pStyle w:val="BodyText"/>
        <w:spacing w:line="360" w:lineRule="auto"/>
        <w:ind w:left="142"/>
        <w:jc w:val="both"/>
        <w:rPr>
          <w:rFonts w:ascii="Times New Roman" w:hAnsi="Times New Roman" w:cs="Times New Roman"/>
          <w:sz w:val="24"/>
          <w:szCs w:val="24"/>
          <w:lang w:val="id-ID"/>
        </w:rPr>
      </w:pPr>
      <w:r w:rsidRPr="00C509CC">
        <w:rPr>
          <w:rFonts w:ascii="Times New Roman" w:hAnsi="Times New Roman" w:cs="Times New Roman"/>
          <w:sz w:val="24"/>
          <w:szCs w:val="24"/>
          <w:lang w:val="id-ID"/>
        </w:rPr>
        <w:t xml:space="preserve">Artikel ini merupakan bagian dari </w:t>
      </w:r>
      <w:r w:rsidR="00853472">
        <w:rPr>
          <w:rFonts w:ascii="Times New Roman" w:hAnsi="Times New Roman" w:cs="Times New Roman"/>
          <w:sz w:val="24"/>
          <w:szCs w:val="24"/>
          <w:lang w:val="id-ID"/>
        </w:rPr>
        <w:t xml:space="preserve">hasil </w:t>
      </w:r>
      <w:r w:rsidRPr="00C509CC">
        <w:rPr>
          <w:rFonts w:ascii="Times New Roman" w:hAnsi="Times New Roman" w:cs="Times New Roman"/>
          <w:sz w:val="24"/>
          <w:szCs w:val="24"/>
          <w:lang w:val="id-ID"/>
        </w:rPr>
        <w:t>penelitian</w:t>
      </w:r>
      <w:r w:rsidR="00853472">
        <w:rPr>
          <w:rFonts w:ascii="Times New Roman" w:hAnsi="Times New Roman" w:cs="Times New Roman"/>
          <w:sz w:val="24"/>
          <w:szCs w:val="24"/>
          <w:lang w:val="id-ID"/>
        </w:rPr>
        <w:t>, adapun pengumpulan datanya dengan</w:t>
      </w:r>
      <w:r w:rsidRPr="00C509CC">
        <w:rPr>
          <w:rFonts w:ascii="Times New Roman" w:hAnsi="Times New Roman" w:cs="Times New Roman"/>
          <w:sz w:val="24"/>
          <w:szCs w:val="24"/>
          <w:lang w:val="id-ID"/>
        </w:rPr>
        <w:t xml:space="preserve"> beberapa tahapan,</w:t>
      </w:r>
      <w:r w:rsidR="00922F91" w:rsidRPr="00C509CC">
        <w:rPr>
          <w:rFonts w:ascii="Times New Roman" w:hAnsi="Times New Roman" w:cs="Times New Roman"/>
          <w:sz w:val="24"/>
          <w:szCs w:val="24"/>
        </w:rPr>
        <w:t xml:space="preserve"> antara lain penggalian data primer berupa arsip atau dokumen dan </w:t>
      </w:r>
      <w:r w:rsidR="00922F91" w:rsidRPr="00C509CC">
        <w:rPr>
          <w:rFonts w:ascii="Times New Roman" w:hAnsi="Times New Roman" w:cs="Times New Roman"/>
          <w:iCs/>
          <w:sz w:val="24"/>
          <w:szCs w:val="24"/>
        </w:rPr>
        <w:t>informasi yang berasal dari informan</w:t>
      </w:r>
      <w:r w:rsidR="00922F91" w:rsidRPr="00C509CC">
        <w:rPr>
          <w:rFonts w:ascii="Times New Roman" w:hAnsi="Times New Roman" w:cs="Times New Roman"/>
          <w:i/>
          <w:iCs/>
          <w:sz w:val="24"/>
          <w:szCs w:val="24"/>
        </w:rPr>
        <w:t xml:space="preserve"> </w:t>
      </w:r>
      <w:r w:rsidR="00922F91" w:rsidRPr="00C509CC">
        <w:rPr>
          <w:rFonts w:ascii="Times New Roman" w:hAnsi="Times New Roman" w:cs="Times New Roman"/>
          <w:iCs/>
          <w:sz w:val="24"/>
          <w:szCs w:val="24"/>
        </w:rPr>
        <w:t>dari</w:t>
      </w:r>
      <w:r w:rsidR="00922F91" w:rsidRPr="00C509CC">
        <w:rPr>
          <w:rFonts w:ascii="Times New Roman" w:hAnsi="Times New Roman" w:cs="Times New Roman"/>
          <w:i/>
          <w:iCs/>
          <w:sz w:val="24"/>
          <w:szCs w:val="24"/>
        </w:rPr>
        <w:t xml:space="preserve"> </w:t>
      </w:r>
      <w:r w:rsidR="00922F91" w:rsidRPr="00C509CC">
        <w:rPr>
          <w:rFonts w:ascii="Times New Roman" w:hAnsi="Times New Roman" w:cs="Times New Roman"/>
          <w:sz w:val="24"/>
          <w:szCs w:val="24"/>
        </w:rPr>
        <w:t xml:space="preserve"> perwakilan berbagai unsur </w:t>
      </w:r>
      <w:r w:rsidR="00922F91" w:rsidRPr="00C509CC">
        <w:rPr>
          <w:rFonts w:ascii="Times New Roman" w:hAnsi="Times New Roman" w:cs="Times New Roman"/>
          <w:i/>
          <w:iCs/>
          <w:sz w:val="24"/>
          <w:szCs w:val="24"/>
        </w:rPr>
        <w:t xml:space="preserve">stakeholders </w:t>
      </w:r>
      <w:r w:rsidR="00922F91" w:rsidRPr="00C509CC">
        <w:rPr>
          <w:rFonts w:ascii="Times New Roman" w:hAnsi="Times New Roman" w:cs="Times New Roman"/>
          <w:sz w:val="24"/>
          <w:szCs w:val="24"/>
        </w:rPr>
        <w:t xml:space="preserve">yang memiliki kepedulian dan komitmen terhadap  wisata ziarah. Dalam rangka menggali informasi berkaitan dengan nilai-nilai budaya atau tradisi kegiatan ziarah, dilakukan observasi langsung. Observasi atau pengamatan bertujuan untuk memperoleh deskripsi yang lebih utuh mengenai budaya lokal dan nilai-nilai yang terkandung untuk dikembangkan. Potret budaya lokal dan nilai-nilai yang terkandung  dalam kegiatan pariwisata ziarah akan memperkaya aktivitas wisata ziarah bagi para pengunjung. Observasi </w:t>
      </w:r>
      <w:r w:rsidR="00922F91" w:rsidRPr="00C509CC">
        <w:rPr>
          <w:rFonts w:ascii="Times New Roman" w:hAnsi="Times New Roman" w:cs="Times New Roman"/>
          <w:sz w:val="24"/>
          <w:szCs w:val="24"/>
        </w:rPr>
        <w:lastRenderedPageBreak/>
        <w:t>dilakukan untuk mengetahui sejauh mana intensitas keterkaitan secara historis-kultural nila-nilai budaya dan aktivitas-aktivitas masyarakat</w:t>
      </w:r>
      <w:r w:rsidR="00AC3ABB" w:rsidRPr="00C509CC">
        <w:rPr>
          <w:rFonts w:ascii="Times New Roman" w:hAnsi="Times New Roman" w:cs="Times New Roman"/>
          <w:sz w:val="24"/>
          <w:szCs w:val="24"/>
          <w:lang w:val="id-ID"/>
        </w:rPr>
        <w:t xml:space="preserve">. Data yang sudah terkumpul kemudian diperkuat lagi dengan melakukan wawancara secara mendalam dengan beberapa informan yang berkaitan dengan kegiatan ziarah, antara lain juru kunci, peziarah, pelaku usaha ziarah serta pengelola secara umum. </w:t>
      </w:r>
    </w:p>
    <w:p w:rsidR="00C509CC" w:rsidRPr="00C509CC" w:rsidRDefault="00C509CC" w:rsidP="00545580">
      <w:pPr>
        <w:pStyle w:val="BodyText"/>
        <w:spacing w:line="360" w:lineRule="auto"/>
        <w:ind w:left="360"/>
        <w:jc w:val="both"/>
        <w:rPr>
          <w:rFonts w:ascii="Times New Roman" w:hAnsi="Times New Roman" w:cs="Times New Roman"/>
          <w:b/>
          <w:sz w:val="24"/>
          <w:szCs w:val="24"/>
        </w:rPr>
      </w:pPr>
    </w:p>
    <w:p w:rsidR="00F73F67" w:rsidRPr="008E598F" w:rsidRDefault="00F73F67" w:rsidP="008E598F">
      <w:pPr>
        <w:pStyle w:val="ListParagraph"/>
        <w:numPr>
          <w:ilvl w:val="0"/>
          <w:numId w:val="9"/>
        </w:numPr>
        <w:spacing w:line="360" w:lineRule="auto"/>
        <w:ind w:left="567" w:hanging="425"/>
        <w:jc w:val="both"/>
        <w:rPr>
          <w:b/>
          <w:bCs/>
          <w:sz w:val="24"/>
          <w:szCs w:val="24"/>
          <w:lang w:val="fi-FI"/>
        </w:rPr>
      </w:pPr>
      <w:r w:rsidRPr="008E598F">
        <w:rPr>
          <w:b/>
          <w:bCs/>
          <w:sz w:val="24"/>
          <w:szCs w:val="24"/>
          <w:lang w:val="fi-FI"/>
        </w:rPr>
        <w:t>PEMBAHASAN</w:t>
      </w:r>
    </w:p>
    <w:p w:rsidR="008B3529" w:rsidRPr="00C509CC" w:rsidRDefault="008B3529" w:rsidP="00545580">
      <w:pPr>
        <w:pStyle w:val="ListParagraph"/>
        <w:numPr>
          <w:ilvl w:val="0"/>
          <w:numId w:val="6"/>
        </w:numPr>
        <w:tabs>
          <w:tab w:val="left" w:pos="0"/>
          <w:tab w:val="left" w:pos="540"/>
        </w:tabs>
        <w:spacing w:after="0" w:line="360" w:lineRule="auto"/>
        <w:ind w:left="90" w:firstLine="0"/>
        <w:jc w:val="both"/>
        <w:rPr>
          <w:rFonts w:ascii="Times New Roman" w:hAnsi="Times New Roman" w:cs="Times New Roman"/>
          <w:b/>
          <w:sz w:val="24"/>
          <w:szCs w:val="24"/>
        </w:rPr>
      </w:pPr>
      <w:r w:rsidRPr="00C509CC">
        <w:rPr>
          <w:rFonts w:ascii="Times New Roman" w:hAnsi="Times New Roman" w:cs="Times New Roman"/>
          <w:b/>
          <w:sz w:val="24"/>
          <w:szCs w:val="24"/>
        </w:rPr>
        <w:t xml:space="preserve"> Masjid dan Makam Kyai Telingsing</w:t>
      </w:r>
    </w:p>
    <w:p w:rsidR="008B3529" w:rsidRPr="00C509CC" w:rsidRDefault="008B3529" w:rsidP="00545580">
      <w:pPr>
        <w:spacing w:after="0" w:line="360" w:lineRule="auto"/>
        <w:ind w:left="90" w:firstLine="36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Prosesi khol Kyai Telingsing terpaut 5 hari dengan pelaksanaan Khol Sunan Kudus, di masjid Kyai Telingsing tanggal 15 syuro atau Muharrom maka Sunan Kudus 10 Muharrom.  Menurut cerita yang berkembang di masyarakat, hal ini disepakati warga  sebagai sikap tawadhuk dari Kyai telingsing kepada Sunan Kudus. Untuk pengelolaan keagamaan memang ada sikap pengorhatan kepada Sunan Kudus, namun dari segi usia masyarakat meyakini </w:t>
      </w:r>
      <w:r w:rsidR="0030328F" w:rsidRPr="00C509CC">
        <w:rPr>
          <w:rFonts w:ascii="Times New Roman" w:hAnsi="Times New Roman" w:cs="Times New Roman"/>
          <w:sz w:val="24"/>
          <w:szCs w:val="24"/>
          <w:lang w:val="en-US"/>
        </w:rPr>
        <w:t xml:space="preserve">bahwa Kyai Telingsing </w:t>
      </w:r>
      <w:r w:rsidRPr="00C509CC">
        <w:rPr>
          <w:rFonts w:ascii="Times New Roman" w:hAnsi="Times New Roman" w:cs="Times New Roman"/>
          <w:sz w:val="24"/>
          <w:szCs w:val="24"/>
        </w:rPr>
        <w:t xml:space="preserve">masih lebih tua </w:t>
      </w:r>
      <w:r w:rsidR="0030328F" w:rsidRPr="00C509CC">
        <w:rPr>
          <w:rFonts w:ascii="Times New Roman" w:hAnsi="Times New Roman" w:cs="Times New Roman"/>
          <w:sz w:val="24"/>
          <w:szCs w:val="24"/>
          <w:lang w:val="en-US"/>
        </w:rPr>
        <w:t>dibandingkan Sunan Kudus.</w:t>
      </w:r>
      <w:r w:rsidRPr="00C509CC">
        <w:rPr>
          <w:rFonts w:ascii="Times New Roman" w:hAnsi="Times New Roman" w:cs="Times New Roman"/>
          <w:sz w:val="24"/>
          <w:szCs w:val="24"/>
        </w:rPr>
        <w:t xml:space="preserve"> </w:t>
      </w:r>
    </w:p>
    <w:p w:rsidR="008B3529" w:rsidRPr="00C509CC"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Sesuai dengan anjuran para ulama, bahwa tamu haruslah mendapat penghormatan yang baik. Berkaitan dengan hal tersebut maka tugas Juru Kunci dalam hal ini adalah menghantarkan para tamu agar tujuan kedatangannya dapat diberi jalan  kemudahan. Melalui asumsi tersebut, maka Juru Kunci makam Kyai Telingsing berusaha menjalankan tugasnya </w:t>
      </w:r>
      <w:r w:rsidRPr="00C509CC">
        <w:rPr>
          <w:rFonts w:ascii="Times New Roman" w:hAnsi="Times New Roman" w:cs="Times New Roman"/>
          <w:i/>
          <w:sz w:val="24"/>
          <w:szCs w:val="24"/>
        </w:rPr>
        <w:t xml:space="preserve">nderekke </w:t>
      </w:r>
      <w:r w:rsidRPr="00C509CC">
        <w:rPr>
          <w:rFonts w:ascii="Times New Roman" w:hAnsi="Times New Roman" w:cs="Times New Roman"/>
          <w:sz w:val="24"/>
          <w:szCs w:val="24"/>
        </w:rPr>
        <w:t xml:space="preserve">dan </w:t>
      </w:r>
      <w:r w:rsidRPr="00C509CC">
        <w:rPr>
          <w:rFonts w:ascii="Times New Roman" w:hAnsi="Times New Roman" w:cs="Times New Roman"/>
          <w:i/>
          <w:sz w:val="24"/>
          <w:szCs w:val="24"/>
        </w:rPr>
        <w:t xml:space="preserve">ngaturake  </w:t>
      </w:r>
      <w:r w:rsidRPr="00C509CC">
        <w:rPr>
          <w:rFonts w:ascii="Times New Roman" w:hAnsi="Times New Roman" w:cs="Times New Roman"/>
          <w:sz w:val="24"/>
          <w:szCs w:val="24"/>
        </w:rPr>
        <w:t>maksud kedatangannya kepada Mbah Kyai.  Begitu halnya berlaku bagi yang berbeda agama, Juru Kunci tetap menyampaikan secara Islam, dengan bukan  meminta kepada Mbahe Kyai namun tetap kepada Allah SWA. Ritual yang dilakukan tetaplah sama.</w:t>
      </w:r>
    </w:p>
    <w:p w:rsidR="00B36F5D"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Menurut penuturan Juru Kunci, pernah ada peziarah dari Weleri seorang Tionghoa yang berprofesi sebagai dokter, dan mengatakan bahwa Kyai Telingsing tersebut ulama besar sehingga berpesan agar Juru kunci mengelola makam tersebut dengan sunggung-sungguh, peristiwa tersebut terjadi sekitar tahun 2005.  </w:t>
      </w:r>
      <w:r w:rsidRPr="00C509CC">
        <w:rPr>
          <w:rFonts w:ascii="Times New Roman" w:hAnsi="Times New Roman" w:cs="Times New Roman"/>
          <w:sz w:val="24"/>
          <w:szCs w:val="24"/>
        </w:rPr>
        <w:lastRenderedPageBreak/>
        <w:t xml:space="preserve">Dalam jangka waktu yang hampir bersamaan maka sekitar tahun 2003-2005, banyak sekali tamu dari Mbah kyai Telingsing tersebut.  </w:t>
      </w:r>
    </w:p>
    <w:p w:rsidR="008B3529"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Namun perkembangannya sekarang ini, perayaan Khol harus melalui kepanitiaan, hal ini menurut Juru Kunsi sepertinya diada-adakan. Kondisi ini kur</w:t>
      </w:r>
      <w:r w:rsidR="00FA5C64" w:rsidRPr="00C509CC">
        <w:rPr>
          <w:rFonts w:ascii="Times New Roman" w:hAnsi="Times New Roman" w:cs="Times New Roman"/>
          <w:sz w:val="24"/>
          <w:szCs w:val="24"/>
          <w:lang w:val="en-US"/>
        </w:rPr>
        <w:t>a</w:t>
      </w:r>
      <w:r w:rsidRPr="00C509CC">
        <w:rPr>
          <w:rFonts w:ascii="Times New Roman" w:hAnsi="Times New Roman" w:cs="Times New Roman"/>
          <w:sz w:val="24"/>
          <w:szCs w:val="24"/>
        </w:rPr>
        <w:t>nglah menentramkan bagi Juru kunci yang mengi</w:t>
      </w:r>
      <w:r w:rsidR="00FA5C64" w:rsidRPr="00C509CC">
        <w:rPr>
          <w:rFonts w:ascii="Times New Roman" w:hAnsi="Times New Roman" w:cs="Times New Roman"/>
          <w:sz w:val="24"/>
          <w:szCs w:val="24"/>
          <w:lang w:val="en-US"/>
        </w:rPr>
        <w:t>ngi</w:t>
      </w:r>
      <w:r w:rsidRPr="00C509CC">
        <w:rPr>
          <w:rFonts w:ascii="Times New Roman" w:hAnsi="Times New Roman" w:cs="Times New Roman"/>
          <w:sz w:val="24"/>
          <w:szCs w:val="24"/>
        </w:rPr>
        <w:t xml:space="preserve">nkan </w:t>
      </w:r>
      <w:r w:rsidR="00FA5C64" w:rsidRPr="00C509CC">
        <w:rPr>
          <w:rFonts w:ascii="Times New Roman" w:hAnsi="Times New Roman" w:cs="Times New Roman"/>
          <w:sz w:val="24"/>
          <w:szCs w:val="24"/>
          <w:lang w:val="en-US"/>
        </w:rPr>
        <w:t>ritual khol</w:t>
      </w:r>
      <w:r w:rsidRPr="00C509CC">
        <w:rPr>
          <w:rFonts w:ascii="Times New Roman" w:hAnsi="Times New Roman" w:cs="Times New Roman"/>
          <w:sz w:val="24"/>
          <w:szCs w:val="24"/>
        </w:rPr>
        <w:t xml:space="preserve"> berjalan secara sederhana. Dengan perubahan ini, kalau dana tersebut dicari-cari namun kenyataannya selalu kurang cukup. Kondisi ini terjadi sepeninggal kakak dari Juru Kunci, seolah-olah Yayasan yang awalnya bergerak dalam bidang pendidikan saja, kemudian berusaha mengkoordinir pengelolaan makam juga.Melihat kondisi ini Juru Kunci berusaha menerima dan memahaminya. Memang ada perubahan yang cukup besar setelah makam di bawah koordinasi Yayasan. </w:t>
      </w:r>
    </w:p>
    <w:p w:rsidR="00B36F5D" w:rsidRPr="00C509CC" w:rsidRDefault="00B36F5D" w:rsidP="00545580">
      <w:pPr>
        <w:spacing w:after="0" w:line="360" w:lineRule="auto"/>
        <w:ind w:firstLine="680"/>
        <w:contextualSpacing/>
        <w:jc w:val="both"/>
        <w:rPr>
          <w:rFonts w:ascii="Times New Roman" w:hAnsi="Times New Roman" w:cs="Times New Roman"/>
          <w:sz w:val="24"/>
          <w:szCs w:val="24"/>
        </w:rPr>
      </w:pPr>
    </w:p>
    <w:p w:rsidR="00FA5C64" w:rsidRPr="00B36F5D" w:rsidRDefault="00FA5C64" w:rsidP="00B36F5D">
      <w:pPr>
        <w:pStyle w:val="ListParagraph"/>
        <w:numPr>
          <w:ilvl w:val="1"/>
          <w:numId w:val="3"/>
        </w:numPr>
        <w:spacing w:after="0" w:line="360" w:lineRule="auto"/>
        <w:ind w:left="426" w:hanging="426"/>
        <w:jc w:val="both"/>
        <w:rPr>
          <w:rFonts w:ascii="Times New Roman" w:hAnsi="Times New Roman" w:cs="Times New Roman"/>
          <w:b/>
          <w:sz w:val="24"/>
          <w:szCs w:val="24"/>
          <w:lang w:val="en-US"/>
        </w:rPr>
      </w:pPr>
      <w:r w:rsidRPr="00B36F5D">
        <w:rPr>
          <w:rFonts w:ascii="Times New Roman" w:hAnsi="Times New Roman" w:cs="Times New Roman"/>
          <w:b/>
          <w:sz w:val="24"/>
          <w:szCs w:val="24"/>
          <w:lang w:val="en-US"/>
        </w:rPr>
        <w:t xml:space="preserve"> Bancaan</w:t>
      </w:r>
    </w:p>
    <w:p w:rsidR="00E037FA" w:rsidRPr="008E598F" w:rsidRDefault="008B3529" w:rsidP="00545580">
      <w:pPr>
        <w:spacing w:line="360" w:lineRule="auto"/>
        <w:jc w:val="both"/>
        <w:rPr>
          <w:rFonts w:ascii="Times New Roman" w:hAnsi="Times New Roman" w:cs="Times New Roman"/>
          <w:sz w:val="24"/>
          <w:szCs w:val="24"/>
          <w:lang w:val="en-US"/>
        </w:rPr>
      </w:pPr>
      <w:r w:rsidRPr="00C509CC">
        <w:rPr>
          <w:rFonts w:ascii="Times New Roman" w:hAnsi="Times New Roman" w:cs="Times New Roman"/>
          <w:sz w:val="24"/>
          <w:szCs w:val="24"/>
        </w:rPr>
        <w:t xml:space="preserve">Selain perayaan Khol, ada kegiatan yang sifatnya lebih kecil, dilaksanakan </w:t>
      </w:r>
      <w:r w:rsidR="00D153C5" w:rsidRPr="00C509CC">
        <w:rPr>
          <w:rFonts w:ascii="Times New Roman" w:hAnsi="Times New Roman" w:cs="Times New Roman"/>
          <w:sz w:val="24"/>
          <w:szCs w:val="24"/>
          <w:lang w:val="en-US"/>
        </w:rPr>
        <w:t>hari</w:t>
      </w:r>
      <w:r w:rsidRPr="00C509CC">
        <w:rPr>
          <w:rFonts w:ascii="Times New Roman" w:hAnsi="Times New Roman" w:cs="Times New Roman"/>
          <w:sz w:val="24"/>
          <w:szCs w:val="24"/>
        </w:rPr>
        <w:t xml:space="preserve"> Jum’at </w:t>
      </w:r>
      <w:r w:rsidR="00D153C5" w:rsidRPr="00C509CC">
        <w:rPr>
          <w:rFonts w:ascii="Times New Roman" w:hAnsi="Times New Roman" w:cs="Times New Roman"/>
          <w:sz w:val="24"/>
          <w:szCs w:val="24"/>
          <w:lang w:val="en-US"/>
        </w:rPr>
        <w:t xml:space="preserve">pada akhir bulan </w:t>
      </w:r>
      <w:r w:rsidRPr="00C509CC">
        <w:rPr>
          <w:rFonts w:ascii="Times New Roman" w:hAnsi="Times New Roman" w:cs="Times New Roman"/>
          <w:sz w:val="24"/>
          <w:szCs w:val="24"/>
        </w:rPr>
        <w:t xml:space="preserve">Ruwah </w:t>
      </w:r>
      <w:r w:rsidR="00D153C5" w:rsidRPr="00C509CC">
        <w:rPr>
          <w:rFonts w:ascii="Times New Roman" w:hAnsi="Times New Roman" w:cs="Times New Roman"/>
          <w:sz w:val="24"/>
          <w:szCs w:val="24"/>
          <w:lang w:val="en-US"/>
        </w:rPr>
        <w:t>menjelang</w:t>
      </w:r>
      <w:r w:rsidRPr="00C509CC">
        <w:rPr>
          <w:rFonts w:ascii="Times New Roman" w:hAnsi="Times New Roman" w:cs="Times New Roman"/>
          <w:sz w:val="24"/>
          <w:szCs w:val="24"/>
        </w:rPr>
        <w:t xml:space="preserve"> datang</w:t>
      </w:r>
      <w:r w:rsidR="00D153C5" w:rsidRPr="00C509CC">
        <w:rPr>
          <w:rFonts w:ascii="Times New Roman" w:hAnsi="Times New Roman" w:cs="Times New Roman"/>
          <w:sz w:val="24"/>
          <w:szCs w:val="24"/>
          <w:lang w:val="en-US"/>
        </w:rPr>
        <w:t>nya bulan</w:t>
      </w:r>
      <w:r w:rsidRPr="00C509CC">
        <w:rPr>
          <w:rFonts w:ascii="Times New Roman" w:hAnsi="Times New Roman" w:cs="Times New Roman"/>
          <w:sz w:val="24"/>
          <w:szCs w:val="24"/>
        </w:rPr>
        <w:t xml:space="preserve"> puasa, banyak masyarakat yang melakukan Bancaan. Menu yang dibawa masyarakat beragam, mulai jajan sampai nasi serta sayuran (Wawancara dengan Munawar, pada tanggal 17 Juli 2012).  Setelah semua makanan yang dikirim warga terkumpul maka Mbah Juru Kunci melakukan do.a kemudian dibagikan dan dimakan bersama-sama. Dalam ritual Bancaan yang lebih diutamakan </w:t>
      </w:r>
      <w:r w:rsidR="00FA5C64" w:rsidRPr="00C509CC">
        <w:rPr>
          <w:rFonts w:ascii="Times New Roman" w:hAnsi="Times New Roman" w:cs="Times New Roman"/>
          <w:sz w:val="24"/>
          <w:szCs w:val="24"/>
          <w:lang w:val="en-US"/>
        </w:rPr>
        <w:t>a</w:t>
      </w:r>
      <w:r w:rsidRPr="00C509CC">
        <w:rPr>
          <w:rFonts w:ascii="Times New Roman" w:hAnsi="Times New Roman" w:cs="Times New Roman"/>
          <w:sz w:val="24"/>
          <w:szCs w:val="24"/>
        </w:rPr>
        <w:t>dalah berdo’a bersama-sama serta menghindari hal-hal yang menyimpang agama.</w:t>
      </w:r>
      <w:r w:rsidR="00E037FA">
        <w:rPr>
          <w:rFonts w:ascii="Times New Roman" w:hAnsi="Times New Roman" w:cs="Times New Roman"/>
          <w:sz w:val="24"/>
          <w:szCs w:val="24"/>
        </w:rPr>
        <w:t xml:space="preserve"> Tradisi ini meruapakan simbol manusia yang mengharapkan pengampunan dari Allah (  </w:t>
      </w:r>
      <w:r w:rsidRPr="00C509CC">
        <w:rPr>
          <w:rFonts w:ascii="Times New Roman" w:hAnsi="Times New Roman" w:cs="Times New Roman"/>
          <w:sz w:val="24"/>
          <w:szCs w:val="24"/>
        </w:rPr>
        <w:t xml:space="preserve"> </w:t>
      </w:r>
      <w:hyperlink r:id="rId8" w:history="1">
        <w:r w:rsidR="00E037FA" w:rsidRPr="008E598F">
          <w:rPr>
            <w:rStyle w:val="Hyperlink"/>
            <w:rFonts w:ascii="Times New Roman" w:hAnsi="Times New Roman"/>
            <w:color w:val="auto"/>
            <w:sz w:val="24"/>
            <w:szCs w:val="24"/>
          </w:rPr>
          <w:t>http://news.detik.com/read/2011/08/19/103511/1706577/627/masjid-wonolelo-sleman-kisah-syeh-jumadigeno-dan-tradisi-kue-apem</w:t>
        </w:r>
      </w:hyperlink>
      <w:r w:rsidR="00E037FA" w:rsidRPr="008E598F">
        <w:rPr>
          <w:rFonts w:ascii="Times New Roman" w:hAnsi="Times New Roman"/>
          <w:sz w:val="24"/>
          <w:szCs w:val="24"/>
        </w:rPr>
        <w:t>. diunduh tgl 6-9-12).</w:t>
      </w:r>
    </w:p>
    <w:p w:rsidR="008B3529" w:rsidRPr="00C509CC"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Kebiasaan yang sering dilakukan peziarah yang menyimpang agama tersebut misalnya datang ke makam hanya untuk mencari </w:t>
      </w:r>
      <w:r w:rsidRPr="00C509CC">
        <w:rPr>
          <w:rFonts w:ascii="Times New Roman" w:hAnsi="Times New Roman" w:cs="Times New Roman"/>
          <w:i/>
          <w:sz w:val="24"/>
          <w:szCs w:val="24"/>
        </w:rPr>
        <w:t xml:space="preserve">impen </w:t>
      </w:r>
      <w:r w:rsidRPr="00C509CC">
        <w:rPr>
          <w:rFonts w:ascii="Times New Roman" w:hAnsi="Times New Roman" w:cs="Times New Roman"/>
          <w:sz w:val="24"/>
          <w:szCs w:val="24"/>
        </w:rPr>
        <w:t xml:space="preserve"> atau tanda-tanda melalui mimpi yang menguntungkan secara pribadi, yang berkaitan dengan lotre. Bahkan untuk memperoleh impen tersebut kadang-kadang ada peziarah yang menjadikan Al Qur’an sebagai bantal tidur. Hal ini tentunya tidak sesuai dengan etika dalam berziarah. Untuk menghindari hal-hal yang tidak sesuai dengan </w:t>
      </w:r>
      <w:r w:rsidRPr="00C509CC">
        <w:rPr>
          <w:rFonts w:ascii="Times New Roman" w:hAnsi="Times New Roman" w:cs="Times New Roman"/>
          <w:sz w:val="24"/>
          <w:szCs w:val="24"/>
        </w:rPr>
        <w:lastRenderedPageBreak/>
        <w:t>kaidah keagamaan maka ruangan dalam menuju ke makam diamankan dan dikunci sehingga setelah melalui ijin dari Juru Kunci baru bisa menuju ke ruang utama kenuju ke makam Kyai Telingsing.</w:t>
      </w:r>
    </w:p>
    <w:p w:rsidR="00B318B9" w:rsidRPr="00C509CC" w:rsidRDefault="008B3529" w:rsidP="00545580">
      <w:pPr>
        <w:spacing w:after="0" w:line="360" w:lineRule="auto"/>
        <w:ind w:firstLine="680"/>
        <w:contextualSpacing/>
        <w:jc w:val="both"/>
        <w:rPr>
          <w:rFonts w:ascii="Times New Roman" w:hAnsi="Times New Roman" w:cs="Times New Roman"/>
          <w:sz w:val="24"/>
          <w:szCs w:val="24"/>
          <w:lang w:val="en-US"/>
        </w:rPr>
      </w:pPr>
      <w:r w:rsidRPr="00C509CC">
        <w:rPr>
          <w:rFonts w:ascii="Times New Roman" w:hAnsi="Times New Roman" w:cs="Times New Roman"/>
          <w:sz w:val="24"/>
          <w:szCs w:val="24"/>
        </w:rPr>
        <w:t>Pada umumnya para peziarah yang berkunjung dari berbagai latar belakang permas</w:t>
      </w:r>
      <w:r w:rsidR="008E598F">
        <w:rPr>
          <w:rFonts w:ascii="Times New Roman" w:hAnsi="Times New Roman" w:cs="Times New Roman"/>
          <w:sz w:val="24"/>
          <w:szCs w:val="24"/>
        </w:rPr>
        <w:t>a</w:t>
      </w:r>
      <w:r w:rsidRPr="00C509CC">
        <w:rPr>
          <w:rFonts w:ascii="Times New Roman" w:hAnsi="Times New Roman" w:cs="Times New Roman"/>
          <w:sz w:val="24"/>
          <w:szCs w:val="24"/>
        </w:rPr>
        <w:t xml:space="preserve">lahan dan tujuan. Ada yang terlibat hutang kemudian dalam bekerja </w:t>
      </w:r>
      <w:r w:rsidRPr="00C509CC">
        <w:rPr>
          <w:rFonts w:ascii="Times New Roman" w:hAnsi="Times New Roman" w:cs="Times New Roman"/>
          <w:i/>
          <w:sz w:val="24"/>
          <w:szCs w:val="24"/>
        </w:rPr>
        <w:t>kocar kacir</w:t>
      </w:r>
      <w:r w:rsidRPr="00C509CC">
        <w:rPr>
          <w:rFonts w:ascii="Times New Roman" w:hAnsi="Times New Roman" w:cs="Times New Roman"/>
          <w:sz w:val="24"/>
          <w:szCs w:val="24"/>
        </w:rPr>
        <w:t xml:space="preserve">  atau mengalami kebangkrutan  serta masalah dalam rumah-tangga. Bahkan ada juga yang mempunyai masalah ataupun urusan negara, hal-hal tersebut menurut H.Munawar dianggap sebagai usaha dan Juru Kunci mempunyai wasilah sebagai perantara. Perilaku yang menyimpang dari peziarah</w:t>
      </w:r>
      <w:r w:rsidR="00FA5C64"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biasanya terjadi kerana anggapan dari peziarah bahwa Mbah Kyai Telingsing dianggap sebagai pemberi. Padahal ini</w:t>
      </w:r>
      <w:r w:rsidR="00FA5C64" w:rsidRPr="00C509CC">
        <w:rPr>
          <w:rFonts w:ascii="Times New Roman" w:hAnsi="Times New Roman" w:cs="Times New Roman"/>
          <w:sz w:val="24"/>
          <w:szCs w:val="24"/>
          <w:lang w:val="en-US"/>
        </w:rPr>
        <w:t xml:space="preserve"> </w:t>
      </w:r>
      <w:r w:rsidRPr="00C509CC">
        <w:rPr>
          <w:rFonts w:ascii="Times New Roman" w:hAnsi="Times New Roman" w:cs="Times New Roman"/>
          <w:sz w:val="24"/>
          <w:szCs w:val="24"/>
        </w:rPr>
        <w:t>dalam konsep agama, yang kuasa memberi hanyalah Allah semata.</w:t>
      </w:r>
    </w:p>
    <w:p w:rsidR="002E71EC" w:rsidRPr="00C509CC" w:rsidRDefault="002E71EC" w:rsidP="00545580">
      <w:pPr>
        <w:spacing w:after="0" w:line="360" w:lineRule="auto"/>
        <w:ind w:firstLine="680"/>
        <w:contextualSpacing/>
        <w:jc w:val="both"/>
        <w:rPr>
          <w:rFonts w:ascii="Times New Roman" w:hAnsi="Times New Roman" w:cs="Times New Roman"/>
          <w:sz w:val="24"/>
          <w:szCs w:val="24"/>
          <w:lang w:val="en-US"/>
        </w:rPr>
      </w:pPr>
    </w:p>
    <w:p w:rsidR="008B3529" w:rsidRPr="00B36F5D" w:rsidRDefault="00B318B9" w:rsidP="00B36F5D">
      <w:pPr>
        <w:pStyle w:val="ListParagraph"/>
        <w:numPr>
          <w:ilvl w:val="1"/>
          <w:numId w:val="3"/>
        </w:numPr>
        <w:spacing w:after="0" w:line="360" w:lineRule="auto"/>
        <w:ind w:left="426" w:hanging="426"/>
        <w:jc w:val="both"/>
        <w:rPr>
          <w:rFonts w:ascii="Times New Roman" w:hAnsi="Times New Roman" w:cs="Times New Roman"/>
          <w:b/>
          <w:sz w:val="24"/>
          <w:szCs w:val="24"/>
        </w:rPr>
      </w:pPr>
      <w:r w:rsidRPr="00B36F5D">
        <w:rPr>
          <w:rFonts w:ascii="Times New Roman" w:hAnsi="Times New Roman" w:cs="Times New Roman"/>
          <w:b/>
          <w:sz w:val="24"/>
          <w:szCs w:val="24"/>
          <w:lang w:val="en-US"/>
        </w:rPr>
        <w:t xml:space="preserve"> Keberuntungan  Peziarah</w:t>
      </w:r>
      <w:r w:rsidR="008B3529" w:rsidRPr="00B36F5D">
        <w:rPr>
          <w:rFonts w:ascii="Times New Roman" w:hAnsi="Times New Roman" w:cs="Times New Roman"/>
          <w:b/>
          <w:sz w:val="24"/>
          <w:szCs w:val="24"/>
        </w:rPr>
        <w:t xml:space="preserve"> </w:t>
      </w:r>
    </w:p>
    <w:p w:rsidR="008B3529" w:rsidRPr="00C509CC"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Sedangkan cerita-cerita yang berkaitan dengan keberhasilan peziarah sangat beragam, mulai dari tahun 2005-2006, ada seorang peziarah yang berhasil dalam usahanya di bidang pabrik rokok.  bahkan menurut  cerita warga yang  mengenalnya, kekayaannya sampai pada hitungan milyaran. Merasa keberhasilan usahanya ada keterkaitannya dengan jasa Mbah Kyai telingsing, maka berusaha membalas jasanya dengan menyeragamkan makam yang ada di luar halaman.  Setelah proses renovasi selesai kemudian menjalankan ibadah haji. </w:t>
      </w:r>
    </w:p>
    <w:p w:rsidR="00643F18"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Nilai </w:t>
      </w:r>
      <w:r w:rsidRPr="00C509CC">
        <w:rPr>
          <w:rFonts w:ascii="Times New Roman" w:hAnsi="Times New Roman" w:cs="Times New Roman"/>
          <w:i/>
          <w:sz w:val="24"/>
          <w:szCs w:val="24"/>
        </w:rPr>
        <w:t>tawasul</w:t>
      </w:r>
      <w:r w:rsidRPr="00C509CC">
        <w:rPr>
          <w:rFonts w:ascii="Times New Roman" w:hAnsi="Times New Roman" w:cs="Times New Roman"/>
          <w:sz w:val="24"/>
          <w:szCs w:val="24"/>
        </w:rPr>
        <w:t xml:space="preserve"> dari Kyai Telingsing menjadi suri tauladan dari masyarakat Kudus, terutama karena banyak menjadi perantara terkabulnya do’a-do’a yang dipanjatkan para peziarah. Umumnya yang mendorong kedatangan para peziarah, karena merasa dituntun untuk datang kepada Mbah Kyai Telingsing (Wawancara dengan Syarif Yudha, pada tanggal 17 Juli 2012) . Berkaitan dengan tujuan berziarah, ada juga peziarah yang menganggap bahwa Kyai Telingsing adalah tokoh yang berilmu. Sehingga tujuan  berziarah dikaitkan dengan keinginannya untuk meningkatkan ilmu keagamaan. Awalnya, memaknai ibadah keagamaan hanyalah dari yang tampak saja. Misalnya ketika berwudlu dimaknai sebagai membersihkan diri dan bersuci sebelum sholat. </w:t>
      </w:r>
    </w:p>
    <w:p w:rsidR="008B3529" w:rsidRPr="00C509CC"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Namun setelah sering melakukan ziarah ke</w:t>
      </w:r>
      <w:r w:rsidR="00643F18">
        <w:rPr>
          <w:rFonts w:ascii="Times New Roman" w:hAnsi="Times New Roman" w:cs="Times New Roman"/>
          <w:sz w:val="24"/>
          <w:szCs w:val="24"/>
        </w:rPr>
        <w:t xml:space="preserve"> </w:t>
      </w:r>
      <w:r w:rsidRPr="00C509CC">
        <w:rPr>
          <w:rFonts w:ascii="Times New Roman" w:hAnsi="Times New Roman" w:cs="Times New Roman"/>
          <w:sz w:val="24"/>
          <w:szCs w:val="24"/>
        </w:rPr>
        <w:t xml:space="preserve">Kyai Telingsing merasa menemukan tingkat keimanan yang lebih tinggi. Memaknai wudlu tidak hanya bersuci saja, namun ketika membasuh muka, tangan dan kaki serta membasuh kepala sekaligus dimaknai mengingatkan seluruh anggota badan agar selalu melakukan kebaikan di dunia dan berusaha menghindarkan hal-halk yang dilanggar agama (Wawancara dengan Syarif Yudha, -ada tanggal 17 Juli 2012).  </w:t>
      </w:r>
    </w:p>
    <w:p w:rsidR="008B3529" w:rsidRDefault="008B3529"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Sedangkan bagi anak-anak sekolah yang melakukan ziarah ke makam Kyai Telingsing biasanya dilakukan menjelang ujian sekolah maupun menjelang bulan puasa. Ketika menjelang puasa melakukan ziarah dimaksudkan agar diberikan kesiapan mental spiritual mengahadapi puasa (Wawancara dengan  Sinta Septian , pada tanggal 17 Juli 2012).  Sedangkan kalau zirah dilakukan menjelang saat ujian, umumnya diharapka agar memperoleh ketenangan bathin menghadapi ujian dan diberikan kemudahan mengerjakan soal-soal ujian (Wawancara dengan Rizki Febrian, pada tanggal 17 Juli 2012). Adapun do’a-do’a yang dipanjatkan pada waktu ziarah biasanya adalah tahlilan. Ada pemahaman sebagain peziarah bahwa dengan mengirimkan do’a kepada Kyai Telingsing seorang tokoh agama yang dihormati, maka segala pahalanya akan mengalir juga kepada para peziarah dan hal ini akan memudahkan terkabulnya segala do’a dan permohonan (Wawancara dengan Zulis Sari, pada tanggal 17 Juli 2012). </w:t>
      </w:r>
    </w:p>
    <w:p w:rsidR="00C509CC" w:rsidRPr="00C509CC" w:rsidRDefault="00C509CC" w:rsidP="00545580">
      <w:pPr>
        <w:spacing w:after="0" w:line="360" w:lineRule="auto"/>
        <w:ind w:firstLine="680"/>
        <w:contextualSpacing/>
        <w:jc w:val="both"/>
        <w:rPr>
          <w:rFonts w:ascii="Times New Roman" w:hAnsi="Times New Roman" w:cs="Times New Roman"/>
          <w:sz w:val="24"/>
          <w:szCs w:val="24"/>
        </w:rPr>
      </w:pPr>
    </w:p>
    <w:p w:rsidR="0039508C" w:rsidRPr="00FC18B0" w:rsidRDefault="0039508C" w:rsidP="00545580">
      <w:pPr>
        <w:pStyle w:val="ListParagraph"/>
        <w:numPr>
          <w:ilvl w:val="0"/>
          <w:numId w:val="3"/>
        </w:numPr>
        <w:tabs>
          <w:tab w:val="left" w:pos="5387"/>
        </w:tabs>
        <w:spacing w:after="0" w:line="360" w:lineRule="auto"/>
        <w:jc w:val="both"/>
        <w:rPr>
          <w:rFonts w:ascii="Times New Roman" w:hAnsi="Times New Roman" w:cs="Times New Roman"/>
          <w:b/>
          <w:sz w:val="24"/>
          <w:szCs w:val="24"/>
        </w:rPr>
      </w:pPr>
      <w:r w:rsidRPr="00FC18B0">
        <w:rPr>
          <w:rFonts w:ascii="Times New Roman" w:hAnsi="Times New Roman" w:cs="Times New Roman"/>
          <w:b/>
          <w:sz w:val="24"/>
          <w:szCs w:val="24"/>
        </w:rPr>
        <w:t xml:space="preserve"> Petilasan Mbah Kyai Duda </w:t>
      </w:r>
    </w:p>
    <w:p w:rsidR="0039508C" w:rsidRPr="00C509CC" w:rsidRDefault="0039508C" w:rsidP="00545580">
      <w:pPr>
        <w:tabs>
          <w:tab w:val="left" w:pos="5387"/>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Menurut cerita yang dipercaya secara turun-temurun,  pada masa dahulu ada seorang dudo yang </w:t>
      </w:r>
      <w:r w:rsidR="00141C19" w:rsidRPr="00C509CC">
        <w:rPr>
          <w:rFonts w:ascii="Times New Roman" w:hAnsi="Times New Roman" w:cs="Times New Roman"/>
          <w:sz w:val="24"/>
          <w:szCs w:val="24"/>
        </w:rPr>
        <w:t>berperan</w:t>
      </w:r>
      <w:r w:rsidRPr="00C509CC">
        <w:rPr>
          <w:rFonts w:ascii="Times New Roman" w:hAnsi="Times New Roman" w:cs="Times New Roman"/>
          <w:sz w:val="24"/>
          <w:szCs w:val="24"/>
        </w:rPr>
        <w:t xml:space="preserve"> sebagai seorang guru </w:t>
      </w:r>
      <w:r w:rsidR="00312FF3" w:rsidRPr="00C509CC">
        <w:rPr>
          <w:rFonts w:ascii="Times New Roman" w:hAnsi="Times New Roman" w:cs="Times New Roman"/>
          <w:sz w:val="24"/>
          <w:szCs w:val="24"/>
          <w:lang w:val="en-US"/>
        </w:rPr>
        <w:t>n</w:t>
      </w:r>
      <w:r w:rsidRPr="00C509CC">
        <w:rPr>
          <w:rFonts w:ascii="Times New Roman" w:hAnsi="Times New Roman" w:cs="Times New Roman"/>
          <w:sz w:val="24"/>
          <w:szCs w:val="24"/>
        </w:rPr>
        <w:t>gaji</w:t>
      </w:r>
      <w:r w:rsidR="00312FF3"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w:t>
      </w:r>
      <w:r w:rsidR="00312FF3" w:rsidRPr="00C509CC">
        <w:rPr>
          <w:rFonts w:ascii="Times New Roman" w:hAnsi="Times New Roman" w:cs="Times New Roman"/>
          <w:sz w:val="24"/>
          <w:szCs w:val="24"/>
          <w:lang w:val="en-US"/>
        </w:rPr>
        <w:t>M</w:t>
      </w:r>
      <w:r w:rsidRPr="00C509CC">
        <w:rPr>
          <w:rFonts w:ascii="Times New Roman" w:hAnsi="Times New Roman" w:cs="Times New Roman"/>
          <w:sz w:val="24"/>
          <w:szCs w:val="24"/>
        </w:rPr>
        <w:t>enghadapi lebaran</w:t>
      </w:r>
      <w:r w:rsidR="00312FF3"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santri-santrinya </w:t>
      </w:r>
      <w:r w:rsidRPr="00C509CC">
        <w:rPr>
          <w:rFonts w:ascii="Times New Roman" w:hAnsi="Times New Roman" w:cs="Times New Roman"/>
          <w:i/>
          <w:sz w:val="24"/>
          <w:szCs w:val="24"/>
        </w:rPr>
        <w:t>ndaud</w:t>
      </w:r>
      <w:r w:rsidRPr="00C509CC">
        <w:rPr>
          <w:rFonts w:ascii="Times New Roman" w:hAnsi="Times New Roman" w:cs="Times New Roman"/>
          <w:sz w:val="24"/>
          <w:szCs w:val="24"/>
        </w:rPr>
        <w:t xml:space="preserve"> di sawah untuk mencabut benih padi. Dalam waktu yang bersamaan mbah Sunan Muria sedang berjalan ke arah kidul. Kemudian Sunan Muria mengatakan, “mbengi-mbengi kok podo kerjo kecipak-kecipik koyo bulus” yang artinya malam-malam kenapa kerja dengan suara yang seperti bulus. Pernyataan Sunan Muria tersebut ibarat sabdo dan seketika itu pula santri-santri yang bekerja tersebut menjelma menjadi bulus seperti yang disabdakan oleh Sunan Muria (Wawancara dengan Sirojudin, pada tanggal 17 Juli 2012). </w:t>
      </w:r>
    </w:p>
    <w:p w:rsidR="0039508C" w:rsidRPr="00C509CC" w:rsidRDefault="0039508C" w:rsidP="00166E83">
      <w:pPr>
        <w:tabs>
          <w:tab w:val="left" w:pos="5387"/>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Sampai sekarang kayu adem ati tersebut sudah mati,</w:t>
      </w:r>
      <w:r w:rsidR="00426FA7" w:rsidRPr="00C509CC">
        <w:rPr>
          <w:rFonts w:ascii="Times New Roman" w:hAnsi="Times New Roman" w:cs="Times New Roman"/>
          <w:sz w:val="24"/>
          <w:szCs w:val="24"/>
          <w:lang w:val="en-US"/>
        </w:rPr>
        <w:t xml:space="preserve"> </w:t>
      </w:r>
      <w:r w:rsidRPr="00C509CC">
        <w:rPr>
          <w:rFonts w:ascii="Times New Roman" w:hAnsi="Times New Roman" w:cs="Times New Roman"/>
          <w:sz w:val="24"/>
          <w:szCs w:val="24"/>
        </w:rPr>
        <w:t xml:space="preserve">bentuk daunnya seperti daun mangga tetapi lebih besar dan panjang-panjang serta tanpa berbuah. Dahulu kala, menurut cerita tutur yang berkembang, kayu tersebut mempunyai khasiat untuk menentramkan hati dan memberi keselamatan. Serta Sunan Muria mengatakan bahwa nanti anak cucu para bulus yang merupakan masyarakat setempat akan selalu mengirim bekal makanan untuk melanjutkan kehidupan bulus-bulus tersebut.(Wawancara dengan Sudarsih, pada tanggal 17 Juli 2012).  </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Masyarakat Sumber pada umumnya memunyai ikatan tradisi yang kuat. Hal ini tampak dari kebiasaan yang dilakukan oleh masyarakat perantau. Kalau anaknya berdomisili di luar kota dan kebetulan mempunyai hajat, maka orangtuanya yang masih bermukim di desa Sumber akan melakukan  tradisi mengirim makanan ke mbah Dudo dan para bulusnya.</w:t>
      </w:r>
    </w:p>
    <w:p w:rsidR="0039508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Para peziarah membawa kembali sebagain kupat lepet yang dibawa sebagai pelengkap tradisi. Mereka meyakini bahwa kupat lepet yang telah dibawa dari Bulusan tersebut membawa berkah untuk menyembuhkan anaknya, membuat anaknya lancar sekolah, kemudahan dalam bekerja serta memperoleh jodoh serta ketentraman dalam bekeluarga. Semua dikaitkan dengan niat yang dibawa dari rumah oleh masing-masing peziarah tersebut. Sebagian ada yang dibawa pulang dan sebagaian lagi dilempar ke sendang untuk dimakan para bulus serta sebagain loagi dimakan para peziarah di tempat tersebut. </w:t>
      </w:r>
    </w:p>
    <w:p w:rsidR="0013717D" w:rsidRPr="00C509CC" w:rsidRDefault="0013717D" w:rsidP="00545580">
      <w:pPr>
        <w:spacing w:after="0" w:line="360" w:lineRule="auto"/>
        <w:ind w:firstLine="680"/>
        <w:contextualSpacing/>
        <w:jc w:val="both"/>
        <w:rPr>
          <w:rFonts w:ascii="Times New Roman" w:hAnsi="Times New Roman" w:cs="Times New Roman"/>
          <w:sz w:val="24"/>
          <w:szCs w:val="24"/>
        </w:rPr>
      </w:pPr>
    </w:p>
    <w:p w:rsidR="00C47451" w:rsidRPr="0013717D" w:rsidRDefault="00C47451" w:rsidP="0013717D">
      <w:pPr>
        <w:spacing w:after="0" w:line="360" w:lineRule="auto"/>
        <w:contextualSpacing/>
        <w:jc w:val="both"/>
        <w:rPr>
          <w:rFonts w:ascii="Times New Roman" w:hAnsi="Times New Roman" w:cs="Times New Roman"/>
          <w:b/>
          <w:sz w:val="24"/>
          <w:szCs w:val="24"/>
          <w:lang w:val="en-US"/>
        </w:rPr>
      </w:pPr>
      <w:r w:rsidRPr="0013717D">
        <w:rPr>
          <w:rFonts w:ascii="Times New Roman" w:hAnsi="Times New Roman" w:cs="Times New Roman"/>
          <w:b/>
          <w:sz w:val="24"/>
          <w:szCs w:val="24"/>
          <w:lang w:val="en-US"/>
        </w:rPr>
        <w:t>2.1. Kupat-Lepet dan ayam panggang</w:t>
      </w:r>
    </w:p>
    <w:p w:rsidR="0039508C" w:rsidRPr="00C509CC"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Bagi masyarakat setempat yang mempunya</w:t>
      </w:r>
      <w:r w:rsidR="00C47451" w:rsidRPr="00C509CC">
        <w:rPr>
          <w:rFonts w:ascii="Times New Roman" w:hAnsi="Times New Roman" w:cs="Times New Roman"/>
          <w:sz w:val="24"/>
          <w:szCs w:val="24"/>
          <w:lang w:val="en-US"/>
        </w:rPr>
        <w:t>i</w:t>
      </w:r>
      <w:r w:rsidRPr="00C509CC">
        <w:rPr>
          <w:rFonts w:ascii="Times New Roman" w:hAnsi="Times New Roman" w:cs="Times New Roman"/>
          <w:sz w:val="24"/>
          <w:szCs w:val="24"/>
        </w:rPr>
        <w:t xml:space="preserve"> anak di Jakarta sedang mempunyai hajat, maka sebagai bentuk ikatan pada akar budaya leluhurnya maka orangtuanya yang be</w:t>
      </w:r>
      <w:r w:rsidR="00C47451" w:rsidRPr="00C509CC">
        <w:rPr>
          <w:rFonts w:ascii="Times New Roman" w:hAnsi="Times New Roman" w:cs="Times New Roman"/>
          <w:sz w:val="24"/>
          <w:szCs w:val="24"/>
          <w:lang w:val="en-US"/>
        </w:rPr>
        <w:t>r</w:t>
      </w:r>
      <w:r w:rsidRPr="00C509CC">
        <w:rPr>
          <w:rFonts w:ascii="Times New Roman" w:hAnsi="Times New Roman" w:cs="Times New Roman"/>
          <w:sz w:val="24"/>
          <w:szCs w:val="24"/>
        </w:rPr>
        <w:t xml:space="preserve">tempat tinggal di desa Sumber melakukan ritual kirim makanan di Bulusan.  Manganan di sendang tersebut, dilakukan setiap tanggal 8 (delapan) Syawal dengan jenis mananan yang dibawa biasanya kupat-lepet. Biasanya masyarakat menamakan tradisi ini dengan </w:t>
      </w:r>
      <w:r w:rsidRPr="00C509CC">
        <w:rPr>
          <w:rFonts w:ascii="Times New Roman" w:hAnsi="Times New Roman" w:cs="Times New Roman"/>
          <w:i/>
          <w:sz w:val="24"/>
          <w:szCs w:val="24"/>
        </w:rPr>
        <w:t>Kupatan</w:t>
      </w:r>
      <w:r w:rsidRPr="00C509CC">
        <w:rPr>
          <w:rFonts w:ascii="Times New Roman" w:hAnsi="Times New Roman" w:cs="Times New Roman"/>
          <w:sz w:val="24"/>
          <w:szCs w:val="24"/>
        </w:rPr>
        <w:t xml:space="preserve">, agar hidangannya lebih lengkah biasanya ditambahkan </w:t>
      </w:r>
      <w:r w:rsidRPr="00C509CC">
        <w:rPr>
          <w:rFonts w:ascii="Times New Roman" w:hAnsi="Times New Roman" w:cs="Times New Roman"/>
          <w:i/>
          <w:sz w:val="24"/>
          <w:szCs w:val="24"/>
        </w:rPr>
        <w:t>ayam panggang</w:t>
      </w:r>
      <w:r w:rsidRPr="00C509CC">
        <w:rPr>
          <w:rFonts w:ascii="Times New Roman" w:hAnsi="Times New Roman" w:cs="Times New Roman"/>
          <w:sz w:val="24"/>
          <w:szCs w:val="24"/>
        </w:rPr>
        <w:t xml:space="preserve"> . Namun kebiasaan ayam panggang ini tidak bersifat wajib untuk semua warga, ada juga yang hanya membawa telur sebagai lauknya. Adapun sayurnya bervariasi tergatung selera </w:t>
      </w:r>
      <w:r w:rsidRPr="00C509CC">
        <w:rPr>
          <w:rFonts w:ascii="Times New Roman" w:hAnsi="Times New Roman" w:cs="Times New Roman"/>
          <w:sz w:val="24"/>
          <w:szCs w:val="24"/>
        </w:rPr>
        <w:lastRenderedPageBreak/>
        <w:t xml:space="preserve">masing-masing warga. Terutama bagi warga yang mempunyai hajat bisanya hidangannya lebih  beragam.  </w:t>
      </w:r>
    </w:p>
    <w:p w:rsidR="0039508C"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Semua jenis hidangan yang dimasak diusahakan selalu dikirim kepada mbah Dudo, misalnya menyembelih kambing maka hidangan yang dikirim juga ada daging kambingnya. Kalau kebisaan ini dilanggar, misalnya ada jenis hidangan tidak ikut dikirimkan, yang sudah pernah terjadi akan ada </w:t>
      </w:r>
      <w:r w:rsidRPr="00C509CC">
        <w:rPr>
          <w:rFonts w:ascii="Times New Roman" w:hAnsi="Times New Roman" w:cs="Times New Roman"/>
          <w:i/>
          <w:sz w:val="24"/>
          <w:szCs w:val="24"/>
        </w:rPr>
        <w:t>balak</w:t>
      </w:r>
      <w:r w:rsidRPr="00C509CC">
        <w:rPr>
          <w:rFonts w:ascii="Times New Roman" w:hAnsi="Times New Roman" w:cs="Times New Roman"/>
          <w:sz w:val="24"/>
          <w:szCs w:val="24"/>
        </w:rPr>
        <w:t xml:space="preserve"> , maupun kejadian yang kurang begitu menyenangkan bahkan dapat dianggap menghambat pelaksanaan hajattersebut. Misalnya proses memasaknya menjadi kurang lancar atau yang mempunyai hajat sakit, dan masih banyak hal-hal lainnya yang kurang menguntungkan.</w:t>
      </w:r>
    </w:p>
    <w:p w:rsidR="0013717D" w:rsidRPr="00C509CC" w:rsidRDefault="0013717D" w:rsidP="00545580">
      <w:pPr>
        <w:tabs>
          <w:tab w:val="left" w:pos="360"/>
        </w:tabs>
        <w:spacing w:after="0" w:line="360" w:lineRule="auto"/>
        <w:ind w:firstLine="680"/>
        <w:contextualSpacing/>
        <w:jc w:val="both"/>
        <w:rPr>
          <w:rFonts w:ascii="Times New Roman" w:hAnsi="Times New Roman" w:cs="Times New Roman"/>
          <w:sz w:val="24"/>
          <w:szCs w:val="24"/>
        </w:rPr>
      </w:pPr>
    </w:p>
    <w:p w:rsidR="00C47451" w:rsidRPr="003477B5" w:rsidRDefault="00C47451" w:rsidP="003477B5">
      <w:pPr>
        <w:pStyle w:val="ListParagraph"/>
        <w:numPr>
          <w:ilvl w:val="1"/>
          <w:numId w:val="12"/>
        </w:numPr>
        <w:tabs>
          <w:tab w:val="left" w:pos="360"/>
        </w:tabs>
        <w:spacing w:after="0" w:line="360" w:lineRule="auto"/>
        <w:ind w:hanging="1040"/>
        <w:jc w:val="both"/>
        <w:rPr>
          <w:rFonts w:ascii="Times New Roman" w:hAnsi="Times New Roman" w:cs="Times New Roman"/>
          <w:b/>
          <w:sz w:val="24"/>
          <w:szCs w:val="24"/>
          <w:lang w:val="en-US"/>
        </w:rPr>
      </w:pPr>
      <w:r w:rsidRPr="003477B5">
        <w:rPr>
          <w:rFonts w:ascii="Times New Roman" w:hAnsi="Times New Roman" w:cs="Times New Roman"/>
          <w:b/>
          <w:sz w:val="24"/>
          <w:szCs w:val="24"/>
          <w:lang w:val="en-US"/>
        </w:rPr>
        <w:t>Manganan di Sendang</w:t>
      </w:r>
    </w:p>
    <w:p w:rsidR="0039508C" w:rsidRPr="00C509CC"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Selain Khol maka pada hari-hari  tertentu dilakukan Manganan  di sendang Sumber tersebut</w:t>
      </w:r>
      <w:r w:rsidR="00986E56" w:rsidRPr="00C509CC">
        <w:rPr>
          <w:rFonts w:ascii="Times New Roman" w:hAnsi="Times New Roman" w:cs="Times New Roman"/>
          <w:sz w:val="24"/>
          <w:szCs w:val="24"/>
        </w:rPr>
        <w:t>,</w:t>
      </w:r>
      <w:r w:rsidRPr="00C509CC">
        <w:rPr>
          <w:rFonts w:ascii="Times New Roman" w:hAnsi="Times New Roman" w:cs="Times New Roman"/>
          <w:sz w:val="24"/>
          <w:szCs w:val="24"/>
        </w:rPr>
        <w:t xml:space="preserve"> biasanya </w:t>
      </w:r>
      <w:r w:rsidR="00986E56" w:rsidRPr="00C509CC">
        <w:rPr>
          <w:rFonts w:ascii="Times New Roman" w:hAnsi="Times New Roman" w:cs="Times New Roman"/>
          <w:sz w:val="24"/>
          <w:szCs w:val="24"/>
        </w:rPr>
        <w:t xml:space="preserve">dilakukan warga </w:t>
      </w:r>
      <w:r w:rsidRPr="00C509CC">
        <w:rPr>
          <w:rFonts w:ascii="Times New Roman" w:hAnsi="Times New Roman" w:cs="Times New Roman"/>
          <w:sz w:val="24"/>
          <w:szCs w:val="24"/>
        </w:rPr>
        <w:t xml:space="preserve">menjelang </w:t>
      </w:r>
      <w:r w:rsidR="00986E56" w:rsidRPr="00C509CC">
        <w:rPr>
          <w:rFonts w:ascii="Times New Roman" w:hAnsi="Times New Roman" w:cs="Times New Roman"/>
          <w:sz w:val="24"/>
          <w:szCs w:val="24"/>
        </w:rPr>
        <w:t>datangnya</w:t>
      </w:r>
      <w:r w:rsidRPr="00C509CC">
        <w:rPr>
          <w:rFonts w:ascii="Times New Roman" w:hAnsi="Times New Roman" w:cs="Times New Roman"/>
          <w:sz w:val="24"/>
          <w:szCs w:val="24"/>
        </w:rPr>
        <w:t xml:space="preserve"> hajat</w:t>
      </w:r>
      <w:r w:rsidR="00986E56" w:rsidRPr="00C509CC">
        <w:rPr>
          <w:rFonts w:ascii="Times New Roman" w:hAnsi="Times New Roman" w:cs="Times New Roman"/>
          <w:sz w:val="24"/>
          <w:szCs w:val="24"/>
        </w:rPr>
        <w:t>an</w:t>
      </w:r>
      <w:r w:rsidRPr="00C509CC">
        <w:rPr>
          <w:rFonts w:ascii="Times New Roman" w:hAnsi="Times New Roman" w:cs="Times New Roman"/>
          <w:sz w:val="24"/>
          <w:szCs w:val="24"/>
        </w:rPr>
        <w:t xml:space="preserve">. Makanan yang dibawa, ada yang dilempar ke sendang untuk para bulus, ada yang dimakan bersama-sama di pendopo dan ada yang dibawa pulang sebagai  syarat ke rumah untuk dimakan bersama keluarga. Petilasan yang dibangun di sekitar Sengang merupakan </w:t>
      </w:r>
      <w:r w:rsidR="00986E56" w:rsidRPr="00C509CC">
        <w:rPr>
          <w:rFonts w:ascii="Times New Roman" w:hAnsi="Times New Roman" w:cs="Times New Roman"/>
          <w:sz w:val="24"/>
          <w:szCs w:val="24"/>
        </w:rPr>
        <w:t>sumbangan dari</w:t>
      </w:r>
      <w:r w:rsidRPr="00C509CC">
        <w:rPr>
          <w:rFonts w:ascii="Times New Roman" w:hAnsi="Times New Roman" w:cs="Times New Roman"/>
          <w:sz w:val="24"/>
          <w:szCs w:val="24"/>
        </w:rPr>
        <w:t xml:space="preserve"> Bupati Jepara</w:t>
      </w:r>
      <w:r w:rsidR="00986E56" w:rsidRPr="00C509CC">
        <w:rPr>
          <w:rFonts w:ascii="Times New Roman" w:hAnsi="Times New Roman" w:cs="Times New Roman"/>
          <w:sz w:val="24"/>
          <w:szCs w:val="24"/>
        </w:rPr>
        <w:t>,</w:t>
      </w:r>
      <w:r w:rsidRPr="00C509CC">
        <w:rPr>
          <w:rFonts w:ascii="Times New Roman" w:hAnsi="Times New Roman" w:cs="Times New Roman"/>
          <w:sz w:val="24"/>
          <w:szCs w:val="24"/>
        </w:rPr>
        <w:t xml:space="preserve"> ayahanda dari RA. Kartini. Sebelum menjadi Bupati pernah datang ke Sendang Sumber, kemudian setelah menjadi Bupati membangun petilasan ini dan pernah dilakukan sekali renovasi serta diberi nama  </w:t>
      </w:r>
      <w:r w:rsidRPr="00C509CC">
        <w:rPr>
          <w:rFonts w:ascii="Times New Roman" w:hAnsi="Times New Roman" w:cs="Times New Roman"/>
          <w:i/>
          <w:sz w:val="24"/>
          <w:szCs w:val="24"/>
        </w:rPr>
        <w:t>Bale Bowo Jono Jatining Gawe Terusing Jagad.</w:t>
      </w:r>
    </w:p>
    <w:p w:rsidR="0039508C" w:rsidRPr="00C509CC" w:rsidRDefault="0039508C" w:rsidP="00545580">
      <w:pPr>
        <w:tabs>
          <w:tab w:val="left" w:pos="360"/>
        </w:tabs>
        <w:spacing w:after="0" w:line="360" w:lineRule="auto"/>
        <w:ind w:firstLine="680"/>
        <w:contextualSpacing/>
        <w:jc w:val="both"/>
        <w:rPr>
          <w:rFonts w:ascii="Times New Roman" w:hAnsi="Times New Roman" w:cs="Times New Roman"/>
          <w:sz w:val="24"/>
          <w:szCs w:val="24"/>
          <w:lang w:val="en-US"/>
        </w:rPr>
      </w:pPr>
      <w:r w:rsidRPr="00C509CC">
        <w:rPr>
          <w:rFonts w:ascii="Times New Roman" w:hAnsi="Times New Roman" w:cs="Times New Roman"/>
          <w:sz w:val="24"/>
          <w:szCs w:val="24"/>
        </w:rPr>
        <w:t>Setelah paseban tersebut selesai dilakukan renovasi, maka kemudian diserahkan kepada Juru Kunci untuk dirawat dan dikelola lebih lanjut. Dengan demikian, maka untuk menjaga keasliannya</w:t>
      </w:r>
      <w:r w:rsidR="00986E56" w:rsidRPr="00C509CC">
        <w:rPr>
          <w:rFonts w:ascii="Times New Roman" w:hAnsi="Times New Roman" w:cs="Times New Roman"/>
          <w:sz w:val="24"/>
          <w:szCs w:val="24"/>
        </w:rPr>
        <w:t>,</w:t>
      </w:r>
      <w:r w:rsidRPr="00C509CC">
        <w:rPr>
          <w:rFonts w:ascii="Times New Roman" w:hAnsi="Times New Roman" w:cs="Times New Roman"/>
          <w:sz w:val="24"/>
          <w:szCs w:val="24"/>
        </w:rPr>
        <w:t xml:space="preserve"> pihak keluarga Juru Kunci juga tidak berani melakukan perubahan.  Pada awalnya, semua bahan paseban terbuat dari kayu semua, bahannya dari kayu yang biasanya untuk membangun Sekolah Rakyat</w:t>
      </w:r>
      <w:r w:rsidR="00C47451" w:rsidRPr="00C509CC">
        <w:rPr>
          <w:rFonts w:ascii="Times New Roman" w:hAnsi="Times New Roman" w:cs="Times New Roman"/>
          <w:sz w:val="24"/>
          <w:szCs w:val="24"/>
          <w:lang w:val="en-US"/>
        </w:rPr>
        <w:t xml:space="preserve"> yaitu </w:t>
      </w:r>
      <w:r w:rsidRPr="00C509CC">
        <w:rPr>
          <w:rFonts w:ascii="Times New Roman" w:hAnsi="Times New Roman" w:cs="Times New Roman"/>
          <w:sz w:val="24"/>
          <w:szCs w:val="24"/>
        </w:rPr>
        <w:t xml:space="preserve"> kayu jati yang ditir.  Dibangun untuk renovasi tahun 1980, sedangkan mulai berdiri pada  tahun 1921.</w:t>
      </w:r>
    </w:p>
    <w:p w:rsidR="00C47451" w:rsidRPr="00C509CC" w:rsidRDefault="00C47451" w:rsidP="00545580">
      <w:pPr>
        <w:tabs>
          <w:tab w:val="left" w:pos="360"/>
        </w:tabs>
        <w:spacing w:after="0" w:line="360" w:lineRule="auto"/>
        <w:ind w:firstLine="680"/>
        <w:contextualSpacing/>
        <w:jc w:val="both"/>
        <w:rPr>
          <w:rFonts w:ascii="Times New Roman" w:hAnsi="Times New Roman" w:cs="Times New Roman"/>
          <w:sz w:val="24"/>
          <w:szCs w:val="24"/>
          <w:lang w:val="en-US"/>
        </w:rPr>
      </w:pPr>
    </w:p>
    <w:p w:rsidR="00C47451" w:rsidRPr="0013717D" w:rsidRDefault="00C47451" w:rsidP="0013717D">
      <w:pPr>
        <w:tabs>
          <w:tab w:val="left" w:pos="360"/>
        </w:tabs>
        <w:spacing w:after="0" w:line="360" w:lineRule="auto"/>
        <w:contextualSpacing/>
        <w:jc w:val="both"/>
        <w:rPr>
          <w:rFonts w:ascii="Times New Roman" w:hAnsi="Times New Roman" w:cs="Times New Roman"/>
          <w:b/>
          <w:sz w:val="24"/>
          <w:szCs w:val="24"/>
          <w:lang w:val="en-US"/>
        </w:rPr>
      </w:pPr>
      <w:r w:rsidRPr="0013717D">
        <w:rPr>
          <w:rFonts w:ascii="Times New Roman" w:hAnsi="Times New Roman" w:cs="Times New Roman"/>
          <w:b/>
          <w:sz w:val="24"/>
          <w:szCs w:val="24"/>
          <w:lang w:val="en-US"/>
        </w:rPr>
        <w:t xml:space="preserve">2.3. </w:t>
      </w:r>
      <w:r w:rsidR="00651229" w:rsidRPr="0013717D">
        <w:rPr>
          <w:rFonts w:ascii="Times New Roman" w:hAnsi="Times New Roman" w:cs="Times New Roman"/>
          <w:b/>
          <w:sz w:val="24"/>
          <w:szCs w:val="24"/>
          <w:lang w:val="en-US"/>
        </w:rPr>
        <w:t xml:space="preserve">Makna Ziarah </w:t>
      </w:r>
      <w:r w:rsidR="00986E56" w:rsidRPr="0013717D">
        <w:rPr>
          <w:rFonts w:ascii="Times New Roman" w:hAnsi="Times New Roman" w:cs="Times New Roman"/>
          <w:b/>
          <w:sz w:val="24"/>
          <w:szCs w:val="24"/>
        </w:rPr>
        <w:t>di S</w:t>
      </w:r>
      <w:r w:rsidR="00651229" w:rsidRPr="0013717D">
        <w:rPr>
          <w:rFonts w:ascii="Times New Roman" w:hAnsi="Times New Roman" w:cs="Times New Roman"/>
          <w:b/>
          <w:sz w:val="24"/>
          <w:szCs w:val="24"/>
          <w:lang w:val="en-US"/>
        </w:rPr>
        <w:t>endang Bulusan</w:t>
      </w:r>
      <w:r w:rsidRPr="0013717D">
        <w:rPr>
          <w:rFonts w:ascii="Times New Roman" w:hAnsi="Times New Roman" w:cs="Times New Roman"/>
          <w:b/>
          <w:sz w:val="24"/>
          <w:szCs w:val="24"/>
          <w:lang w:val="en-US"/>
        </w:rPr>
        <w:t xml:space="preserve"> </w:t>
      </w:r>
    </w:p>
    <w:p w:rsidR="0039508C" w:rsidRPr="00C509CC"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Tujuan para peziarah yang datang ke petilasan ini, mempunyai maksud yang beragam, mulai dari  keberhasilan dalam bekerja, melakukan hajatan daur hidup sampai ketentraman keluarga. Ada juga yang mempunyai tujuan berkaitan dengan kenaikan jabatan atau pangkat, niatan tersebut disampaikan di sendang Sumber ini, kemudian setelah berhasil akan datang kembali dan melakukan Manganan. Hal ini dilakukan sebagai upaya untuk menepati khaul atau nadar . Dalam perkembangannya sekarang ini</w:t>
      </w:r>
      <w:r w:rsidR="00651229"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justru kunjungan ke sendang ramai pa</w:t>
      </w:r>
      <w:r w:rsidR="00651229" w:rsidRPr="00C509CC">
        <w:rPr>
          <w:rFonts w:ascii="Times New Roman" w:hAnsi="Times New Roman" w:cs="Times New Roman"/>
          <w:sz w:val="24"/>
          <w:szCs w:val="24"/>
          <w:lang w:val="en-US"/>
        </w:rPr>
        <w:t>d</w:t>
      </w:r>
      <w:r w:rsidRPr="00C509CC">
        <w:rPr>
          <w:rFonts w:ascii="Times New Roman" w:hAnsi="Times New Roman" w:cs="Times New Roman"/>
          <w:sz w:val="24"/>
          <w:szCs w:val="24"/>
        </w:rPr>
        <w:t>a saat ujian anak-anak sekolah SD, SMP sampai SMA, terutama menjelang Ujian Nasional , yang datang tidak hanya orangtuanya namun juga anak-anaknya.</w:t>
      </w:r>
      <w:r w:rsidR="00651229" w:rsidRPr="00C509CC">
        <w:rPr>
          <w:rFonts w:ascii="Times New Roman" w:hAnsi="Times New Roman" w:cs="Times New Roman"/>
          <w:sz w:val="24"/>
          <w:szCs w:val="24"/>
          <w:lang w:val="en-US"/>
        </w:rPr>
        <w:t xml:space="preserve"> </w:t>
      </w:r>
      <w:r w:rsidRPr="00C509CC">
        <w:rPr>
          <w:rFonts w:ascii="Times New Roman" w:hAnsi="Times New Roman" w:cs="Times New Roman"/>
          <w:sz w:val="24"/>
          <w:szCs w:val="24"/>
        </w:rPr>
        <w:t>Ada juga yang bersifat rombongan siswa-siswa, adapun ritual atau kegiatan yang dilakukan bervarias</w:t>
      </w:r>
      <w:r w:rsidR="00651229" w:rsidRPr="00C509CC">
        <w:rPr>
          <w:rFonts w:ascii="Times New Roman" w:hAnsi="Times New Roman" w:cs="Times New Roman"/>
          <w:sz w:val="24"/>
          <w:szCs w:val="24"/>
          <w:lang w:val="en-US"/>
        </w:rPr>
        <w:t>i</w:t>
      </w:r>
      <w:r w:rsidRPr="00C509CC">
        <w:rPr>
          <w:rFonts w:ascii="Times New Roman" w:hAnsi="Times New Roman" w:cs="Times New Roman"/>
          <w:sz w:val="24"/>
          <w:szCs w:val="24"/>
        </w:rPr>
        <w:t>. Mulai dari tahlilan</w:t>
      </w:r>
      <w:r w:rsidR="00651229"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tapi juga ada memberi </w:t>
      </w:r>
      <w:r w:rsidRPr="00C509CC">
        <w:rPr>
          <w:rFonts w:ascii="Times New Roman" w:hAnsi="Times New Roman" w:cs="Times New Roman"/>
          <w:i/>
          <w:sz w:val="24"/>
          <w:szCs w:val="24"/>
        </w:rPr>
        <w:t xml:space="preserve">daharan </w:t>
      </w:r>
      <w:r w:rsidRPr="00C509CC">
        <w:rPr>
          <w:rFonts w:ascii="Times New Roman" w:hAnsi="Times New Roman" w:cs="Times New Roman"/>
          <w:sz w:val="24"/>
          <w:szCs w:val="24"/>
        </w:rPr>
        <w:t>atau manganan. Tahap</w:t>
      </w:r>
      <w:r w:rsidR="00651229" w:rsidRPr="00C509CC">
        <w:rPr>
          <w:rFonts w:ascii="Times New Roman" w:hAnsi="Times New Roman" w:cs="Times New Roman"/>
          <w:sz w:val="24"/>
          <w:szCs w:val="24"/>
          <w:lang w:val="en-US"/>
        </w:rPr>
        <w:t>a</w:t>
      </w:r>
      <w:r w:rsidRPr="00C509CC">
        <w:rPr>
          <w:rFonts w:ascii="Times New Roman" w:hAnsi="Times New Roman" w:cs="Times New Roman"/>
          <w:sz w:val="24"/>
          <w:szCs w:val="24"/>
        </w:rPr>
        <w:t>n yang dilakukan umumnya dimulai dari tahlilan maupun bacaan Al Qur’an. Disamping anak-anak sekolah, masyarakat di Sumber ini yang sering berkunjung</w:t>
      </w:r>
      <w:r w:rsidR="00651229" w:rsidRPr="00C509CC">
        <w:rPr>
          <w:rFonts w:ascii="Times New Roman" w:hAnsi="Times New Roman" w:cs="Times New Roman"/>
          <w:sz w:val="24"/>
          <w:szCs w:val="24"/>
          <w:lang w:val="en-US"/>
        </w:rPr>
        <w:t>,</w:t>
      </w:r>
      <w:r w:rsidRPr="00C509CC">
        <w:rPr>
          <w:rFonts w:ascii="Times New Roman" w:hAnsi="Times New Roman" w:cs="Times New Roman"/>
          <w:sz w:val="24"/>
          <w:szCs w:val="24"/>
        </w:rPr>
        <w:t xml:space="preserve"> umumnya  mempunyai niat berkaitan dengan pangkat atau ingin menjadi polisi.  </w:t>
      </w:r>
    </w:p>
    <w:p w:rsidR="0039508C" w:rsidRPr="00C509CC"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Hal ini dikaitkan dengan posisi Mbah Dudo sebagai cikal-bakal masyara</w:t>
      </w:r>
      <w:r w:rsidR="00651229" w:rsidRPr="00C509CC">
        <w:rPr>
          <w:rFonts w:ascii="Times New Roman" w:hAnsi="Times New Roman" w:cs="Times New Roman"/>
          <w:sz w:val="24"/>
          <w:szCs w:val="24"/>
          <w:lang w:val="en-US"/>
        </w:rPr>
        <w:t>ka</w:t>
      </w:r>
      <w:r w:rsidRPr="00C509CC">
        <w:rPr>
          <w:rFonts w:ascii="Times New Roman" w:hAnsi="Times New Roman" w:cs="Times New Roman"/>
          <w:sz w:val="24"/>
          <w:szCs w:val="24"/>
        </w:rPr>
        <w:t xml:space="preserve">t Sumber, sehingga masyarakat meyakini untuk memperoleh keberhasilan maka harus meminta restu dari Mbah Dudo. Cikal bakal suatu masyarakat dipercaya mempunyai tingkat keramat yang tinggi dan dijadikan sebagai </w:t>
      </w:r>
      <w:r w:rsidRPr="00C509CC">
        <w:rPr>
          <w:rFonts w:ascii="Times New Roman" w:hAnsi="Times New Roman" w:cs="Times New Roman"/>
          <w:i/>
          <w:sz w:val="24"/>
          <w:szCs w:val="24"/>
        </w:rPr>
        <w:t xml:space="preserve">lantaran </w:t>
      </w:r>
      <w:r w:rsidRPr="00C509CC">
        <w:rPr>
          <w:rFonts w:ascii="Times New Roman" w:hAnsi="Times New Roman" w:cs="Times New Roman"/>
          <w:sz w:val="24"/>
          <w:szCs w:val="24"/>
        </w:rPr>
        <w:t xml:space="preserve">atau perantara dengan Allah SWA, agar do’a yang dipanjatkan lebih mudah dikabulkan. Peran dari Mbah Dudo dalam konteks penyampaian do’a berkaitan dengan wasilah yang ingin diperoleh.  </w:t>
      </w:r>
    </w:p>
    <w:p w:rsidR="00FC26CC" w:rsidRPr="00C509CC" w:rsidRDefault="00FC26CC" w:rsidP="00545580">
      <w:pPr>
        <w:tabs>
          <w:tab w:val="left" w:pos="360"/>
        </w:tabs>
        <w:spacing w:after="0" w:line="360" w:lineRule="auto"/>
        <w:ind w:firstLine="680"/>
        <w:contextualSpacing/>
        <w:jc w:val="both"/>
        <w:rPr>
          <w:rFonts w:ascii="Times New Roman" w:hAnsi="Times New Roman" w:cs="Times New Roman"/>
          <w:sz w:val="24"/>
          <w:szCs w:val="24"/>
          <w:lang w:val="en-US"/>
        </w:rPr>
      </w:pPr>
    </w:p>
    <w:p w:rsidR="006C10A9" w:rsidRPr="003477B5" w:rsidRDefault="006C10A9" w:rsidP="003477B5">
      <w:pPr>
        <w:pStyle w:val="ListParagraph"/>
        <w:numPr>
          <w:ilvl w:val="1"/>
          <w:numId w:val="11"/>
        </w:numPr>
        <w:tabs>
          <w:tab w:val="left" w:pos="360"/>
        </w:tabs>
        <w:spacing w:after="0" w:line="360" w:lineRule="auto"/>
        <w:ind w:hanging="1040"/>
        <w:jc w:val="both"/>
        <w:rPr>
          <w:rFonts w:ascii="Times New Roman" w:hAnsi="Times New Roman" w:cs="Times New Roman"/>
          <w:b/>
          <w:sz w:val="24"/>
          <w:szCs w:val="24"/>
          <w:lang w:val="en-US"/>
        </w:rPr>
      </w:pPr>
      <w:r w:rsidRPr="003477B5">
        <w:rPr>
          <w:rFonts w:ascii="Times New Roman" w:hAnsi="Times New Roman" w:cs="Times New Roman"/>
          <w:b/>
          <w:sz w:val="24"/>
          <w:szCs w:val="24"/>
          <w:lang w:val="en-US"/>
        </w:rPr>
        <w:t>Upaya Pelestarian</w:t>
      </w:r>
    </w:p>
    <w:p w:rsidR="00070A8E" w:rsidRDefault="0039508C" w:rsidP="00545580">
      <w:pPr>
        <w:tabs>
          <w:tab w:val="left" w:pos="360"/>
        </w:tabs>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Bulus-bulus yang dipelihara di bak tersebut dimaksudkan untuk memudahkan bagi para peziarah melihat secara langsung. Karena seringkali kalau musim kemarau, bulus-bulus yang ada di sendang menyembuny</w:t>
      </w:r>
      <w:r w:rsidR="006C10A9" w:rsidRPr="00C509CC">
        <w:rPr>
          <w:rFonts w:ascii="Times New Roman" w:hAnsi="Times New Roman" w:cs="Times New Roman"/>
          <w:sz w:val="24"/>
          <w:szCs w:val="24"/>
          <w:lang w:val="en-US"/>
        </w:rPr>
        <w:t>i</w:t>
      </w:r>
      <w:r w:rsidRPr="00C509CC">
        <w:rPr>
          <w:rFonts w:ascii="Times New Roman" w:hAnsi="Times New Roman" w:cs="Times New Roman"/>
          <w:sz w:val="24"/>
          <w:szCs w:val="24"/>
        </w:rPr>
        <w:t xml:space="preserve">kan diri di </w:t>
      </w:r>
      <w:r w:rsidRPr="00C509CC">
        <w:rPr>
          <w:rFonts w:ascii="Times New Roman" w:hAnsi="Times New Roman" w:cs="Times New Roman"/>
          <w:i/>
          <w:sz w:val="24"/>
          <w:szCs w:val="24"/>
        </w:rPr>
        <w:t>ngeleng</w:t>
      </w:r>
      <w:r w:rsidRPr="00C509CC">
        <w:rPr>
          <w:rFonts w:ascii="Times New Roman" w:hAnsi="Times New Roman" w:cs="Times New Roman"/>
          <w:sz w:val="24"/>
          <w:szCs w:val="24"/>
        </w:rPr>
        <w:t xml:space="preserve">. Namun demikian, kelestariannya tetap terjaga, karena ketika musim penghujan datang dan terdapat air deras, bulus-bulus tersebut tetap mampu bertahan dengan menyembunyikan diri. </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ab/>
        <w:t>Upaya pelestarian yang dilakukan termasuk cara yang luar biasa,</w:t>
      </w:r>
      <w:r w:rsidR="007F4F57" w:rsidRPr="00C509CC">
        <w:rPr>
          <w:rFonts w:ascii="Times New Roman" w:hAnsi="Times New Roman" w:cs="Times New Roman"/>
          <w:sz w:val="24"/>
          <w:szCs w:val="24"/>
        </w:rPr>
        <w:t xml:space="preserve"> </w:t>
      </w:r>
      <w:r w:rsidRPr="00C509CC">
        <w:rPr>
          <w:rFonts w:ascii="Times New Roman" w:hAnsi="Times New Roman" w:cs="Times New Roman"/>
          <w:sz w:val="24"/>
          <w:szCs w:val="24"/>
        </w:rPr>
        <w:t>mengingat seekor bulus dihargai sepuluh juta pun tidak diperjual belikan. Langkah ini dilakukan untuk melestarikan nilai-nilai sejarah yang diayakini merupakan cikal bakal masyarakat di desa Bulusan. Tradisi ini dilestarikan juga dalam kaitannya sebagai bentuk penghormatan kepada sesepuh, karena bagaimanapun juga sesepuh merupakan orang yang berjasa pada masyarakat tersebut.</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p>
    <w:p w:rsidR="0039508C" w:rsidRPr="00C509CC" w:rsidRDefault="0039508C" w:rsidP="00070A8E">
      <w:pPr>
        <w:pStyle w:val="ListParagraph"/>
        <w:numPr>
          <w:ilvl w:val="0"/>
          <w:numId w:val="2"/>
        </w:numPr>
        <w:spacing w:after="0" w:line="360" w:lineRule="auto"/>
        <w:ind w:left="0" w:firstLine="0"/>
        <w:jc w:val="both"/>
        <w:rPr>
          <w:rFonts w:ascii="Times New Roman" w:hAnsi="Times New Roman" w:cs="Times New Roman"/>
          <w:b/>
          <w:sz w:val="24"/>
          <w:szCs w:val="24"/>
        </w:rPr>
      </w:pPr>
      <w:r w:rsidRPr="00C509CC">
        <w:rPr>
          <w:rFonts w:ascii="Times New Roman" w:hAnsi="Times New Roman" w:cs="Times New Roman"/>
          <w:b/>
          <w:sz w:val="24"/>
          <w:szCs w:val="24"/>
        </w:rPr>
        <w:t>Pertapaan Eyang Sakri Rahtawu</w:t>
      </w:r>
    </w:p>
    <w:p w:rsidR="00070A8E"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Eyang Sakri dipercaya oleh masyarakat setempat maupun para peziarah yang berkunjung sebagai leluhur dari masyarakat Jawa. Tokoh yang selama ini kita kenal dalam dunia pewayangan tersebut, dainggap memang benar-benar riil adanya, sehingga klangenan kesenian yang dipertunjukkan dalam setiap tradsisi di desa Rahtawu adalah Tayuban dan Lede’an, yang penting selain wayang (Wawancara dengan Kasdi, pada tanggal 17 Juli 2012), sehingga dapat dangdutan maupun kethoprak. Kalau wayang, dalam pemahaman masyarakat Rahtawu dianggap menyaingi cikal-bakalnya dan ini akan menimbukan kemarahan yang berakibat pada timbulnya marabahaya. </w:t>
      </w:r>
    </w:p>
    <w:p w:rsidR="00B6363A" w:rsidRDefault="00B6363A"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Masyarakat setempat meyakini bahwa, kain lama tersebut dapat dimanfaatkan sebagai penjaga keselamatan dunia dan akhirat, sebagai lantaran panjang umur dan banyak rejeki sera mempercepat jodoh, maupun segala hal akan dimudahkan oleh </w:t>
      </w:r>
      <w:r w:rsidRPr="00C509CC">
        <w:rPr>
          <w:rFonts w:ascii="Times New Roman" w:hAnsi="Times New Roman" w:cs="Times New Roman"/>
          <w:i/>
          <w:sz w:val="24"/>
          <w:szCs w:val="24"/>
        </w:rPr>
        <w:t>sing nggawe urip</w:t>
      </w:r>
      <w:r w:rsidRPr="00C509CC">
        <w:rPr>
          <w:rFonts w:ascii="Times New Roman" w:hAnsi="Times New Roman" w:cs="Times New Roman"/>
          <w:sz w:val="24"/>
          <w:szCs w:val="24"/>
        </w:rPr>
        <w:t xml:space="preserve">  atau Allah SWA. Sehingga fungsi kain tersebut sebagai lantaran bagi masyarakat dengan yang menguasai alam ini agar dimudahkan segala urusannya di duniai untuk menuju kebaikan di akhirat kelak. Kemudian upacara Buka Luwur ini juga dihadiri oleh Bapak Bupati Kudus, Sedangkan yang disertai dengan pertunjukan kesenian seperti tayuban tersebut apabila dikukan Sedekah Bumi. Sehingga upacara tradsisi yang dilakukan di desa Rahtawu adalah SedekahBumi dan Buka Luwur.</w:t>
      </w:r>
    </w:p>
    <w:p w:rsidR="00070A8E" w:rsidRPr="00C509CC" w:rsidRDefault="00070A8E" w:rsidP="00545580">
      <w:pPr>
        <w:spacing w:after="0" w:line="360" w:lineRule="auto"/>
        <w:ind w:firstLine="680"/>
        <w:contextualSpacing/>
        <w:jc w:val="both"/>
        <w:rPr>
          <w:rFonts w:ascii="Times New Roman" w:hAnsi="Times New Roman" w:cs="Times New Roman"/>
          <w:sz w:val="24"/>
          <w:szCs w:val="24"/>
          <w:lang w:val="en-US"/>
        </w:rPr>
      </w:pPr>
    </w:p>
    <w:p w:rsidR="003564B8" w:rsidRPr="00C509CC" w:rsidRDefault="003564B8" w:rsidP="00545580">
      <w:pPr>
        <w:spacing w:after="0" w:line="360" w:lineRule="auto"/>
        <w:ind w:firstLine="680"/>
        <w:contextualSpacing/>
        <w:jc w:val="both"/>
        <w:rPr>
          <w:rFonts w:ascii="Times New Roman" w:hAnsi="Times New Roman" w:cs="Times New Roman"/>
          <w:sz w:val="24"/>
          <w:szCs w:val="24"/>
          <w:lang w:val="en-US"/>
        </w:rPr>
      </w:pPr>
    </w:p>
    <w:p w:rsidR="003564B8" w:rsidRPr="00C509CC" w:rsidRDefault="003564B8" w:rsidP="00545580">
      <w:pPr>
        <w:spacing w:after="0" w:line="360" w:lineRule="auto"/>
        <w:ind w:firstLine="680"/>
        <w:contextualSpacing/>
        <w:jc w:val="both"/>
        <w:rPr>
          <w:rFonts w:ascii="Times New Roman" w:hAnsi="Times New Roman" w:cs="Times New Roman"/>
          <w:sz w:val="24"/>
          <w:szCs w:val="24"/>
          <w:lang w:val="en-US"/>
        </w:rPr>
      </w:pPr>
    </w:p>
    <w:p w:rsidR="003564B8" w:rsidRPr="00070A8E" w:rsidRDefault="00070A8E" w:rsidP="00070A8E">
      <w:pPr>
        <w:spacing w:after="0" w:line="360" w:lineRule="auto"/>
        <w:ind w:left="680" w:hanging="680"/>
        <w:jc w:val="both"/>
        <w:rPr>
          <w:rFonts w:ascii="Times New Roman" w:hAnsi="Times New Roman" w:cs="Times New Roman"/>
          <w:b/>
          <w:sz w:val="24"/>
          <w:szCs w:val="24"/>
          <w:lang w:val="en-US"/>
        </w:rPr>
      </w:pPr>
      <w:r>
        <w:rPr>
          <w:rFonts w:ascii="Times New Roman" w:hAnsi="Times New Roman" w:cs="Times New Roman"/>
          <w:b/>
          <w:sz w:val="24"/>
          <w:szCs w:val="24"/>
        </w:rPr>
        <w:lastRenderedPageBreak/>
        <w:t>3.1.</w:t>
      </w:r>
      <w:r w:rsidR="003564B8" w:rsidRPr="00070A8E">
        <w:rPr>
          <w:rFonts w:ascii="Times New Roman" w:hAnsi="Times New Roman" w:cs="Times New Roman"/>
          <w:b/>
          <w:sz w:val="24"/>
          <w:szCs w:val="24"/>
          <w:lang w:val="en-US"/>
        </w:rPr>
        <w:t xml:space="preserve"> Rasa Kebanggaan Pad Cikal-Bakal</w:t>
      </w:r>
    </w:p>
    <w:p w:rsidR="0039508C" w:rsidRPr="00C509CC" w:rsidRDefault="00B6363A"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Namun dari kedua tradisi tersebut,masyarakat Rahtawu mengan</w:t>
      </w:r>
      <w:r w:rsidR="0039508C" w:rsidRPr="00C509CC">
        <w:rPr>
          <w:rFonts w:ascii="Times New Roman" w:hAnsi="Times New Roman" w:cs="Times New Roman"/>
          <w:sz w:val="24"/>
          <w:szCs w:val="24"/>
        </w:rPr>
        <w:t>ggap bahwa Syuronan menjadi demikian menarik karena pengunjungnya datang dari segala penjuru. Didatangi peziarah dari segala daerah untuk berziarah ke Eyang Sakri maupun Eyang Abiyoso.  Biasanya ramainya peziarah tersebut mulai terasa pada tanggal 1 sampai dengan tanggal 10 bulan Syuro. Kalau dipantau dari foto udara maka akan tampak bahwa sepanjang perjalanan dari desa Rahtawu sampai puncak gunung akan penuh dengan peziarah. Tampaknya kondisi ini amat membanggakan bagi masyarakat desa Rahtawu karena mereka merasa desanya menjadi kunjungan peziarah dari berbagai daerah meskipun tidak ada acara yang dikoordinasikan secara khusus.</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Kesenian Tayuban maupun Lede’an biasanya dipertunjukkan pada setiap dirayakan Sedekah Bumi, Tujuh Belasan maupun ketika masyarakat mempunyai hajat mantu. Ledek yang menari pada kesenian Tayuban bisanya didatangkan dari daerah Pati, sedangkan perempuan dari desa rahtawu sendiri belum ada yang mahir menjadi penari pada Tayuban tersebut. Meskipun dalam perkembangannya sekarang ini sedang diusahakan untuk melakukan perintisan dan pengkaderan kesenian Tayuban, mengingat kesenian tersebut sangat digemari oleh masyarakat setempat.</w:t>
      </w:r>
    </w:p>
    <w:p w:rsidR="00166E83"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Penolakan kesenian wayang oleh masyarakat setempat, dikarenakan desa Rahatawu sudah merupakan petilasan jagad pewayangan, tempat bertapanya para tokoh  wayang. Kalau sampai ada orang yang menanggap wayang, masyarakat Rahtawu menganggapnya sebagai pantangan. </w:t>
      </w:r>
      <w:r w:rsidRPr="00C509CC">
        <w:rPr>
          <w:rFonts w:ascii="Times New Roman" w:hAnsi="Times New Roman" w:cs="Times New Roman"/>
          <w:i/>
          <w:sz w:val="24"/>
          <w:szCs w:val="24"/>
        </w:rPr>
        <w:t>“Ngonok kok mbok tanggapno ngonok”</w:t>
      </w:r>
      <w:r w:rsidRPr="00C509CC">
        <w:rPr>
          <w:rFonts w:ascii="Times New Roman" w:hAnsi="Times New Roman" w:cs="Times New Roman"/>
          <w:sz w:val="24"/>
          <w:szCs w:val="24"/>
        </w:rPr>
        <w:t xml:space="preserve"> (Wawancara dengan Joko, pada tanggal 17 Juli 2012), </w:t>
      </w:r>
      <w:r w:rsidRPr="00C509CC">
        <w:rPr>
          <w:rFonts w:ascii="Times New Roman" w:hAnsi="Times New Roman" w:cs="Times New Roman"/>
          <w:i/>
          <w:sz w:val="24"/>
          <w:szCs w:val="24"/>
        </w:rPr>
        <w:t xml:space="preserve"> </w:t>
      </w:r>
      <w:r w:rsidRPr="00C509CC">
        <w:rPr>
          <w:rFonts w:ascii="Times New Roman" w:hAnsi="Times New Roman" w:cs="Times New Roman"/>
          <w:sz w:val="24"/>
          <w:szCs w:val="24"/>
        </w:rPr>
        <w:t xml:space="preserve">artinya jagad wayang dipertontonkan wayang, seperti pentertawaan pada dirinya sendiri.  Masyarakat menghindari nanti kalau ada </w:t>
      </w:r>
      <w:r w:rsidRPr="00C509CC">
        <w:rPr>
          <w:rFonts w:ascii="Times New Roman" w:hAnsi="Times New Roman" w:cs="Times New Roman"/>
          <w:i/>
          <w:sz w:val="24"/>
          <w:szCs w:val="24"/>
        </w:rPr>
        <w:t>wilalate</w:t>
      </w:r>
      <w:r w:rsidRPr="00C509CC">
        <w:rPr>
          <w:rFonts w:ascii="Times New Roman" w:hAnsi="Times New Roman" w:cs="Times New Roman"/>
          <w:sz w:val="24"/>
          <w:szCs w:val="24"/>
        </w:rPr>
        <w:t xml:space="preserve"> atau pembalasannya serta bencana yang dimungkinkan akan mengikuti, kepercayaan ini mulai dipelihara dari masa dahulu kala.</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 </w:t>
      </w:r>
    </w:p>
    <w:p w:rsidR="0039508C" w:rsidRPr="00070A8E" w:rsidRDefault="003564B8" w:rsidP="00070A8E">
      <w:pPr>
        <w:pStyle w:val="ListParagraph"/>
        <w:numPr>
          <w:ilvl w:val="1"/>
          <w:numId w:val="2"/>
        </w:numPr>
        <w:spacing w:after="0" w:line="360" w:lineRule="auto"/>
        <w:ind w:left="567" w:hanging="567"/>
        <w:jc w:val="both"/>
        <w:rPr>
          <w:rFonts w:ascii="Times New Roman" w:hAnsi="Times New Roman" w:cs="Times New Roman"/>
          <w:b/>
          <w:sz w:val="24"/>
          <w:szCs w:val="24"/>
        </w:rPr>
      </w:pPr>
      <w:r w:rsidRPr="00070A8E">
        <w:rPr>
          <w:rFonts w:ascii="Times New Roman" w:hAnsi="Times New Roman" w:cs="Times New Roman"/>
          <w:b/>
          <w:sz w:val="24"/>
          <w:szCs w:val="24"/>
          <w:lang w:val="en-US"/>
        </w:rPr>
        <w:t xml:space="preserve"> Tayuban sebagai Kesenian </w:t>
      </w:r>
      <w:r w:rsidR="00CE1BD1" w:rsidRPr="00070A8E">
        <w:rPr>
          <w:rFonts w:ascii="Times New Roman" w:hAnsi="Times New Roman" w:cs="Times New Roman"/>
          <w:b/>
          <w:sz w:val="24"/>
          <w:szCs w:val="24"/>
          <w:lang w:val="en-US"/>
        </w:rPr>
        <w:t>Sedekah Bumi</w:t>
      </w:r>
      <w:r w:rsidR="0039508C" w:rsidRPr="00070A8E">
        <w:rPr>
          <w:rFonts w:ascii="Times New Roman" w:hAnsi="Times New Roman" w:cs="Times New Roman"/>
          <w:b/>
          <w:sz w:val="24"/>
          <w:szCs w:val="24"/>
        </w:rPr>
        <w:t xml:space="preserve"> </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Pertunjukan Tayuban, dipertontokan selama satu hari satu malam, dengan demikian maka sudah seharusnya kesenian ini dimasyakatkan. Namun dalam realisasinya, para pengiring musiknya sudah ada tetapi ledek ataupun penarinya sampai sekarang ini masih mendatangkan dari daerah Pati. Sudah seharusnya terdapat pengkaderan menjadi ledek di daerah Rahtawu sendiri, mengingat untuk perayaan tersebut membutuhk</w:t>
      </w:r>
      <w:r w:rsidR="00CE1BD1" w:rsidRPr="00C509CC">
        <w:rPr>
          <w:rFonts w:ascii="Times New Roman" w:hAnsi="Times New Roman" w:cs="Times New Roman"/>
          <w:sz w:val="24"/>
          <w:szCs w:val="24"/>
          <w:lang w:val="en-US"/>
        </w:rPr>
        <w:t>a</w:t>
      </w:r>
      <w:r w:rsidRPr="00C509CC">
        <w:rPr>
          <w:rFonts w:ascii="Times New Roman" w:hAnsi="Times New Roman" w:cs="Times New Roman"/>
          <w:sz w:val="24"/>
          <w:szCs w:val="24"/>
        </w:rPr>
        <w:t>n dana puluhan juta rupiah.  Untuk penggalian dana dalam perayaan Sedekah Bumi, diperoleh dari swadaya masyarakat, melalui iuran setiap warga sebesar Rp 20/000,- (dua puluh ribu rupiah), seta menerima sumbangan dari berbagai donatur maupun pihak yang mempunyai kepedulian dengan kegiatan Sedekah Bumi tersebut.</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Meskipun pertunjukannya Tayuban yang dalam konteks ini banyak penari atau ledek</w:t>
      </w:r>
      <w:r w:rsidR="00CE1BD1" w:rsidRPr="00C509CC">
        <w:rPr>
          <w:rFonts w:ascii="Times New Roman" w:hAnsi="Times New Roman" w:cs="Times New Roman"/>
          <w:sz w:val="24"/>
          <w:szCs w:val="24"/>
          <w:lang w:val="en-US"/>
        </w:rPr>
        <w:t xml:space="preserve"> </w:t>
      </w:r>
      <w:r w:rsidRPr="00C509CC">
        <w:rPr>
          <w:rFonts w:ascii="Times New Roman" w:hAnsi="Times New Roman" w:cs="Times New Roman"/>
          <w:sz w:val="24"/>
          <w:szCs w:val="24"/>
        </w:rPr>
        <w:t xml:space="preserve">cantik-cantik, namun setiap acara berjalan dengan lancar. Para penontonnya yang sebagian besar adalah laki-laki dapat mengapresiasi kegiatan ini dengan cukup positip karena pertunjukan ini dalam konteks melakukan upacara tradisi yang dihargai oleh masyarakat setempat. Melalui aturan yang disepakati bersama tersebut, maka muncul rasa ketakutan dan berusaha mentaatinya serta berusaha mengendalikan hawa nafsunya. Mengingat aturan ini dibuat oleh warga masyarakat, maka kalau sampai melanggar akan diadili oleh seluruh warga masyarakat. </w:t>
      </w:r>
    </w:p>
    <w:p w:rsidR="00E037FA" w:rsidRDefault="0039508C" w:rsidP="00166E83">
      <w:pPr>
        <w:spacing w:after="0" w:line="360" w:lineRule="auto"/>
        <w:ind w:firstLine="680"/>
        <w:contextualSpacing/>
        <w:jc w:val="both"/>
        <w:rPr>
          <w:rFonts w:ascii="Times New Roman" w:hAnsi="Times New Roman"/>
          <w:sz w:val="24"/>
          <w:szCs w:val="24"/>
        </w:rPr>
      </w:pPr>
      <w:r w:rsidRPr="00C509CC">
        <w:rPr>
          <w:rFonts w:ascii="Times New Roman" w:hAnsi="Times New Roman" w:cs="Times New Roman"/>
          <w:sz w:val="24"/>
          <w:szCs w:val="24"/>
        </w:rPr>
        <w:t xml:space="preserve">Hidangan yang disuguhkan untuk tradisi Sedekah Bumi biasanya daging kerbau seekor dalam satu kelurahan, dimasak sayur pindang. Pertama, malamnya  melakukan hajatan mengirim dongo (Jum’at wage malam)  menggunakan tahlilan dan mengaji untuk memanjatkan keselamatan kepada Alllah SWA, dengan bertempat tinggal di Balai Desa Rahtawu. Kemudian Jum’at nya melakukan Tayuban dan dilanjutkan dengan makan-makan secara prasmanan. Sabtu Kliwon melakukan kenduren dilakukan di balai desa. Dalam waktu yang bersamaan pada semua tempat pertapaan juga dilakukan kenduren serta bancaan. Adapun untuk kegiatan di Balai Deso tersebut dapat diikuti oleh seluruh warga dari berbagai desa yang bersedia dan dilakukan pada bulan Apit padaJum’at Wage dan tidak bisa dirubah-rubah, sehabis Syawal atau Lebaran.  </w:t>
      </w:r>
      <w:r w:rsidR="00E037FA">
        <w:rPr>
          <w:rFonts w:ascii="Times New Roman" w:hAnsi="Times New Roman" w:cs="Times New Roman"/>
          <w:sz w:val="24"/>
          <w:szCs w:val="24"/>
        </w:rPr>
        <w:t>mengunjunginya(</w:t>
      </w:r>
      <w:r w:rsidR="00E037FA" w:rsidRPr="0082716B">
        <w:rPr>
          <w:rFonts w:ascii="Times New Roman" w:hAnsi="Times New Roman"/>
          <w:color w:val="000000"/>
          <w:sz w:val="24"/>
          <w:szCs w:val="24"/>
          <w:lang w:val="nb-NO"/>
        </w:rPr>
        <w:t>(html</w:t>
      </w:r>
      <w:r w:rsidR="00E037FA">
        <w:rPr>
          <w:rFonts w:ascii="Times New Roman" w:hAnsi="Times New Roman"/>
          <w:color w:val="000000"/>
          <w:sz w:val="24"/>
          <w:szCs w:val="24"/>
        </w:rPr>
        <w:t xml:space="preserve"> </w:t>
      </w:r>
      <w:hyperlink r:id="rId9" w:history="1">
        <w:r w:rsidR="00070A8E" w:rsidRPr="00070A8E">
          <w:rPr>
            <w:rStyle w:val="Hyperlink"/>
            <w:rFonts w:ascii="Times New Roman" w:hAnsi="Times New Roman"/>
            <w:color w:val="auto"/>
            <w:sz w:val="24"/>
            <w:szCs w:val="24"/>
            <w:lang w:val="nb-NO"/>
          </w:rPr>
          <w:t>http://www.kuduskab.go.id/index2.php?option=com_content&amp;do_pdf=1&amp;id=54diunduh</w:t>
        </w:r>
      </w:hyperlink>
      <w:r w:rsidR="00E037FA" w:rsidRPr="00070A8E">
        <w:rPr>
          <w:rFonts w:ascii="Times New Roman" w:hAnsi="Times New Roman"/>
          <w:sz w:val="24"/>
          <w:szCs w:val="24"/>
          <w:lang w:val="nb-NO"/>
        </w:rPr>
        <w:t xml:space="preserve"> 11 September 2005</w:t>
      </w:r>
      <w:r w:rsidR="00E037FA" w:rsidRPr="00070A8E">
        <w:rPr>
          <w:rFonts w:ascii="Times New Roman" w:hAnsi="Times New Roman"/>
          <w:sz w:val="24"/>
          <w:szCs w:val="24"/>
        </w:rPr>
        <w:t>).</w:t>
      </w:r>
    </w:p>
    <w:p w:rsidR="00070A8E" w:rsidRPr="00070A8E" w:rsidRDefault="00070A8E" w:rsidP="00545580">
      <w:pPr>
        <w:spacing w:after="0" w:line="360" w:lineRule="auto"/>
        <w:jc w:val="both"/>
        <w:rPr>
          <w:rFonts w:ascii="Times New Roman" w:hAnsi="Times New Roman"/>
          <w:sz w:val="24"/>
          <w:szCs w:val="24"/>
        </w:rPr>
      </w:pPr>
    </w:p>
    <w:p w:rsidR="00E037FA" w:rsidRPr="0082716B" w:rsidRDefault="00E037FA" w:rsidP="00545580">
      <w:pPr>
        <w:spacing w:line="360" w:lineRule="auto"/>
        <w:jc w:val="both"/>
        <w:rPr>
          <w:rFonts w:ascii="Times New Roman" w:hAnsi="Times New Roman"/>
          <w:sz w:val="24"/>
          <w:szCs w:val="24"/>
        </w:rPr>
      </w:pPr>
    </w:p>
    <w:p w:rsidR="008228B5" w:rsidRPr="00070A8E" w:rsidRDefault="008228B5" w:rsidP="00070A8E">
      <w:pPr>
        <w:pStyle w:val="ListParagraph"/>
        <w:numPr>
          <w:ilvl w:val="1"/>
          <w:numId w:val="2"/>
        </w:numPr>
        <w:spacing w:after="0" w:line="360" w:lineRule="auto"/>
        <w:ind w:left="426" w:hanging="426"/>
        <w:jc w:val="both"/>
        <w:rPr>
          <w:rFonts w:ascii="Times New Roman" w:hAnsi="Times New Roman" w:cs="Times New Roman"/>
          <w:b/>
          <w:sz w:val="24"/>
          <w:szCs w:val="24"/>
          <w:lang w:val="en-US"/>
        </w:rPr>
      </w:pPr>
      <w:r w:rsidRPr="00070A8E">
        <w:rPr>
          <w:rFonts w:ascii="Times New Roman" w:hAnsi="Times New Roman" w:cs="Times New Roman"/>
          <w:b/>
          <w:sz w:val="24"/>
          <w:szCs w:val="24"/>
          <w:lang w:val="en-US"/>
        </w:rPr>
        <w:t xml:space="preserve"> Manganan Secara Pribadi dan Berkelompok</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Untuk melakukan manganan dapat dilakukan secara pribadi maupun berkelompok, biasanya setelah segala keinginan yang disampakaian memperoleh keberhasilan.  Hidangan yang harus disiapkan, antara lain berupa ingkung ayam atau dekem. Setelah ingkung tersebut dido’akan oleh Juru</w:t>
      </w:r>
      <w:r w:rsidR="008228B5" w:rsidRPr="00C509CC">
        <w:rPr>
          <w:rFonts w:ascii="Times New Roman" w:hAnsi="Times New Roman" w:cs="Times New Roman"/>
          <w:sz w:val="24"/>
          <w:szCs w:val="24"/>
          <w:lang w:val="en-US"/>
        </w:rPr>
        <w:t xml:space="preserve"> </w:t>
      </w:r>
      <w:r w:rsidRPr="00C509CC">
        <w:rPr>
          <w:rFonts w:ascii="Times New Roman" w:hAnsi="Times New Roman" w:cs="Times New Roman"/>
          <w:sz w:val="24"/>
          <w:szCs w:val="24"/>
        </w:rPr>
        <w:t xml:space="preserve">Kunci, maka nasi dan ingkung yang dibawa </w:t>
      </w:r>
      <w:r w:rsidR="008228B5" w:rsidRPr="00C509CC">
        <w:rPr>
          <w:rFonts w:ascii="Times New Roman" w:hAnsi="Times New Roman" w:cs="Times New Roman"/>
          <w:sz w:val="24"/>
          <w:szCs w:val="24"/>
          <w:lang w:val="en-US"/>
        </w:rPr>
        <w:t>o</w:t>
      </w:r>
      <w:r w:rsidRPr="00C509CC">
        <w:rPr>
          <w:rFonts w:ascii="Times New Roman" w:hAnsi="Times New Roman" w:cs="Times New Roman"/>
          <w:sz w:val="24"/>
          <w:szCs w:val="24"/>
        </w:rPr>
        <w:t>leh salah seorang peziarah dimakan bersama-sama dengan peziarah lainnya yang kebetulan datang dan ada sebagian kecil yang dibawa pulang istri Juru Kunci yang kebetulan menerima jasa memasak ingkung tersebut. Sehingga bagi peziarah yang melakukan manganan sebagai bentuk syukuran atas terkabulnya hajat, tidak harus datang sendiri ke pertapaan namun bisa mengirimkan ingkung tersebut atau melalui jasa memasak ingkung yang sering dilakukan oleh istri Juru Kunci. Ingkung yang dimasak haruslah ayam kampung, karena ayam kampung sudah menjadi masakan yang dilakukan secara turun-temurun.</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Kebiasaan mengirimkan manganan ini biasanya dilakukan para peziarah dari luar kota yang kebetulan tidak bisa datang sendiri melakukan syukuran tersebut.  Menurut pengakuan salah seorang peziarah, ritual kunjungan ziarah ke pertapaan dilakukan secara berturutan sebanyak tujuh kali. Menurut pengakuan peziarah yang bekerja sebagai buruh tersebut, biasanya ziarah dilakukan setiap hari Jum’at dan pada bulan Puasa tempat pertapaan sepi dari peziarah, seandainya adapun biasanya dalam jumlah sedikit sekali (Wawancara dengan Masripah, pada tanggal 17 Juli 2012). Jumlah kunjungan zirah sebanyak tujuh kali bagi peziarah pemula tersebut merupakan kewajiban agar segala hajatnya dapat terkabul, setelah itu sudah tidak ada pembatasan jumlah kunjungan ziarah. Tepatnya kamis malam Jum’at sekaligus menginap di sekitar pertapaan sambil mengobrol. Setelah ziarah selesai, maka diharuskan untuk langsung pulang dan tidak boleh mampir-mampir. </w:t>
      </w:r>
      <w:r w:rsidRPr="00C509CC">
        <w:rPr>
          <w:rFonts w:ascii="Times New Roman" w:hAnsi="Times New Roman" w:cs="Times New Roman"/>
          <w:sz w:val="24"/>
          <w:szCs w:val="24"/>
        </w:rPr>
        <w:lastRenderedPageBreak/>
        <w:t>Karena kalau sambil mampir-mampir dikhawatirkan keberuntungan yang dibawa dari tempat pertapaan akan mampir di tempat lain bukan di rumah peziarah.</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Tujuan melakukan ziarah sangatlah beragama, mulai dari masalah keluarga, pekerjaan , pendidikan,sampai pertemanan.  Sebagian besar masyarakat Kudus yang melakukan ziarah di pertapaan berlatarbelakang pekerjaan dan dengan tujuan kesuksesan dalam perdagangannya. Biasanya setelah melakukan ziarah di Eyang Sakri maka kemudian dilanjutkan ke eyang Suko.  Untuk pertapaan lainnya hanya bisa dilakukan pada lain kesempatan dalam waktu yang berbeda. Sehingga ritual ziarah tersebut akan memperoleh hasil yang maksimal dan baik apabila dilakukan secara berurutan. </w:t>
      </w:r>
    </w:p>
    <w:p w:rsidR="00070A8E"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Tempat ziarah yang sering dinamakan tempat pertapaan tersebut sebenarnya tidak ada pemakamannya, namun merupakan petilasan (Wawancara dengan Kasmito, pada tanggal 17 Juli 2012). Tempat pertapaan Eyang Buyut Sakri Pulosoro, Eyang Pulosoro gadah putro Eyang Sakri, demikian kebalikannya, bagian dari Pendowo Limo. Dengan demikian, </w:t>
      </w:r>
      <w:r w:rsidR="00070A8E">
        <w:rPr>
          <w:rFonts w:ascii="Times New Roman" w:hAnsi="Times New Roman" w:cs="Times New Roman"/>
          <w:sz w:val="24"/>
          <w:szCs w:val="24"/>
        </w:rPr>
        <w:t>bagi yang mempercayai</w:t>
      </w:r>
      <w:r w:rsidRPr="00C509CC">
        <w:rPr>
          <w:rFonts w:ascii="Times New Roman" w:hAnsi="Times New Roman" w:cs="Times New Roman"/>
          <w:sz w:val="24"/>
          <w:szCs w:val="24"/>
        </w:rPr>
        <w:t xml:space="preserve"> , Eyang Sakri mempunyai posisi yang strategis di bawah Dewa. Sehingga dapat dijadikan perantara untuk memanjatkan do’a tersebut. Peziarah yang datang dari berbagai daerah, mulai Jawa Tengah, sampai Sumatra, kalimantan dan luar Jawa lainnya. Eyang Sakri merupakan figur yang menjadi </w:t>
      </w:r>
      <w:r w:rsidRPr="00C509CC">
        <w:rPr>
          <w:rFonts w:ascii="Times New Roman" w:hAnsi="Times New Roman" w:cs="Times New Roman"/>
          <w:i/>
          <w:sz w:val="24"/>
          <w:szCs w:val="24"/>
        </w:rPr>
        <w:t xml:space="preserve">pengayom  </w:t>
      </w:r>
      <w:r w:rsidRPr="00C509CC">
        <w:rPr>
          <w:rFonts w:ascii="Times New Roman" w:hAnsi="Times New Roman" w:cs="Times New Roman"/>
          <w:sz w:val="24"/>
          <w:szCs w:val="24"/>
        </w:rPr>
        <w:t xml:space="preserve"> dan bertugas melindungi siapapun peziarah yang berkunjung kepadanya.</w:t>
      </w:r>
    </w:p>
    <w:p w:rsidR="0039508C" w:rsidRPr="00C509CC" w:rsidRDefault="00070A8E" w:rsidP="00545580">
      <w:pPr>
        <w:spacing w:after="0" w:line="360" w:lineRule="auto"/>
        <w:ind w:firstLine="680"/>
        <w:contextualSpacing/>
        <w:jc w:val="both"/>
        <w:rPr>
          <w:rFonts w:ascii="Times New Roman" w:hAnsi="Times New Roman" w:cs="Times New Roman"/>
          <w:sz w:val="24"/>
          <w:szCs w:val="24"/>
          <w:lang w:val="en-US"/>
        </w:rPr>
      </w:pPr>
      <w:r w:rsidRPr="00C509CC">
        <w:rPr>
          <w:rFonts w:ascii="Times New Roman" w:hAnsi="Times New Roman" w:cs="Times New Roman"/>
          <w:sz w:val="24"/>
          <w:szCs w:val="24"/>
        </w:rPr>
        <w:t xml:space="preserve"> </w:t>
      </w:r>
      <w:r w:rsidR="0039508C" w:rsidRPr="00C509CC">
        <w:rPr>
          <w:rFonts w:ascii="Times New Roman" w:hAnsi="Times New Roman" w:cs="Times New Roman"/>
          <w:sz w:val="24"/>
          <w:szCs w:val="24"/>
        </w:rPr>
        <w:t xml:space="preserve">Dikenalnya pertapaan Eyang Sakri di berbagai lapisan masyarakat  tersebut, karena dipercaya akan kesaktiannya dan selalu menjadi tempat ngangsu ilmu tentang kehiduapan . Informasi mengenai Eyang Sakri biasanya diperoleh para peziarah dari cerita tutur dari sesama peziarah yang sudah pernah memperoleh keberkahan maupun keberuntungan atau secara </w:t>
      </w:r>
      <w:r w:rsidR="0039508C" w:rsidRPr="00C509CC">
        <w:rPr>
          <w:rFonts w:ascii="Times New Roman" w:hAnsi="Times New Roman" w:cs="Times New Roman"/>
          <w:i/>
          <w:sz w:val="24"/>
          <w:szCs w:val="24"/>
        </w:rPr>
        <w:t>gethok tular.</w:t>
      </w:r>
      <w:r w:rsidR="0039508C" w:rsidRPr="00C509CC">
        <w:rPr>
          <w:rFonts w:ascii="Times New Roman" w:hAnsi="Times New Roman" w:cs="Times New Roman"/>
          <w:sz w:val="24"/>
          <w:szCs w:val="24"/>
        </w:rPr>
        <w:t xml:space="preserve"> Kebanyakan yang berkunjung sebagai peziarah adalah pemeluk kebathinan namun ada juga dari kalangan umum dan agama tertentu, sehingga bersifat sama-rata.</w:t>
      </w:r>
    </w:p>
    <w:p w:rsidR="008228B5" w:rsidRPr="00C509CC" w:rsidRDefault="008228B5" w:rsidP="00545580">
      <w:pPr>
        <w:spacing w:after="0" w:line="360" w:lineRule="auto"/>
        <w:ind w:firstLine="680"/>
        <w:contextualSpacing/>
        <w:jc w:val="both"/>
        <w:rPr>
          <w:rFonts w:ascii="Times New Roman" w:hAnsi="Times New Roman" w:cs="Times New Roman"/>
          <w:sz w:val="24"/>
          <w:szCs w:val="24"/>
          <w:lang w:val="en-US"/>
        </w:rPr>
      </w:pPr>
    </w:p>
    <w:p w:rsidR="008228B5" w:rsidRPr="00070A8E" w:rsidRDefault="008228B5" w:rsidP="00070A8E">
      <w:pPr>
        <w:pStyle w:val="ListParagraph"/>
        <w:numPr>
          <w:ilvl w:val="1"/>
          <w:numId w:val="2"/>
        </w:numPr>
        <w:spacing w:after="0" w:line="360" w:lineRule="auto"/>
        <w:ind w:left="426" w:hanging="426"/>
        <w:jc w:val="both"/>
        <w:rPr>
          <w:rFonts w:ascii="Times New Roman" w:hAnsi="Times New Roman" w:cs="Times New Roman"/>
          <w:b/>
          <w:sz w:val="24"/>
          <w:szCs w:val="24"/>
          <w:lang w:val="en-US"/>
        </w:rPr>
      </w:pPr>
      <w:r w:rsidRPr="00070A8E">
        <w:rPr>
          <w:rFonts w:ascii="Times New Roman" w:hAnsi="Times New Roman" w:cs="Times New Roman"/>
          <w:b/>
          <w:sz w:val="24"/>
          <w:szCs w:val="24"/>
          <w:lang w:val="en-US"/>
        </w:rPr>
        <w:t>Makna Ziarah: Ngangsu Ilmu Tentang Hidup</w:t>
      </w:r>
    </w:p>
    <w:p w:rsidR="008228B5" w:rsidRPr="00C509CC" w:rsidRDefault="008228B5" w:rsidP="00545580">
      <w:pPr>
        <w:spacing w:after="0" w:line="360" w:lineRule="auto"/>
        <w:ind w:left="680"/>
        <w:contextualSpacing/>
        <w:jc w:val="both"/>
        <w:rPr>
          <w:rFonts w:ascii="Times New Roman" w:hAnsi="Times New Roman" w:cs="Times New Roman"/>
          <w:sz w:val="24"/>
          <w:szCs w:val="24"/>
          <w:lang w:val="en-US"/>
        </w:rPr>
      </w:pP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lastRenderedPageBreak/>
        <w:t>Umumnya melakukan semedi maupun ngangsu ilmu kehidupan di pertapaan tersebut paling sedikit selama lima hari. Belajar tentang kehidupan atau istilah lainnya sinau memang harus dilakukan dalam kurun waktu yang lama. Peziarah dari Boyolali yang  merupakn seorang pensiunan Pemdsa tersebut mulai tertarik belajar tentang hidup di pertapaan setelah pensiun. Meskipun perjalananuntuk sampai ke desa Rahtawu tidaklah mudah namun dilaluinya dengan senang hati, karena dorongan untuk memperoleh ketentraman dalam hidup ini dengan melakukan ritual di pertapaan Eyang Sakri tersebut. Meskipun harus melakukannya sendiri dari Boyolali dengan menggunakan angkutan umum.  Menurutnya, melakukan ritual di pertapaan ibarat sekolah kembali, tapi dengan materi pelajaran tentang kehidupan. Belajar tentang gejala-gejala alam dan tanda-tanda jaman.</w:t>
      </w:r>
    </w:p>
    <w:p w:rsidR="0039508C" w:rsidRPr="00C509CC" w:rsidRDefault="0039508C" w:rsidP="00545580">
      <w:pPr>
        <w:spacing w:after="0" w:line="360" w:lineRule="auto"/>
        <w:ind w:firstLine="680"/>
        <w:contextualSpacing/>
        <w:jc w:val="both"/>
        <w:rPr>
          <w:rFonts w:ascii="Times New Roman" w:hAnsi="Times New Roman" w:cs="Times New Roman"/>
          <w:sz w:val="24"/>
          <w:szCs w:val="24"/>
        </w:rPr>
      </w:pPr>
      <w:r w:rsidRPr="00C509CC">
        <w:rPr>
          <w:rFonts w:ascii="Times New Roman" w:hAnsi="Times New Roman" w:cs="Times New Roman"/>
          <w:sz w:val="24"/>
          <w:szCs w:val="24"/>
        </w:rPr>
        <w:t xml:space="preserve">Dalam melakukan kegiatan mencari ngelmu kehidupan, maka yang dilakukan antara lain, mengurangi makan dan  melek atau menguarangi tidur serta dzikir. Untuk mengukur hasil dari </w:t>
      </w:r>
      <w:r w:rsidRPr="00C509CC">
        <w:rPr>
          <w:rFonts w:ascii="Times New Roman" w:hAnsi="Times New Roman" w:cs="Times New Roman"/>
          <w:i/>
          <w:sz w:val="24"/>
          <w:szCs w:val="24"/>
        </w:rPr>
        <w:t>laku</w:t>
      </w:r>
      <w:r w:rsidRPr="00C509CC">
        <w:rPr>
          <w:rFonts w:ascii="Times New Roman" w:hAnsi="Times New Roman" w:cs="Times New Roman"/>
          <w:sz w:val="24"/>
          <w:szCs w:val="24"/>
        </w:rPr>
        <w:t xml:space="preserve"> yang dilakukan tidak dapat diukur dari penglihatan, hanya bisa dirasakan misalnya memperoleh ketentraman bathin serta ketenangan dalam menjalani kehidupan ini. Dzikir maupun shplat dilakukan sesuai dengan kepercayaan dan agama masing-masing (Joko, pensiuanan Pemda Boyolali). Semua yang dilakukan haruslah tidak boleh melanggar ajaran agama yang dianut. Intinya tetaplah sama, menjalankan apa yang diperintahkan oleh agama serta menjauhi segala larangannya.  Tirakat yang dilakukan peziarah asal Boyolali terhitung sejak tahun 1999, dilakukan hanya setahun sekali.  </w:t>
      </w:r>
    </w:p>
    <w:p w:rsidR="0039508C" w:rsidRPr="00C509CC" w:rsidRDefault="0039508C" w:rsidP="00545580">
      <w:pPr>
        <w:spacing w:after="0" w:line="360" w:lineRule="auto"/>
        <w:ind w:firstLine="677"/>
        <w:contextualSpacing/>
        <w:jc w:val="both"/>
        <w:rPr>
          <w:rFonts w:ascii="Times New Roman" w:hAnsi="Times New Roman" w:cs="Times New Roman"/>
          <w:sz w:val="24"/>
          <w:szCs w:val="24"/>
          <w:lang w:val="en-US"/>
        </w:rPr>
      </w:pPr>
      <w:r w:rsidRPr="00C509CC">
        <w:rPr>
          <w:rFonts w:ascii="Times New Roman" w:hAnsi="Times New Roman" w:cs="Times New Roman"/>
          <w:sz w:val="24"/>
          <w:szCs w:val="24"/>
        </w:rPr>
        <w:t>Sedangkan kehidupan nyata yang dijalaninya sekarang sudah dapat dirasakannya sebagai buah dari ketentraman dan ketenangan dari hasil tirakat yang dijalannya selama ini. Misalnya tampat dari kehidupan fisik yang cukup mapan, dengan anak-anak yang sudah mandisi, serta menikmati  hari tua dengan berbekal pensiun yang dimilikinya dirasa sudah mencukupi.</w:t>
      </w:r>
    </w:p>
    <w:p w:rsidR="00C509CC" w:rsidRDefault="00C509CC" w:rsidP="00545580">
      <w:pPr>
        <w:spacing w:after="0" w:line="360" w:lineRule="auto"/>
        <w:jc w:val="both"/>
        <w:rPr>
          <w:rFonts w:ascii="Times New Roman" w:hAnsi="Times New Roman"/>
          <w:b/>
          <w:bCs/>
          <w:sz w:val="24"/>
          <w:szCs w:val="24"/>
        </w:rPr>
      </w:pPr>
    </w:p>
    <w:p w:rsidR="008F2603" w:rsidRDefault="008F2603" w:rsidP="008F2603">
      <w:pPr>
        <w:pStyle w:val="ListParagraph"/>
        <w:numPr>
          <w:ilvl w:val="0"/>
          <w:numId w:val="9"/>
        </w:numPr>
        <w:spacing w:after="0" w:line="360" w:lineRule="auto"/>
        <w:ind w:left="0" w:firstLine="0"/>
        <w:jc w:val="both"/>
        <w:rPr>
          <w:rFonts w:ascii="Times New Roman" w:hAnsi="Times New Roman"/>
          <w:b/>
          <w:bCs/>
          <w:sz w:val="24"/>
          <w:szCs w:val="24"/>
        </w:rPr>
      </w:pPr>
      <w:r>
        <w:rPr>
          <w:rFonts w:ascii="Times New Roman" w:hAnsi="Times New Roman"/>
          <w:b/>
          <w:bCs/>
          <w:sz w:val="24"/>
          <w:szCs w:val="24"/>
        </w:rPr>
        <w:t>SIMPULAN</w:t>
      </w:r>
    </w:p>
    <w:p w:rsidR="00A40FD2" w:rsidRDefault="008F2603" w:rsidP="00A40FD2">
      <w:pPr>
        <w:spacing w:after="0" w:line="360" w:lineRule="auto"/>
        <w:ind w:firstLine="720"/>
        <w:jc w:val="both"/>
        <w:rPr>
          <w:rFonts w:ascii="Times New Roman" w:hAnsi="Times New Roman"/>
          <w:bCs/>
          <w:sz w:val="24"/>
          <w:szCs w:val="24"/>
        </w:rPr>
      </w:pPr>
      <w:r>
        <w:rPr>
          <w:rFonts w:ascii="Times New Roman" w:hAnsi="Times New Roman"/>
          <w:bCs/>
          <w:sz w:val="24"/>
          <w:szCs w:val="24"/>
        </w:rPr>
        <w:t xml:space="preserve">Kegiatan ziarah yang banyak dilakukan masyarakat Jawa dalam perkembangannya menjadi industri wisata ziarah yang  telah mampu </w:t>
      </w:r>
      <w:r>
        <w:rPr>
          <w:rFonts w:ascii="Times New Roman" w:hAnsi="Times New Roman"/>
          <w:bCs/>
          <w:sz w:val="24"/>
          <w:szCs w:val="24"/>
        </w:rPr>
        <w:lastRenderedPageBreak/>
        <w:t xml:space="preserve">menumbuhkan unit usaha lainnya. Melihat perkembangan yang ada, menjadi menarik kiranya menelusuri makna yang terkandung dalam kegiatan ritual tersebut sehingga menjadi magnet bagi peziarah lainnya. Ziarah dari hasil temuan penelitian, tidak semata-mata dimaknai sebagai aktivitas berkunjung pada sanak-keluarga, maupun tokoh-tokoh kharismatis yang sudah meninggal, namun sekaligus menjadi media pembelajaran akan kehidupan. </w:t>
      </w:r>
    </w:p>
    <w:p w:rsidR="008F2603" w:rsidRPr="008F2603" w:rsidRDefault="008F2603" w:rsidP="00A40FD2">
      <w:pPr>
        <w:spacing w:after="0" w:line="360" w:lineRule="auto"/>
        <w:ind w:firstLine="720"/>
        <w:jc w:val="both"/>
        <w:rPr>
          <w:rFonts w:ascii="Times New Roman" w:hAnsi="Times New Roman"/>
          <w:b/>
          <w:bCs/>
          <w:sz w:val="24"/>
          <w:szCs w:val="24"/>
        </w:rPr>
      </w:pPr>
      <w:r>
        <w:rPr>
          <w:rFonts w:ascii="Times New Roman" w:hAnsi="Times New Roman"/>
          <w:bCs/>
          <w:sz w:val="24"/>
          <w:szCs w:val="24"/>
        </w:rPr>
        <w:t>Para peziarah juga cukup arif untuk mengambil nil</w:t>
      </w:r>
      <w:r w:rsidR="00A40FD2">
        <w:rPr>
          <w:rFonts w:ascii="Times New Roman" w:hAnsi="Times New Roman"/>
          <w:bCs/>
          <w:sz w:val="24"/>
          <w:szCs w:val="24"/>
        </w:rPr>
        <w:t>ai</w:t>
      </w:r>
      <w:r>
        <w:rPr>
          <w:rFonts w:ascii="Times New Roman" w:hAnsi="Times New Roman"/>
          <w:bCs/>
          <w:sz w:val="24"/>
          <w:szCs w:val="24"/>
        </w:rPr>
        <w:t xml:space="preserve">-nilai positif dari tokoh yang dikunjungi, sehingga kegiatan ziarah sekaligus dimaknai juga sebagai sarana sosialisasi nilai-nilai kearifan lokal. Disamping itu, ziarah juga sebagai upaya penyeimbang antara kehutuhan jasmani dan rokhani, disaat manusia membutuhkan kekuatan di luar dirinya untuk tetap berjalan menuju kehidupan yang lebih baik. </w:t>
      </w:r>
      <w:r w:rsidR="00A40FD2">
        <w:rPr>
          <w:rFonts w:ascii="Times New Roman" w:hAnsi="Times New Roman"/>
          <w:bCs/>
          <w:sz w:val="24"/>
          <w:szCs w:val="24"/>
        </w:rPr>
        <w:t>Secara menyeluruh tetaplah dapat dimaknai bahwa ziarah merupakan upaya mengagungkan akan kekuasaan Allah SWT sebagai penguasa alam semesta.</w:t>
      </w:r>
      <w:r>
        <w:rPr>
          <w:rFonts w:ascii="Times New Roman" w:hAnsi="Times New Roman"/>
          <w:bCs/>
          <w:sz w:val="24"/>
          <w:szCs w:val="24"/>
        </w:rPr>
        <w:t xml:space="preserve">       </w:t>
      </w:r>
      <w:r>
        <w:rPr>
          <w:rFonts w:ascii="Times New Roman" w:hAnsi="Times New Roman"/>
          <w:b/>
          <w:bCs/>
          <w:sz w:val="24"/>
          <w:szCs w:val="24"/>
        </w:rPr>
        <w:t xml:space="preserve"> </w:t>
      </w:r>
    </w:p>
    <w:p w:rsidR="008F2603" w:rsidRPr="008F2603" w:rsidRDefault="008F2603" w:rsidP="008F2603">
      <w:pPr>
        <w:spacing w:after="0" w:line="360" w:lineRule="auto"/>
        <w:jc w:val="both"/>
        <w:rPr>
          <w:rFonts w:ascii="Times New Roman" w:hAnsi="Times New Roman"/>
          <w:b/>
          <w:bCs/>
          <w:sz w:val="24"/>
          <w:szCs w:val="24"/>
        </w:rPr>
      </w:pPr>
    </w:p>
    <w:p w:rsidR="00C509CC" w:rsidRPr="0082716B" w:rsidRDefault="00C509CC" w:rsidP="00545580">
      <w:pPr>
        <w:spacing w:after="0" w:line="360" w:lineRule="auto"/>
        <w:jc w:val="both"/>
        <w:rPr>
          <w:rFonts w:ascii="Times New Roman" w:hAnsi="Times New Roman"/>
          <w:b/>
          <w:bCs/>
          <w:sz w:val="24"/>
          <w:szCs w:val="24"/>
        </w:rPr>
      </w:pPr>
      <w:r w:rsidRPr="0082716B">
        <w:rPr>
          <w:rFonts w:ascii="Times New Roman" w:hAnsi="Times New Roman"/>
          <w:b/>
          <w:bCs/>
          <w:sz w:val="24"/>
          <w:szCs w:val="24"/>
        </w:rPr>
        <w:t>DAFTAR PUSTAKA</w:t>
      </w:r>
    </w:p>
    <w:p w:rsidR="00C509CC" w:rsidRPr="0082716B" w:rsidRDefault="00C509CC" w:rsidP="00545580">
      <w:pPr>
        <w:spacing w:after="0" w:line="360" w:lineRule="auto"/>
        <w:jc w:val="both"/>
        <w:rPr>
          <w:rFonts w:ascii="Times New Roman" w:hAnsi="Times New Roman"/>
          <w:b/>
          <w:bCs/>
          <w:sz w:val="24"/>
          <w:szCs w:val="24"/>
        </w:rPr>
      </w:pPr>
    </w:p>
    <w:p w:rsidR="00C509CC" w:rsidRPr="0082716B" w:rsidRDefault="00AF42A4" w:rsidP="00545580">
      <w:pPr>
        <w:spacing w:after="0" w:line="360" w:lineRule="auto"/>
        <w:ind w:left="540" w:hanging="540"/>
        <w:jc w:val="both"/>
        <w:rPr>
          <w:rFonts w:ascii="Times New Roman" w:hAnsi="Times New Roman"/>
          <w:sz w:val="24"/>
          <w:szCs w:val="24"/>
        </w:rPr>
      </w:pPr>
      <w:r>
        <w:rPr>
          <w:rFonts w:ascii="Times New Roman" w:hAnsi="Times New Roman"/>
          <w:sz w:val="24"/>
          <w:szCs w:val="24"/>
        </w:rPr>
        <w:t>Suara Merdeka, 10-11 September 2010</w:t>
      </w:r>
    </w:p>
    <w:p w:rsidR="00C509CC" w:rsidRPr="0082716B" w:rsidRDefault="00C509CC" w:rsidP="00545580">
      <w:pPr>
        <w:tabs>
          <w:tab w:val="left" w:pos="6120"/>
        </w:tabs>
        <w:spacing w:after="0" w:line="360" w:lineRule="auto"/>
        <w:ind w:left="540" w:right="98" w:hanging="540"/>
        <w:jc w:val="both"/>
        <w:rPr>
          <w:rFonts w:ascii="Times New Roman" w:hAnsi="Times New Roman"/>
          <w:sz w:val="24"/>
          <w:szCs w:val="24"/>
        </w:rPr>
      </w:pPr>
      <w:r w:rsidRPr="0082716B">
        <w:rPr>
          <w:rFonts w:ascii="Times New Roman" w:hAnsi="Times New Roman"/>
          <w:sz w:val="24"/>
          <w:szCs w:val="24"/>
        </w:rPr>
        <w:t xml:space="preserve">Fox, James J., 2002, </w:t>
      </w:r>
      <w:r w:rsidRPr="0082716B">
        <w:rPr>
          <w:rFonts w:ascii="Times New Roman" w:hAnsi="Times New Roman"/>
          <w:i/>
          <w:iCs/>
          <w:sz w:val="24"/>
          <w:szCs w:val="24"/>
        </w:rPr>
        <w:t>Indonesian Heritage: Agama dan Upacara</w:t>
      </w:r>
      <w:r w:rsidRPr="0082716B">
        <w:rPr>
          <w:rFonts w:ascii="Times New Roman" w:hAnsi="Times New Roman"/>
          <w:sz w:val="24"/>
          <w:szCs w:val="24"/>
        </w:rPr>
        <w:t>, Edisi Bahasa Indonesia, Jakarta: Grolier International.</w:t>
      </w:r>
    </w:p>
    <w:p w:rsidR="00C509CC" w:rsidRPr="0082716B" w:rsidRDefault="00C509CC" w:rsidP="00545580">
      <w:pPr>
        <w:tabs>
          <w:tab w:val="left" w:pos="6120"/>
        </w:tabs>
        <w:spacing w:after="0" w:line="360" w:lineRule="auto"/>
        <w:ind w:left="540" w:right="98" w:hanging="540"/>
        <w:jc w:val="both"/>
        <w:rPr>
          <w:rFonts w:ascii="Times New Roman" w:hAnsi="Times New Roman"/>
          <w:sz w:val="24"/>
          <w:szCs w:val="24"/>
        </w:rPr>
      </w:pPr>
      <w:r w:rsidRPr="0082716B">
        <w:rPr>
          <w:rFonts w:ascii="Times New Roman" w:hAnsi="Times New Roman"/>
          <w:sz w:val="24"/>
          <w:szCs w:val="24"/>
        </w:rPr>
        <w:t xml:space="preserve">Nur Syam, 2005, </w:t>
      </w:r>
      <w:r w:rsidRPr="0082716B">
        <w:rPr>
          <w:rFonts w:ascii="Times New Roman" w:hAnsi="Times New Roman"/>
          <w:i/>
          <w:iCs/>
          <w:sz w:val="24"/>
          <w:szCs w:val="24"/>
        </w:rPr>
        <w:t>Islam Pesisir</w:t>
      </w:r>
      <w:r w:rsidRPr="0082716B">
        <w:rPr>
          <w:rFonts w:ascii="Times New Roman" w:hAnsi="Times New Roman"/>
          <w:sz w:val="24"/>
          <w:szCs w:val="24"/>
        </w:rPr>
        <w:t>, Yogyakarta: LKiS Yogyakarta.</w:t>
      </w:r>
    </w:p>
    <w:p w:rsidR="00C509CC" w:rsidRDefault="00C509CC" w:rsidP="00545580">
      <w:pPr>
        <w:spacing w:after="0" w:line="360" w:lineRule="auto"/>
        <w:ind w:left="540" w:right="98" w:hanging="540"/>
        <w:jc w:val="both"/>
        <w:rPr>
          <w:rFonts w:ascii="Times New Roman" w:hAnsi="Times New Roman"/>
          <w:sz w:val="24"/>
          <w:szCs w:val="24"/>
        </w:rPr>
      </w:pPr>
      <w:r w:rsidRPr="0082716B">
        <w:rPr>
          <w:rFonts w:ascii="Times New Roman" w:hAnsi="Times New Roman"/>
          <w:sz w:val="24"/>
          <w:szCs w:val="24"/>
        </w:rPr>
        <w:t xml:space="preserve">Rahmat Taufiq Hidayat, dkk., 2000, </w:t>
      </w:r>
      <w:r w:rsidRPr="0082716B">
        <w:rPr>
          <w:rFonts w:ascii="Times New Roman" w:hAnsi="Times New Roman"/>
          <w:i/>
          <w:iCs/>
          <w:sz w:val="24"/>
          <w:szCs w:val="24"/>
        </w:rPr>
        <w:t xml:space="preserve">Almanak Alam Islam: Sumber Rujukan Keluarga Muslim Milenium Baru, </w:t>
      </w:r>
      <w:r w:rsidRPr="0082716B">
        <w:rPr>
          <w:rFonts w:ascii="Times New Roman" w:hAnsi="Times New Roman"/>
          <w:sz w:val="24"/>
          <w:szCs w:val="24"/>
        </w:rPr>
        <w:t>Jakarta: Pustaka Jaya.</w:t>
      </w:r>
    </w:p>
    <w:p w:rsidR="00C509CC" w:rsidRPr="0082716B" w:rsidRDefault="00C509CC" w:rsidP="00545580">
      <w:pPr>
        <w:spacing w:after="0" w:line="360" w:lineRule="auto"/>
        <w:ind w:left="540" w:hanging="540"/>
        <w:jc w:val="both"/>
        <w:rPr>
          <w:rFonts w:ascii="Times New Roman" w:hAnsi="Times New Roman"/>
          <w:sz w:val="24"/>
          <w:szCs w:val="24"/>
        </w:rPr>
      </w:pPr>
      <w:r w:rsidRPr="0082716B">
        <w:rPr>
          <w:rFonts w:ascii="Times New Roman" w:hAnsi="Times New Roman"/>
          <w:sz w:val="24"/>
          <w:szCs w:val="24"/>
        </w:rPr>
        <w:t xml:space="preserve">Solichin Salam, </w:t>
      </w:r>
      <w:r w:rsidRPr="0082716B">
        <w:rPr>
          <w:rFonts w:ascii="Times New Roman" w:hAnsi="Times New Roman"/>
          <w:i/>
          <w:iCs/>
          <w:sz w:val="24"/>
          <w:szCs w:val="24"/>
        </w:rPr>
        <w:t>Purbakala Dalam Perjuangan Islam</w:t>
      </w:r>
      <w:r w:rsidRPr="0082716B">
        <w:rPr>
          <w:rFonts w:ascii="Times New Roman" w:hAnsi="Times New Roman"/>
          <w:sz w:val="24"/>
          <w:szCs w:val="24"/>
        </w:rPr>
        <w:t xml:space="preserve">,  1977. Kudus : Menara Kudus. </w:t>
      </w:r>
    </w:p>
    <w:p w:rsidR="00C509CC" w:rsidRPr="0082716B" w:rsidRDefault="00C509CC" w:rsidP="00545580">
      <w:pPr>
        <w:pStyle w:val="BodyText"/>
        <w:spacing w:after="0" w:line="360" w:lineRule="auto"/>
        <w:jc w:val="both"/>
      </w:pPr>
      <w:r w:rsidRPr="0082716B">
        <w:t xml:space="preserve">-------, </w:t>
      </w:r>
      <w:r w:rsidRPr="0082716B">
        <w:rPr>
          <w:i/>
          <w:iCs/>
        </w:rPr>
        <w:t>Sekitar Walisanga</w:t>
      </w:r>
      <w:r w:rsidRPr="0082716B">
        <w:t>, 1960. Kudus: Menara Kudus .</w:t>
      </w:r>
    </w:p>
    <w:p w:rsidR="00C509CC" w:rsidRPr="0082716B" w:rsidRDefault="00C509CC" w:rsidP="00545580">
      <w:pPr>
        <w:spacing w:after="0" w:line="360" w:lineRule="auto"/>
        <w:ind w:left="540" w:hanging="540"/>
        <w:jc w:val="both"/>
        <w:rPr>
          <w:rFonts w:ascii="Times New Roman" w:hAnsi="Times New Roman"/>
          <w:sz w:val="24"/>
          <w:szCs w:val="24"/>
        </w:rPr>
      </w:pPr>
      <w:r w:rsidRPr="0082716B">
        <w:rPr>
          <w:rFonts w:ascii="Times New Roman" w:hAnsi="Times New Roman"/>
          <w:i/>
          <w:iCs/>
          <w:sz w:val="24"/>
          <w:szCs w:val="24"/>
        </w:rPr>
        <w:t>-------, Ja’far Shadiq Sunan Kudus</w:t>
      </w:r>
      <w:r w:rsidRPr="0082716B">
        <w:rPr>
          <w:rFonts w:ascii="Times New Roman" w:hAnsi="Times New Roman"/>
          <w:sz w:val="24"/>
          <w:szCs w:val="24"/>
        </w:rPr>
        <w:t xml:space="preserve">, 1986. Kudus: Menara Kudus. </w:t>
      </w:r>
    </w:p>
    <w:p w:rsidR="00C509CC" w:rsidRPr="0043738F" w:rsidRDefault="00C509CC" w:rsidP="00545580">
      <w:pPr>
        <w:spacing w:after="0" w:line="360" w:lineRule="auto"/>
        <w:jc w:val="both"/>
        <w:rPr>
          <w:rFonts w:ascii="Times New Roman" w:hAnsi="Times New Roman"/>
          <w:sz w:val="24"/>
          <w:szCs w:val="24"/>
          <w:lang w:val="nb-NO"/>
        </w:rPr>
      </w:pPr>
      <w:r w:rsidRPr="0082716B">
        <w:rPr>
          <w:rFonts w:ascii="Times New Roman" w:hAnsi="Times New Roman"/>
          <w:color w:val="000000"/>
          <w:sz w:val="24"/>
          <w:szCs w:val="24"/>
          <w:lang w:val="nb-NO"/>
        </w:rPr>
        <w:t xml:space="preserve">(html </w:t>
      </w:r>
      <w:hyperlink r:id="rId10" w:history="1">
        <w:r w:rsidRPr="0043738F">
          <w:rPr>
            <w:rStyle w:val="Hyperlink"/>
            <w:rFonts w:ascii="Times New Roman" w:hAnsi="Times New Roman"/>
            <w:color w:val="auto"/>
            <w:sz w:val="24"/>
            <w:szCs w:val="24"/>
            <w:lang w:val="nb-NO"/>
          </w:rPr>
          <w:t>http://www.kuduskab.go.id/index2.php?option=com_content&amp;do_pdf=1&amp;id=54diunduh</w:t>
        </w:r>
      </w:hyperlink>
      <w:r w:rsidRPr="0043738F">
        <w:rPr>
          <w:rFonts w:ascii="Times New Roman" w:hAnsi="Times New Roman"/>
          <w:sz w:val="24"/>
          <w:szCs w:val="24"/>
          <w:lang w:val="nb-NO"/>
        </w:rPr>
        <w:t xml:space="preserve"> 11 September 2005</w:t>
      </w:r>
    </w:p>
    <w:p w:rsidR="00A40FD2" w:rsidRDefault="00C127CF" w:rsidP="00A40FD2">
      <w:pPr>
        <w:spacing w:line="360" w:lineRule="auto"/>
        <w:jc w:val="both"/>
        <w:rPr>
          <w:rFonts w:ascii="Times New Roman" w:hAnsi="Times New Roman"/>
          <w:sz w:val="24"/>
          <w:szCs w:val="24"/>
        </w:rPr>
      </w:pPr>
      <w:hyperlink r:id="rId11" w:history="1">
        <w:r w:rsidR="00C509CC" w:rsidRPr="0043738F">
          <w:rPr>
            <w:rStyle w:val="Hyperlink"/>
            <w:rFonts w:ascii="Times New Roman" w:hAnsi="Times New Roman"/>
            <w:color w:val="auto"/>
            <w:sz w:val="24"/>
            <w:szCs w:val="24"/>
          </w:rPr>
          <w:t>http://sunniy.wordpress.com/2011/12/07/satu-lagi-tradisi-bidah-asyura-di-kota-kudus-berebut-nasi-jangkrik-demi-kesehatan/</w:t>
        </w:r>
      </w:hyperlink>
      <w:r w:rsidR="00C509CC" w:rsidRPr="0043738F">
        <w:rPr>
          <w:rFonts w:ascii="Times New Roman" w:hAnsi="Times New Roman"/>
          <w:sz w:val="24"/>
          <w:szCs w:val="24"/>
        </w:rPr>
        <w:t xml:space="preserve"> diunduh tgl 30-8-</w:t>
      </w:r>
      <w:r w:rsidR="00A40FD2">
        <w:rPr>
          <w:rFonts w:ascii="Times New Roman" w:hAnsi="Times New Roman"/>
          <w:sz w:val="24"/>
          <w:szCs w:val="24"/>
        </w:rPr>
        <w:t>1</w:t>
      </w:r>
      <w:r w:rsidR="00C509CC" w:rsidRPr="0043738F">
        <w:rPr>
          <w:rFonts w:ascii="Times New Roman" w:hAnsi="Times New Roman"/>
          <w:sz w:val="24"/>
          <w:szCs w:val="24"/>
        </w:rPr>
        <w:t>2</w:t>
      </w:r>
    </w:p>
    <w:p w:rsidR="00A40FD2" w:rsidRDefault="00C127CF" w:rsidP="00A40FD2">
      <w:pPr>
        <w:spacing w:line="360" w:lineRule="auto"/>
        <w:jc w:val="both"/>
      </w:pPr>
      <w:hyperlink r:id="rId12" w:history="1">
        <w:r w:rsidR="00C509CC" w:rsidRPr="0043738F">
          <w:rPr>
            <w:rStyle w:val="Hyperlink"/>
            <w:rFonts w:ascii="Times New Roman" w:hAnsi="Times New Roman"/>
            <w:color w:val="auto"/>
            <w:sz w:val="24"/>
            <w:szCs w:val="24"/>
          </w:rPr>
          <w:t>http://catatankharis.blogspot.com/2010/05/buka-luwur-2-habis.html diunduh tgl 28-8-12</w:t>
        </w:r>
      </w:hyperlink>
    </w:p>
    <w:p w:rsidR="00A40FD2" w:rsidRDefault="00C127CF" w:rsidP="00A40FD2">
      <w:pPr>
        <w:spacing w:line="360" w:lineRule="auto"/>
        <w:jc w:val="both"/>
        <w:rPr>
          <w:rFonts w:ascii="Times New Roman" w:hAnsi="Times New Roman"/>
          <w:sz w:val="24"/>
          <w:szCs w:val="24"/>
        </w:rPr>
      </w:pPr>
      <w:hyperlink r:id="rId13" w:history="1">
        <w:r w:rsidR="00C509CC" w:rsidRPr="0043738F">
          <w:rPr>
            <w:rStyle w:val="Hyperlink"/>
            <w:rFonts w:ascii="Times New Roman" w:hAnsi="Times New Roman"/>
            <w:color w:val="auto"/>
            <w:sz w:val="24"/>
            <w:szCs w:val="24"/>
          </w:rPr>
          <w:t>http://emka.web.id/ke-nu-an/2011/tradisi-buka-luwur-makam-sunan-muria/</w:t>
        </w:r>
      </w:hyperlink>
      <w:r w:rsidR="00C509CC" w:rsidRPr="0043738F">
        <w:rPr>
          <w:rFonts w:ascii="Times New Roman" w:hAnsi="Times New Roman"/>
          <w:sz w:val="24"/>
          <w:szCs w:val="24"/>
        </w:rPr>
        <w:t xml:space="preserve"> diunduh tgl 30-8-12</w:t>
      </w:r>
      <w:hyperlink r:id="rId14" w:history="1">
        <w:r w:rsidR="00C509CC" w:rsidRPr="0043738F">
          <w:rPr>
            <w:rStyle w:val="Hyperlink"/>
            <w:rFonts w:ascii="Times New Roman" w:hAnsi="Times New Roman"/>
            <w:color w:val="auto"/>
            <w:sz w:val="24"/>
            <w:szCs w:val="24"/>
          </w:rPr>
          <w:t>http://www.google.co.id/imgres?imgurl=http:/</w:t>
        </w:r>
      </w:hyperlink>
      <w:r w:rsidR="00C509CC" w:rsidRPr="0043738F">
        <w:rPr>
          <w:rFonts w:ascii="Times New Roman" w:hAnsi="Times New Roman"/>
          <w:sz w:val="24"/>
          <w:szCs w:val="24"/>
        </w:rPr>
        <w:t xml:space="preserve"> diunduh tgl  30-8-12</w:t>
      </w:r>
    </w:p>
    <w:p w:rsidR="00C509CC" w:rsidRPr="0043738F" w:rsidRDefault="00C127CF" w:rsidP="00A40FD2">
      <w:pPr>
        <w:spacing w:line="360" w:lineRule="auto"/>
        <w:jc w:val="both"/>
        <w:rPr>
          <w:rFonts w:ascii="Times New Roman" w:hAnsi="Times New Roman"/>
          <w:sz w:val="24"/>
          <w:szCs w:val="24"/>
        </w:rPr>
      </w:pPr>
      <w:hyperlink r:id="rId15" w:history="1">
        <w:r w:rsidR="00C509CC" w:rsidRPr="0043738F">
          <w:rPr>
            <w:rStyle w:val="Hyperlink"/>
            <w:rFonts w:ascii="Times New Roman" w:hAnsi="Times New Roman"/>
            <w:color w:val="auto"/>
            <w:sz w:val="24"/>
            <w:szCs w:val="24"/>
          </w:rPr>
          <w:t>http://news.detik.com/read/2011/08/19/103511/1706577/627/masjid-wonolelo-sleman-kisah-syeh-jumadigeno-dan-tradisi-kue-apem</w:t>
        </w:r>
      </w:hyperlink>
      <w:r w:rsidR="00C509CC" w:rsidRPr="0043738F">
        <w:rPr>
          <w:rFonts w:ascii="Times New Roman" w:hAnsi="Times New Roman"/>
          <w:sz w:val="24"/>
          <w:szCs w:val="24"/>
        </w:rPr>
        <w:t>. diunduh tgl 6-9-12</w:t>
      </w:r>
    </w:p>
    <w:p w:rsidR="00C509CC" w:rsidRPr="0043738F" w:rsidRDefault="00C509CC" w:rsidP="00545580">
      <w:pPr>
        <w:spacing w:line="360" w:lineRule="auto"/>
        <w:ind w:left="567" w:hanging="567"/>
        <w:jc w:val="both"/>
        <w:rPr>
          <w:rFonts w:ascii="Times New Roman" w:hAnsi="Times New Roman"/>
          <w:b/>
          <w:sz w:val="24"/>
          <w:szCs w:val="24"/>
        </w:rPr>
      </w:pPr>
      <w:r w:rsidRPr="0043738F">
        <w:rPr>
          <w:rFonts w:ascii="Times New Roman" w:hAnsi="Times New Roman"/>
          <w:b/>
          <w:sz w:val="24"/>
          <w:szCs w:val="24"/>
        </w:rPr>
        <w:t>DAFTAR INFORMAN</w:t>
      </w: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 xml:space="preserve">Nara Sumber </w:t>
      </w:r>
      <w:r w:rsidRPr="0043738F">
        <w:rPr>
          <w:rFonts w:ascii="Times New Roman" w:hAnsi="Times New Roman"/>
          <w:sz w:val="24"/>
          <w:szCs w:val="24"/>
        </w:rPr>
        <w:tab/>
        <w:t>: Mahfud</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 xml:space="preserve">Usia               </w:t>
      </w:r>
      <w:r>
        <w:rPr>
          <w:rFonts w:ascii="Times New Roman" w:hAnsi="Times New Roman"/>
          <w:sz w:val="24"/>
          <w:szCs w:val="24"/>
        </w:rPr>
        <w:tab/>
      </w:r>
      <w:r w:rsidRPr="0082716B">
        <w:rPr>
          <w:rFonts w:ascii="Times New Roman" w:hAnsi="Times New Roman"/>
          <w:sz w:val="24"/>
          <w:szCs w:val="24"/>
        </w:rPr>
        <w:t xml:space="preserve">:  58  th </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 xml:space="preserve">Pekerjaan </w:t>
      </w:r>
      <w:r>
        <w:rPr>
          <w:rFonts w:ascii="Times New Roman" w:hAnsi="Times New Roman"/>
          <w:sz w:val="24"/>
          <w:szCs w:val="24"/>
        </w:rPr>
        <w:t xml:space="preserve"> </w:t>
      </w:r>
      <w:r w:rsidRPr="0082716B">
        <w:rPr>
          <w:rFonts w:ascii="Times New Roman" w:hAnsi="Times New Roman"/>
          <w:sz w:val="24"/>
          <w:szCs w:val="24"/>
        </w:rPr>
        <w:t xml:space="preserve">     </w:t>
      </w:r>
      <w:r>
        <w:rPr>
          <w:rFonts w:ascii="Times New Roman" w:hAnsi="Times New Roman"/>
          <w:sz w:val="24"/>
          <w:szCs w:val="24"/>
        </w:rPr>
        <w:tab/>
      </w:r>
      <w:r w:rsidRPr="0082716B">
        <w:rPr>
          <w:rFonts w:ascii="Times New Roman" w:hAnsi="Times New Roman"/>
          <w:sz w:val="24"/>
          <w:szCs w:val="24"/>
        </w:rPr>
        <w:t>: wiraswasta</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Jabatan</w:t>
      </w:r>
      <w:r w:rsidRPr="0082716B">
        <w:rPr>
          <w:rFonts w:ascii="Times New Roman" w:hAnsi="Times New Roman"/>
          <w:sz w:val="24"/>
          <w:szCs w:val="24"/>
        </w:rPr>
        <w:tab/>
        <w:t xml:space="preserve">          </w:t>
      </w:r>
      <w:r>
        <w:rPr>
          <w:rFonts w:ascii="Times New Roman" w:hAnsi="Times New Roman"/>
          <w:sz w:val="24"/>
          <w:szCs w:val="24"/>
        </w:rPr>
        <w:tab/>
      </w:r>
      <w:r w:rsidRPr="0082716B">
        <w:rPr>
          <w:rFonts w:ascii="Times New Roman" w:hAnsi="Times New Roman"/>
          <w:sz w:val="24"/>
          <w:szCs w:val="24"/>
        </w:rPr>
        <w:t>: ketua yayasan pembangunan Masjid Kyai Telingsing</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 xml:space="preserve">Alamat          </w:t>
      </w:r>
      <w:r>
        <w:rPr>
          <w:rFonts w:ascii="Times New Roman" w:hAnsi="Times New Roman"/>
          <w:sz w:val="24"/>
          <w:szCs w:val="24"/>
        </w:rPr>
        <w:tab/>
      </w:r>
      <w:r w:rsidRPr="0082716B">
        <w:rPr>
          <w:rFonts w:ascii="Times New Roman" w:hAnsi="Times New Roman"/>
          <w:sz w:val="24"/>
          <w:szCs w:val="24"/>
        </w:rPr>
        <w:t>: Sunggingan, Kudus</w:t>
      </w: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Nara Sumber : Bapak Munawar</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 xml:space="preserve">Usia               : 82 th </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Pekerjaan       : Kuncen Makam Kyai Telingsing</w:t>
      </w:r>
    </w:p>
    <w:p w:rsidR="00C509CC" w:rsidRPr="0082716B" w:rsidRDefault="00C509CC" w:rsidP="0043738F">
      <w:pPr>
        <w:spacing w:after="0" w:line="360" w:lineRule="auto"/>
        <w:ind w:left="709"/>
        <w:jc w:val="both"/>
        <w:rPr>
          <w:rFonts w:ascii="Times New Roman" w:hAnsi="Times New Roman"/>
          <w:sz w:val="24"/>
          <w:szCs w:val="24"/>
        </w:rPr>
      </w:pPr>
      <w:r>
        <w:rPr>
          <w:rFonts w:ascii="Times New Roman" w:hAnsi="Times New Roman"/>
          <w:sz w:val="24"/>
          <w:szCs w:val="24"/>
        </w:rPr>
        <w:t xml:space="preserve">Alamat    </w:t>
      </w:r>
      <w:r w:rsidRPr="0082716B">
        <w:rPr>
          <w:rFonts w:ascii="Times New Roman" w:hAnsi="Times New Roman"/>
          <w:sz w:val="24"/>
          <w:szCs w:val="24"/>
        </w:rPr>
        <w:t xml:space="preserve">       : Sunggingan, Kudus</w:t>
      </w: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Nara sumber: Masripah</w:t>
      </w:r>
    </w:p>
    <w:p w:rsidR="00C509CC" w:rsidRPr="0082716B" w:rsidRDefault="00C509CC" w:rsidP="0043738F">
      <w:pPr>
        <w:spacing w:after="0" w:line="360" w:lineRule="auto"/>
        <w:ind w:left="709"/>
        <w:jc w:val="both"/>
        <w:rPr>
          <w:rFonts w:ascii="Times New Roman" w:hAnsi="Times New Roman"/>
          <w:sz w:val="24"/>
          <w:szCs w:val="24"/>
        </w:rPr>
      </w:pPr>
      <w:r w:rsidRPr="0082716B">
        <w:rPr>
          <w:rFonts w:ascii="Times New Roman" w:hAnsi="Times New Roman"/>
          <w:sz w:val="24"/>
          <w:szCs w:val="24"/>
        </w:rPr>
        <w:t>Umur            : 53 th</w:t>
      </w:r>
    </w:p>
    <w:p w:rsidR="00C509CC" w:rsidRPr="0082716B" w:rsidRDefault="0043738F" w:rsidP="0043738F">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00C509CC" w:rsidRPr="0082716B">
        <w:rPr>
          <w:rFonts w:ascii="Times New Roman" w:hAnsi="Times New Roman"/>
          <w:sz w:val="24"/>
          <w:szCs w:val="24"/>
        </w:rPr>
        <w:t>Alamat         : Kedung Dawa, RT 4 RW 3 Krajan, Kudus</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Pekerjaan     : Buruh</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Keterangan : Peziarah Petilasan Eyang Buyut Sakri</w:t>
      </w:r>
    </w:p>
    <w:p w:rsidR="00A40FD2" w:rsidRPr="00A40FD2" w:rsidRDefault="00A40FD2" w:rsidP="00A40FD2">
      <w:pPr>
        <w:spacing w:after="0" w:line="360" w:lineRule="auto"/>
        <w:ind w:left="360"/>
        <w:jc w:val="both"/>
        <w:rPr>
          <w:rFonts w:ascii="Times New Roman" w:hAnsi="Times New Roman"/>
          <w:sz w:val="24"/>
          <w:szCs w:val="24"/>
        </w:rPr>
      </w:pPr>
    </w:p>
    <w:p w:rsidR="00A40FD2" w:rsidRDefault="00A40FD2" w:rsidP="00A40FD2">
      <w:pPr>
        <w:spacing w:after="0" w:line="360" w:lineRule="auto"/>
        <w:ind w:left="360"/>
        <w:jc w:val="both"/>
        <w:rPr>
          <w:rFonts w:ascii="Times New Roman" w:hAnsi="Times New Roman"/>
          <w:sz w:val="24"/>
          <w:szCs w:val="24"/>
        </w:rPr>
      </w:pP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Nara sumber: Kasdi Sarasan</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Umur            : 63 th</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 xml:space="preserve">Alamat        </w:t>
      </w:r>
      <w:r>
        <w:rPr>
          <w:rFonts w:ascii="Times New Roman" w:hAnsi="Times New Roman"/>
          <w:sz w:val="24"/>
          <w:szCs w:val="24"/>
        </w:rPr>
        <w:t xml:space="preserve"> </w:t>
      </w:r>
      <w:r w:rsidRPr="0082716B">
        <w:rPr>
          <w:rFonts w:ascii="Times New Roman" w:hAnsi="Times New Roman"/>
          <w:sz w:val="24"/>
          <w:szCs w:val="24"/>
        </w:rPr>
        <w:t xml:space="preserve"> : Rahtawu</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lastRenderedPageBreak/>
        <w:t xml:space="preserve">Pekerjaan     </w:t>
      </w:r>
      <w:r>
        <w:rPr>
          <w:rFonts w:ascii="Times New Roman" w:hAnsi="Times New Roman"/>
          <w:sz w:val="24"/>
          <w:szCs w:val="24"/>
        </w:rPr>
        <w:t xml:space="preserve"> </w:t>
      </w:r>
      <w:r w:rsidRPr="0082716B">
        <w:rPr>
          <w:rFonts w:ascii="Times New Roman" w:hAnsi="Times New Roman"/>
          <w:sz w:val="24"/>
          <w:szCs w:val="24"/>
        </w:rPr>
        <w:t>: Modin (Kaur Kesra) Rahtawu</w:t>
      </w:r>
    </w:p>
    <w:p w:rsidR="00C509CC" w:rsidRPr="0082716B" w:rsidRDefault="00C509CC" w:rsidP="0043738F">
      <w:pPr>
        <w:pStyle w:val="ListParagraph"/>
        <w:numPr>
          <w:ilvl w:val="0"/>
          <w:numId w:val="10"/>
        </w:numPr>
        <w:spacing w:after="0" w:line="360" w:lineRule="auto"/>
        <w:jc w:val="both"/>
        <w:rPr>
          <w:rFonts w:ascii="Times New Roman" w:hAnsi="Times New Roman"/>
          <w:sz w:val="24"/>
          <w:szCs w:val="24"/>
        </w:rPr>
      </w:pPr>
      <w:r w:rsidRPr="0082716B">
        <w:rPr>
          <w:rFonts w:ascii="Times New Roman" w:hAnsi="Times New Roman"/>
          <w:sz w:val="24"/>
          <w:szCs w:val="24"/>
        </w:rPr>
        <w:t>Narasumber  : Kasmita</w:t>
      </w:r>
    </w:p>
    <w:p w:rsidR="00C509CC" w:rsidRPr="0082716B" w:rsidRDefault="00C509CC" w:rsidP="0043738F">
      <w:pPr>
        <w:pStyle w:val="ListParagraph"/>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Umur             : 82 th</w:t>
      </w:r>
    </w:p>
    <w:p w:rsidR="00C509CC" w:rsidRPr="0082716B" w:rsidRDefault="00C509CC" w:rsidP="0043738F">
      <w:pPr>
        <w:pStyle w:val="ListParagraph"/>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Pekerjaan       : wakil juru kunci</w:t>
      </w:r>
    </w:p>
    <w:p w:rsidR="00C509CC" w:rsidRPr="0082716B" w:rsidRDefault="00C509CC" w:rsidP="0043738F">
      <w:pPr>
        <w:pStyle w:val="ListParagraph"/>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Alamat           : desa Rahtawu kec. Gebog Kudus</w:t>
      </w: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Nara sumber: Sirojudin</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Umur            : 67 th</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Alamat          : Sumber, Hadipolo, Jekulo</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Pekerjaan     : suami kuncen</w:t>
      </w:r>
    </w:p>
    <w:p w:rsidR="00C509CC" w:rsidRPr="0043738F" w:rsidRDefault="00C509CC" w:rsidP="0043738F">
      <w:pPr>
        <w:pStyle w:val="ListParagraph"/>
        <w:numPr>
          <w:ilvl w:val="0"/>
          <w:numId w:val="10"/>
        </w:numPr>
        <w:spacing w:after="0" w:line="360" w:lineRule="auto"/>
        <w:jc w:val="both"/>
        <w:rPr>
          <w:rFonts w:ascii="Times New Roman" w:hAnsi="Times New Roman"/>
          <w:sz w:val="24"/>
          <w:szCs w:val="24"/>
        </w:rPr>
      </w:pPr>
      <w:r w:rsidRPr="0043738F">
        <w:rPr>
          <w:rFonts w:ascii="Times New Roman" w:hAnsi="Times New Roman"/>
          <w:sz w:val="24"/>
          <w:szCs w:val="24"/>
        </w:rPr>
        <w:t>Nara sumber: Sudasih</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Umur            : 57 th</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Alamat         : Sumber, Hadipolo, Jekulo</w:t>
      </w:r>
    </w:p>
    <w:p w:rsidR="00C509CC" w:rsidRPr="0082716B" w:rsidRDefault="00C509CC" w:rsidP="0043738F">
      <w:pPr>
        <w:spacing w:after="0" w:line="360" w:lineRule="auto"/>
        <w:ind w:left="567" w:firstLine="141"/>
        <w:jc w:val="both"/>
        <w:rPr>
          <w:rFonts w:ascii="Times New Roman" w:hAnsi="Times New Roman"/>
          <w:sz w:val="24"/>
          <w:szCs w:val="24"/>
        </w:rPr>
      </w:pPr>
      <w:r w:rsidRPr="0082716B">
        <w:rPr>
          <w:rFonts w:ascii="Times New Roman" w:hAnsi="Times New Roman"/>
          <w:sz w:val="24"/>
          <w:szCs w:val="24"/>
        </w:rPr>
        <w:t>Pekerjaan     : kuncen</w:t>
      </w:r>
    </w:p>
    <w:p w:rsidR="00C509CC" w:rsidRPr="00B16BF2" w:rsidRDefault="00C509CC" w:rsidP="0043738F">
      <w:pPr>
        <w:spacing w:line="360" w:lineRule="auto"/>
        <w:ind w:left="567" w:firstLine="141"/>
        <w:jc w:val="both"/>
      </w:pPr>
    </w:p>
    <w:p w:rsidR="00C509CC" w:rsidRPr="00C509CC" w:rsidRDefault="00C509CC" w:rsidP="0043738F">
      <w:pPr>
        <w:spacing w:after="0" w:line="360" w:lineRule="auto"/>
        <w:ind w:left="567" w:firstLine="141"/>
        <w:jc w:val="both"/>
        <w:rPr>
          <w:rFonts w:ascii="Times New Roman" w:hAnsi="Times New Roman" w:cs="Times New Roman"/>
          <w:sz w:val="24"/>
          <w:szCs w:val="24"/>
        </w:rPr>
      </w:pPr>
    </w:p>
    <w:sectPr w:rsidR="00C509CC" w:rsidRPr="00C509CC" w:rsidSect="00396AE2">
      <w:headerReference w:type="even" r:id="rId16"/>
      <w:headerReference w:type="default" r:id="rId17"/>
      <w:footerReference w:type="even" r:id="rId18"/>
      <w:footerReference w:type="default" r:id="rId19"/>
      <w:headerReference w:type="first" r:id="rId20"/>
      <w:footerReference w:type="first" r:id="rId21"/>
      <w:pgSz w:w="11906" w:h="16838" w:code="9"/>
      <w:pgMar w:top="2268" w:right="1701" w:bottom="1701" w:left="2268" w:header="709" w:footer="709"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4BE" w:rsidRDefault="001124BE" w:rsidP="001F2B43">
      <w:pPr>
        <w:spacing w:after="0" w:line="240" w:lineRule="auto"/>
      </w:pPr>
      <w:r>
        <w:separator/>
      </w:r>
    </w:p>
  </w:endnote>
  <w:endnote w:type="continuationSeparator" w:id="1">
    <w:p w:rsidR="001124BE" w:rsidRDefault="001124BE" w:rsidP="001F2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E2" w:rsidRDefault="00396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2503"/>
      <w:docPartObj>
        <w:docPartGallery w:val="Page Numbers (Bottom of Page)"/>
        <w:docPartUnique/>
      </w:docPartObj>
    </w:sdtPr>
    <w:sdtContent>
      <w:p w:rsidR="00396AE2" w:rsidRDefault="00396AE2">
        <w:pPr>
          <w:pStyle w:val="Footer"/>
          <w:jc w:val="right"/>
        </w:pPr>
        <w:fldSimple w:instr=" PAGE   \* MERGEFORMAT ">
          <w:r>
            <w:rPr>
              <w:noProof/>
            </w:rPr>
            <w:t>51</w:t>
          </w:r>
        </w:fldSimple>
      </w:p>
    </w:sdtContent>
  </w:sdt>
  <w:p w:rsidR="00396AE2" w:rsidRDefault="00396A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E2" w:rsidRDefault="00396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4BE" w:rsidRDefault="001124BE" w:rsidP="001F2B43">
      <w:pPr>
        <w:spacing w:after="0" w:line="240" w:lineRule="auto"/>
      </w:pPr>
      <w:r>
        <w:separator/>
      </w:r>
    </w:p>
  </w:footnote>
  <w:footnote w:type="continuationSeparator" w:id="1">
    <w:p w:rsidR="001124BE" w:rsidRDefault="001124BE" w:rsidP="001F2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E2" w:rsidRDefault="00396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06E" w:rsidRDefault="0096206E" w:rsidP="001F2B43">
    <w:pPr>
      <w:pStyle w:val="Header"/>
      <w:contextualSpacing/>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E2" w:rsidRDefault="00396A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E4"/>
    <w:multiLevelType w:val="multilevel"/>
    <w:tmpl w:val="2A160F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100EAE"/>
    <w:multiLevelType w:val="multilevel"/>
    <w:tmpl w:val="D338BA06"/>
    <w:lvl w:ilvl="0">
      <w:start w:val="2"/>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nsid w:val="0BCA7E65"/>
    <w:multiLevelType w:val="hybridMultilevel"/>
    <w:tmpl w:val="542A6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3E7540"/>
    <w:multiLevelType w:val="hybridMultilevel"/>
    <w:tmpl w:val="48BE3466"/>
    <w:lvl w:ilvl="0" w:tplc="A4F2833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2AB82109"/>
    <w:multiLevelType w:val="multilevel"/>
    <w:tmpl w:val="50567C54"/>
    <w:lvl w:ilvl="0">
      <w:start w:val="3"/>
      <w:numFmt w:val="decimal"/>
      <w:lvlText w:val="%1."/>
      <w:lvlJc w:val="left"/>
      <w:pPr>
        <w:ind w:left="1040" w:hanging="360"/>
      </w:pPr>
      <w:rPr>
        <w:rFonts w:hint="default"/>
      </w:rPr>
    </w:lvl>
    <w:lvl w:ilvl="1">
      <w:start w:val="2"/>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
    <w:nsid w:val="35757D9A"/>
    <w:multiLevelType w:val="hybridMultilevel"/>
    <w:tmpl w:val="BCE645D2"/>
    <w:lvl w:ilvl="0" w:tplc="42528DFE">
      <w:start w:val="1"/>
      <w:numFmt w:val="upperRoman"/>
      <w:lvlText w:val="%1."/>
      <w:lvlJc w:val="left"/>
      <w:pPr>
        <w:ind w:left="1997"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CC2A30"/>
    <w:multiLevelType w:val="multilevel"/>
    <w:tmpl w:val="470E5AF4"/>
    <w:lvl w:ilvl="0">
      <w:start w:val="2"/>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4BBF10A2"/>
    <w:multiLevelType w:val="hybridMultilevel"/>
    <w:tmpl w:val="ADA29E02"/>
    <w:lvl w:ilvl="0" w:tplc="5F8CD87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nsid w:val="52542BBB"/>
    <w:multiLevelType w:val="hybridMultilevel"/>
    <w:tmpl w:val="7E4A6574"/>
    <w:lvl w:ilvl="0" w:tplc="84D2F8B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7301DA"/>
    <w:multiLevelType w:val="multilevel"/>
    <w:tmpl w:val="4816C266"/>
    <w:lvl w:ilvl="0">
      <w:start w:val="1"/>
      <w:numFmt w:val="decimal"/>
      <w:lvlText w:val="%1."/>
      <w:lvlJc w:val="left"/>
      <w:pPr>
        <w:ind w:left="1040" w:hanging="360"/>
      </w:pPr>
      <w:rPr>
        <w:rFonts w:hint="default"/>
      </w:rPr>
    </w:lvl>
    <w:lvl w:ilvl="1">
      <w:start w:val="3"/>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0">
    <w:nsid w:val="6F9C74E2"/>
    <w:multiLevelType w:val="multilevel"/>
    <w:tmpl w:val="AEA46904"/>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nsid w:val="7B506CCC"/>
    <w:multiLevelType w:val="hybridMultilevel"/>
    <w:tmpl w:val="973C56D8"/>
    <w:lvl w:ilvl="0" w:tplc="FAE4C3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9"/>
  </w:num>
  <w:num w:numId="2">
    <w:abstractNumId w:val="4"/>
  </w:num>
  <w:num w:numId="3">
    <w:abstractNumId w:val="10"/>
  </w:num>
  <w:num w:numId="4">
    <w:abstractNumId w:val="7"/>
  </w:num>
  <w:num w:numId="5">
    <w:abstractNumId w:val="11"/>
  </w:num>
  <w:num w:numId="6">
    <w:abstractNumId w:val="3"/>
  </w:num>
  <w:num w:numId="7">
    <w:abstractNumId w:val="5"/>
  </w:num>
  <w:num w:numId="8">
    <w:abstractNumId w:val="0"/>
  </w:num>
  <w:num w:numId="9">
    <w:abstractNumId w:val="8"/>
  </w:num>
  <w:num w:numId="10">
    <w:abstractNumId w:val="2"/>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6562"/>
  </w:hdrShapeDefaults>
  <w:footnotePr>
    <w:footnote w:id="0"/>
    <w:footnote w:id="1"/>
  </w:footnotePr>
  <w:endnotePr>
    <w:endnote w:id="0"/>
    <w:endnote w:id="1"/>
  </w:endnotePr>
  <w:compat>
    <w:useFELayout/>
  </w:compat>
  <w:rsids>
    <w:rsidRoot w:val="008B3529"/>
    <w:rsid w:val="00001B1F"/>
    <w:rsid w:val="00010958"/>
    <w:rsid w:val="00022903"/>
    <w:rsid w:val="00042108"/>
    <w:rsid w:val="0004448A"/>
    <w:rsid w:val="00070A8E"/>
    <w:rsid w:val="001124BE"/>
    <w:rsid w:val="0013717D"/>
    <w:rsid w:val="00141C19"/>
    <w:rsid w:val="0014335E"/>
    <w:rsid w:val="00166E83"/>
    <w:rsid w:val="0019235B"/>
    <w:rsid w:val="0019562F"/>
    <w:rsid w:val="001A555E"/>
    <w:rsid w:val="001C02B6"/>
    <w:rsid w:val="001F2B43"/>
    <w:rsid w:val="00235FE3"/>
    <w:rsid w:val="002907CC"/>
    <w:rsid w:val="00294B26"/>
    <w:rsid w:val="002A579C"/>
    <w:rsid w:val="002B2D0F"/>
    <w:rsid w:val="002E43DB"/>
    <w:rsid w:val="002E71EC"/>
    <w:rsid w:val="002F7F7D"/>
    <w:rsid w:val="0030328F"/>
    <w:rsid w:val="00312FF3"/>
    <w:rsid w:val="00344120"/>
    <w:rsid w:val="003477B5"/>
    <w:rsid w:val="003564B8"/>
    <w:rsid w:val="00373A0E"/>
    <w:rsid w:val="0039508C"/>
    <w:rsid w:val="00396AE2"/>
    <w:rsid w:val="00421746"/>
    <w:rsid w:val="00426FA7"/>
    <w:rsid w:val="0043738F"/>
    <w:rsid w:val="00443433"/>
    <w:rsid w:val="00511982"/>
    <w:rsid w:val="00520A17"/>
    <w:rsid w:val="0054143F"/>
    <w:rsid w:val="00545580"/>
    <w:rsid w:val="00550A1E"/>
    <w:rsid w:val="00593EB9"/>
    <w:rsid w:val="005D3BB7"/>
    <w:rsid w:val="005D427D"/>
    <w:rsid w:val="005E505A"/>
    <w:rsid w:val="00605B7B"/>
    <w:rsid w:val="00623FBA"/>
    <w:rsid w:val="006305C6"/>
    <w:rsid w:val="00643F18"/>
    <w:rsid w:val="00651229"/>
    <w:rsid w:val="00656939"/>
    <w:rsid w:val="00674ED2"/>
    <w:rsid w:val="0069783F"/>
    <w:rsid w:val="006C10A9"/>
    <w:rsid w:val="006C6BD6"/>
    <w:rsid w:val="00713ED8"/>
    <w:rsid w:val="00715F4B"/>
    <w:rsid w:val="00723F4F"/>
    <w:rsid w:val="00773D35"/>
    <w:rsid w:val="00786DBC"/>
    <w:rsid w:val="00794AA4"/>
    <w:rsid w:val="007E4B8B"/>
    <w:rsid w:val="007F4F57"/>
    <w:rsid w:val="008029BD"/>
    <w:rsid w:val="008228B5"/>
    <w:rsid w:val="008279A9"/>
    <w:rsid w:val="00846E0C"/>
    <w:rsid w:val="00853472"/>
    <w:rsid w:val="00877DA5"/>
    <w:rsid w:val="008B3529"/>
    <w:rsid w:val="008E17A6"/>
    <w:rsid w:val="008E598F"/>
    <w:rsid w:val="008F2603"/>
    <w:rsid w:val="008F4BDD"/>
    <w:rsid w:val="00922F91"/>
    <w:rsid w:val="00923C87"/>
    <w:rsid w:val="009344D4"/>
    <w:rsid w:val="0094561D"/>
    <w:rsid w:val="0096206E"/>
    <w:rsid w:val="00986E56"/>
    <w:rsid w:val="009904D5"/>
    <w:rsid w:val="00996013"/>
    <w:rsid w:val="009A1442"/>
    <w:rsid w:val="009E7636"/>
    <w:rsid w:val="009F27E0"/>
    <w:rsid w:val="00A06AF9"/>
    <w:rsid w:val="00A40FD2"/>
    <w:rsid w:val="00A47835"/>
    <w:rsid w:val="00A5184E"/>
    <w:rsid w:val="00A614AD"/>
    <w:rsid w:val="00AC17F9"/>
    <w:rsid w:val="00AC3ABB"/>
    <w:rsid w:val="00AC69AF"/>
    <w:rsid w:val="00AF42A4"/>
    <w:rsid w:val="00AF7652"/>
    <w:rsid w:val="00B318B9"/>
    <w:rsid w:val="00B3621C"/>
    <w:rsid w:val="00B36F5D"/>
    <w:rsid w:val="00B61F46"/>
    <w:rsid w:val="00B6363A"/>
    <w:rsid w:val="00B93FEF"/>
    <w:rsid w:val="00BA6B5C"/>
    <w:rsid w:val="00BA7B6B"/>
    <w:rsid w:val="00BB035B"/>
    <w:rsid w:val="00BD3C86"/>
    <w:rsid w:val="00BE30CF"/>
    <w:rsid w:val="00BE321E"/>
    <w:rsid w:val="00BF706D"/>
    <w:rsid w:val="00C127CF"/>
    <w:rsid w:val="00C13D80"/>
    <w:rsid w:val="00C23B5B"/>
    <w:rsid w:val="00C306C0"/>
    <w:rsid w:val="00C47451"/>
    <w:rsid w:val="00C509CC"/>
    <w:rsid w:val="00C51A26"/>
    <w:rsid w:val="00C76F64"/>
    <w:rsid w:val="00C77E3C"/>
    <w:rsid w:val="00C80871"/>
    <w:rsid w:val="00CB7E29"/>
    <w:rsid w:val="00CD78C8"/>
    <w:rsid w:val="00CE1BD1"/>
    <w:rsid w:val="00D13237"/>
    <w:rsid w:val="00D153C5"/>
    <w:rsid w:val="00D50111"/>
    <w:rsid w:val="00DD1C3D"/>
    <w:rsid w:val="00DF00A0"/>
    <w:rsid w:val="00DF227A"/>
    <w:rsid w:val="00E00A9A"/>
    <w:rsid w:val="00E037FA"/>
    <w:rsid w:val="00E05719"/>
    <w:rsid w:val="00E12302"/>
    <w:rsid w:val="00E54847"/>
    <w:rsid w:val="00E77D56"/>
    <w:rsid w:val="00E93536"/>
    <w:rsid w:val="00EF2546"/>
    <w:rsid w:val="00F03CBE"/>
    <w:rsid w:val="00F11D54"/>
    <w:rsid w:val="00F558E0"/>
    <w:rsid w:val="00F73F67"/>
    <w:rsid w:val="00F922F2"/>
    <w:rsid w:val="00FA5C64"/>
    <w:rsid w:val="00FC18B0"/>
    <w:rsid w:val="00FC26CC"/>
    <w:rsid w:val="00FC2DB0"/>
    <w:rsid w:val="00FC3F38"/>
    <w:rsid w:val="00FF1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D2"/>
  </w:style>
  <w:style w:type="paragraph" w:styleId="Heading1">
    <w:name w:val="heading 1"/>
    <w:basedOn w:val="Normal"/>
    <w:next w:val="Normal"/>
    <w:link w:val="Heading1Char"/>
    <w:qFormat/>
    <w:rsid w:val="00F73F67"/>
    <w:pPr>
      <w:keepNext/>
      <w:suppressAutoHyphens/>
      <w:spacing w:before="240" w:after="60" w:line="240" w:lineRule="auto"/>
      <w:outlineLvl w:val="0"/>
    </w:pPr>
    <w:rPr>
      <w:rFonts w:ascii="Cambria" w:eastAsia="Times New Roman" w:hAnsi="Cambria" w:cs="Cambria"/>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508C"/>
    <w:rPr>
      <w:color w:val="0000FF"/>
      <w:u w:val="single"/>
    </w:rPr>
  </w:style>
  <w:style w:type="paragraph" w:styleId="BalloonText">
    <w:name w:val="Balloon Text"/>
    <w:basedOn w:val="Normal"/>
    <w:link w:val="BalloonTextChar"/>
    <w:uiPriority w:val="99"/>
    <w:semiHidden/>
    <w:unhideWhenUsed/>
    <w:rsid w:val="00B6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3A"/>
    <w:rPr>
      <w:rFonts w:ascii="Tahoma" w:hAnsi="Tahoma" w:cs="Tahoma"/>
      <w:sz w:val="16"/>
      <w:szCs w:val="16"/>
    </w:rPr>
  </w:style>
  <w:style w:type="paragraph" w:styleId="ListParagraph">
    <w:name w:val="List Paragraph"/>
    <w:basedOn w:val="Normal"/>
    <w:uiPriority w:val="34"/>
    <w:qFormat/>
    <w:rsid w:val="001F2B43"/>
    <w:pPr>
      <w:ind w:left="720"/>
      <w:contextualSpacing/>
    </w:pPr>
  </w:style>
  <w:style w:type="paragraph" w:styleId="Header">
    <w:name w:val="header"/>
    <w:basedOn w:val="Normal"/>
    <w:link w:val="HeaderChar"/>
    <w:uiPriority w:val="99"/>
    <w:unhideWhenUsed/>
    <w:rsid w:val="001F2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43"/>
  </w:style>
  <w:style w:type="paragraph" w:styleId="Footer">
    <w:name w:val="footer"/>
    <w:basedOn w:val="Normal"/>
    <w:link w:val="FooterChar"/>
    <w:uiPriority w:val="99"/>
    <w:unhideWhenUsed/>
    <w:rsid w:val="001F2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43"/>
  </w:style>
  <w:style w:type="character" w:customStyle="1" w:styleId="Heading1Char">
    <w:name w:val="Heading 1 Char"/>
    <w:basedOn w:val="DefaultParagraphFont"/>
    <w:link w:val="Heading1"/>
    <w:rsid w:val="00F73F67"/>
    <w:rPr>
      <w:rFonts w:ascii="Cambria" w:eastAsia="Times New Roman" w:hAnsi="Cambria" w:cs="Cambria"/>
      <w:b/>
      <w:bCs/>
      <w:kern w:val="32"/>
      <w:sz w:val="32"/>
      <w:szCs w:val="32"/>
      <w:lang w:eastAsia="ar-SA"/>
    </w:rPr>
  </w:style>
  <w:style w:type="character" w:styleId="Emphasis">
    <w:name w:val="Emphasis"/>
    <w:basedOn w:val="DefaultParagraphFont"/>
    <w:qFormat/>
    <w:rsid w:val="00F73F67"/>
    <w:rPr>
      <w:rFonts w:cs="Times New Roman"/>
      <w:i/>
      <w:iCs/>
    </w:rPr>
  </w:style>
  <w:style w:type="paragraph" w:styleId="BodyTextIndent">
    <w:name w:val="Body Text Indent"/>
    <w:basedOn w:val="Normal"/>
    <w:link w:val="BodyTextIndentChar"/>
    <w:uiPriority w:val="99"/>
    <w:unhideWhenUsed/>
    <w:rsid w:val="00922F91"/>
    <w:pPr>
      <w:spacing w:after="120"/>
      <w:ind w:left="283"/>
    </w:pPr>
    <w:rPr>
      <w:rFonts w:ascii="Calibri" w:eastAsia="Calibri" w:hAnsi="Calibri" w:cs="Times New Roman"/>
      <w:lang w:eastAsia="en-US"/>
    </w:rPr>
  </w:style>
  <w:style w:type="character" w:customStyle="1" w:styleId="BodyTextIndentChar">
    <w:name w:val="Body Text Indent Char"/>
    <w:basedOn w:val="DefaultParagraphFont"/>
    <w:link w:val="BodyTextIndent"/>
    <w:uiPriority w:val="99"/>
    <w:rsid w:val="00922F91"/>
    <w:rPr>
      <w:rFonts w:ascii="Calibri" w:eastAsia="Calibri" w:hAnsi="Calibri" w:cs="Times New Roman"/>
      <w:lang w:eastAsia="en-US"/>
    </w:rPr>
  </w:style>
  <w:style w:type="paragraph" w:styleId="BodyText">
    <w:name w:val="Body Text"/>
    <w:basedOn w:val="Normal"/>
    <w:link w:val="BodyTextChar"/>
    <w:uiPriority w:val="99"/>
    <w:semiHidden/>
    <w:unhideWhenUsed/>
    <w:rsid w:val="00922F91"/>
    <w:pPr>
      <w:spacing w:after="120"/>
    </w:pPr>
    <w:rPr>
      <w:lang w:val="en-US" w:eastAsia="en-US"/>
    </w:rPr>
  </w:style>
  <w:style w:type="character" w:customStyle="1" w:styleId="BodyTextChar">
    <w:name w:val="Body Text Char"/>
    <w:basedOn w:val="DefaultParagraphFont"/>
    <w:link w:val="BodyText"/>
    <w:uiPriority w:val="99"/>
    <w:semiHidden/>
    <w:rsid w:val="00922F91"/>
    <w:rPr>
      <w:lang w:val="en-US" w:eastAsia="en-US"/>
    </w:rPr>
  </w:style>
  <w:style w:type="character" w:customStyle="1" w:styleId="hps">
    <w:name w:val="hps"/>
    <w:basedOn w:val="DefaultParagraphFont"/>
    <w:rsid w:val="00922F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detik.com/read/2011/08/19/103511/1706577/627/masjid-wonolelo-sleman-kisah-syeh-jumadigeno-dan-tradisi-kue-apem" TargetMode="External"/><Relationship Id="rId13" Type="http://schemas.openxmlformats.org/officeDocument/2006/relationships/hyperlink" Target="http://emka.web.id/ke-nu-an/2011/tradisi-buka-luwur-makam-sunan-mur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atatankharis.blogspot.com/2010/05/buka-luwur-2-habis.html%20diunduh%20tgl%2028-8-1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niy.wordpress.com/2011/12/07/satu-lagi-tradisi-bidah-asyura-di-kota-kudus-berebut-nasi-jangkrik-demi-kesehatan/" TargetMode="External"/><Relationship Id="rId5" Type="http://schemas.openxmlformats.org/officeDocument/2006/relationships/webSettings" Target="webSettings.xml"/><Relationship Id="rId15" Type="http://schemas.openxmlformats.org/officeDocument/2006/relationships/hyperlink" Target="http://news.detik.com/read/2011/08/19/103511/1706577/627/masjid-wonolelo-sleman-kisah-syeh-jumadigeno-dan-tradisi-kue-apem" TargetMode="External"/><Relationship Id="rId23" Type="http://schemas.openxmlformats.org/officeDocument/2006/relationships/theme" Target="theme/theme1.xml"/><Relationship Id="rId10" Type="http://schemas.openxmlformats.org/officeDocument/2006/relationships/hyperlink" Target="http://www.kuduskab.go.id/index2.php?option=com_content&amp;do_pdf=1&amp;id=54diundu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uduskab.go.id/index2.php?option=com_content&amp;do_pdf=1&amp;id=54diunduh" TargetMode="External"/><Relationship Id="rId14" Type="http://schemas.openxmlformats.org/officeDocument/2006/relationships/hyperlink" Target="http://www.google.co.id/imgres?imgurl=htt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B843F-3066-4276-BF80-1539686F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sasindo</cp:lastModifiedBy>
  <cp:revision>4</cp:revision>
  <cp:lastPrinted>2013-02-20T05:02:00Z</cp:lastPrinted>
  <dcterms:created xsi:type="dcterms:W3CDTF">2013-04-17T05:57:00Z</dcterms:created>
  <dcterms:modified xsi:type="dcterms:W3CDTF">2013-04-17T14:51:00Z</dcterms:modified>
</cp:coreProperties>
</file>