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A46" w:rsidRDefault="00807A46" w:rsidP="00807A46">
      <w:pPr>
        <w:spacing w:line="240" w:lineRule="auto"/>
        <w:jc w:val="center"/>
        <w:rPr>
          <w:rFonts w:ascii="Times New Roman" w:hAnsi="Times New Roman"/>
          <w:b/>
          <w:sz w:val="24"/>
          <w:szCs w:val="24"/>
        </w:rPr>
      </w:pPr>
      <w:r>
        <w:rPr>
          <w:rFonts w:ascii="Times New Roman" w:hAnsi="Times New Roman"/>
          <w:b/>
          <w:sz w:val="24"/>
          <w:szCs w:val="24"/>
        </w:rPr>
        <w:t>VIDEO DOKUMENTER : “KUDA TERAKHIR”</w:t>
      </w:r>
    </w:p>
    <w:p w:rsidR="00807A46" w:rsidRPr="00B42BAD" w:rsidRDefault="00B42BAD" w:rsidP="00B42BAD">
      <w:pPr>
        <w:suppressAutoHyphens/>
        <w:spacing w:after="0" w:line="360" w:lineRule="auto"/>
        <w:jc w:val="center"/>
        <w:rPr>
          <w:rFonts w:ascii="Times New Roman" w:hAnsi="Times New Roman"/>
          <w:b/>
          <w:sz w:val="24"/>
          <w:szCs w:val="24"/>
        </w:rPr>
      </w:pPr>
      <w:r w:rsidRPr="00B42BAD">
        <w:rPr>
          <w:rFonts w:ascii="Times New Roman" w:hAnsi="Times New Roman"/>
          <w:b/>
          <w:sz w:val="24"/>
          <w:szCs w:val="24"/>
        </w:rPr>
        <w:t>Betharama Wiracandakia (D2C007017)</w:t>
      </w:r>
    </w:p>
    <w:p w:rsidR="00807A46" w:rsidRDefault="00807A46" w:rsidP="00807A46">
      <w:pPr>
        <w:spacing w:line="240" w:lineRule="auto"/>
        <w:jc w:val="both"/>
        <w:rPr>
          <w:rFonts w:ascii="Times New Roman" w:hAnsi="Times New Roman"/>
          <w:b/>
          <w:sz w:val="24"/>
          <w:szCs w:val="24"/>
        </w:rPr>
      </w:pPr>
    </w:p>
    <w:p w:rsidR="00807A46" w:rsidRPr="00046FBD" w:rsidRDefault="00807A46" w:rsidP="00807A46">
      <w:pPr>
        <w:spacing w:line="240" w:lineRule="auto"/>
        <w:jc w:val="both"/>
        <w:rPr>
          <w:rFonts w:ascii="Times New Roman" w:hAnsi="Times New Roman"/>
          <w:b/>
          <w:sz w:val="24"/>
          <w:szCs w:val="24"/>
        </w:rPr>
      </w:pPr>
      <w:r>
        <w:rPr>
          <w:rFonts w:ascii="Times New Roman" w:hAnsi="Times New Roman"/>
          <w:b/>
          <w:sz w:val="24"/>
          <w:szCs w:val="24"/>
        </w:rPr>
        <w:t>ABSTRAK</w:t>
      </w:r>
    </w:p>
    <w:p w:rsidR="00807A46" w:rsidRDefault="00807A46" w:rsidP="00807A46">
      <w:pPr>
        <w:spacing w:after="0" w:line="240" w:lineRule="auto"/>
        <w:jc w:val="both"/>
        <w:rPr>
          <w:rFonts w:ascii="Times New Roman" w:hAnsi="Times New Roman"/>
          <w:i/>
          <w:iCs/>
          <w:sz w:val="24"/>
          <w:szCs w:val="24"/>
        </w:rPr>
      </w:pPr>
      <w:r w:rsidRPr="00A71FB3">
        <w:rPr>
          <w:rFonts w:ascii="Times New Roman" w:hAnsi="Times New Roman"/>
          <w:b/>
          <w:sz w:val="24"/>
          <w:szCs w:val="24"/>
        </w:rPr>
        <w:t>Latar Belakang:</w:t>
      </w:r>
      <w:r w:rsidRPr="00A71FB3">
        <w:rPr>
          <w:rFonts w:ascii="Times New Roman" w:hAnsi="Times New Roman"/>
          <w:sz w:val="24"/>
          <w:szCs w:val="24"/>
        </w:rPr>
        <w:t xml:space="preserve">Saat ini peminat kesenian </w:t>
      </w:r>
      <w:r>
        <w:rPr>
          <w:rFonts w:ascii="Times New Roman" w:hAnsi="Times New Roman"/>
          <w:sz w:val="24"/>
          <w:szCs w:val="24"/>
        </w:rPr>
        <w:t>kuda lumping semakin berkurang, p</w:t>
      </w:r>
      <w:r w:rsidRPr="00A71FB3">
        <w:rPr>
          <w:rFonts w:ascii="Times New Roman" w:hAnsi="Times New Roman"/>
          <w:sz w:val="24"/>
          <w:szCs w:val="24"/>
        </w:rPr>
        <w:t xml:space="preserve">ara pelaku seni </w:t>
      </w:r>
      <w:r w:rsidRPr="009C660E">
        <w:rPr>
          <w:rFonts w:ascii="Times New Roman" w:hAnsi="Times New Roman"/>
          <w:iCs/>
          <w:sz w:val="24"/>
          <w:szCs w:val="24"/>
        </w:rPr>
        <w:t>tersebut</w:t>
      </w:r>
      <w:r w:rsidRPr="00A71FB3">
        <w:rPr>
          <w:rFonts w:ascii="Times New Roman" w:hAnsi="Times New Roman"/>
          <w:sz w:val="24"/>
          <w:szCs w:val="24"/>
        </w:rPr>
        <w:t>semakin kesulitan mengekspresikan keseniannya</w:t>
      </w:r>
      <w:r>
        <w:rPr>
          <w:rFonts w:ascii="Times New Roman" w:hAnsi="Times New Roman"/>
          <w:sz w:val="24"/>
          <w:szCs w:val="24"/>
        </w:rPr>
        <w:t>.</w:t>
      </w:r>
      <w:r w:rsidRPr="00A71FB3">
        <w:rPr>
          <w:rFonts w:ascii="Times New Roman" w:hAnsi="Times New Roman"/>
          <w:sz w:val="24"/>
          <w:szCs w:val="24"/>
        </w:rPr>
        <w:t xml:space="preserve"> Kesenian kuda lumping yang sarat dengan pesan moral justru digunakan oleh sebagian orang untuk </w:t>
      </w:r>
      <w:r w:rsidRPr="00A71FB3">
        <w:rPr>
          <w:rFonts w:ascii="Times New Roman" w:hAnsi="Times New Roman"/>
          <w:i/>
          <w:sz w:val="24"/>
          <w:szCs w:val="24"/>
        </w:rPr>
        <w:t>me</w:t>
      </w:r>
      <w:r w:rsidRPr="00A71FB3">
        <w:rPr>
          <w:rFonts w:ascii="Times New Roman" w:hAnsi="Times New Roman"/>
          <w:i/>
          <w:iCs/>
          <w:sz w:val="24"/>
          <w:szCs w:val="24"/>
        </w:rPr>
        <w:t>ngamen</w:t>
      </w:r>
      <w:r>
        <w:rPr>
          <w:rFonts w:ascii="Times New Roman" w:hAnsi="Times New Roman"/>
          <w:i/>
          <w:iCs/>
          <w:sz w:val="24"/>
          <w:szCs w:val="24"/>
        </w:rPr>
        <w:t>.</w:t>
      </w:r>
    </w:p>
    <w:p w:rsidR="00807A46" w:rsidRPr="00500666" w:rsidRDefault="00807A46" w:rsidP="00807A46">
      <w:pPr>
        <w:spacing w:after="0" w:line="240" w:lineRule="auto"/>
        <w:jc w:val="both"/>
        <w:rPr>
          <w:rFonts w:ascii="Times New Roman" w:hAnsi="Times New Roman"/>
          <w:b/>
          <w:sz w:val="24"/>
          <w:szCs w:val="24"/>
        </w:rPr>
      </w:pPr>
      <w:r>
        <w:rPr>
          <w:rFonts w:ascii="Times New Roman" w:hAnsi="Times New Roman"/>
          <w:b/>
          <w:iCs/>
          <w:sz w:val="24"/>
          <w:szCs w:val="24"/>
        </w:rPr>
        <w:t>Tujuan</w:t>
      </w:r>
      <w:r w:rsidRPr="00A71FB3">
        <w:rPr>
          <w:rFonts w:ascii="Times New Roman" w:hAnsi="Times New Roman"/>
          <w:b/>
          <w:iCs/>
          <w:sz w:val="24"/>
          <w:szCs w:val="24"/>
        </w:rPr>
        <w:t>:</w:t>
      </w:r>
      <w:r w:rsidRPr="00A71FB3">
        <w:rPr>
          <w:rFonts w:ascii="Times New Roman" w:hAnsi="Times New Roman"/>
          <w:sz w:val="24"/>
          <w:szCs w:val="24"/>
        </w:rPr>
        <w:t>Mendokumentasikan fenomena pergeseran budaya yang ada pada masyarakat Jawa dalam mengapresiasi kesenian kuda lumping</w:t>
      </w:r>
      <w:r>
        <w:rPr>
          <w:rFonts w:ascii="Times New Roman" w:hAnsi="Times New Roman"/>
          <w:sz w:val="24"/>
          <w:szCs w:val="24"/>
        </w:rPr>
        <w:t>;M</w:t>
      </w:r>
      <w:r w:rsidRPr="00A71FB3">
        <w:rPr>
          <w:rFonts w:ascii="Times New Roman" w:hAnsi="Times New Roman"/>
          <w:sz w:val="24"/>
          <w:szCs w:val="24"/>
        </w:rPr>
        <w:t>engedukasi masyarakat tentang kesenian kuda lumping yang hampir punah</w:t>
      </w:r>
      <w:r>
        <w:rPr>
          <w:rFonts w:ascii="Times New Roman" w:hAnsi="Times New Roman"/>
          <w:sz w:val="24"/>
          <w:szCs w:val="24"/>
        </w:rPr>
        <w:t>; sertaM</w:t>
      </w:r>
      <w:r w:rsidRPr="00A71FB3">
        <w:rPr>
          <w:rFonts w:ascii="Times New Roman" w:hAnsi="Times New Roman"/>
          <w:sz w:val="24"/>
          <w:szCs w:val="24"/>
        </w:rPr>
        <w:t>em</w:t>
      </w:r>
      <w:proofErr w:type="spellStart"/>
      <w:r w:rsidRPr="00A71FB3">
        <w:rPr>
          <w:rFonts w:ascii="Times New Roman" w:hAnsi="Times New Roman"/>
          <w:sz w:val="24"/>
          <w:szCs w:val="24"/>
          <w:lang w:val="en-US"/>
        </w:rPr>
        <w:t>persuasi</w:t>
      </w:r>
      <w:proofErr w:type="spellEnd"/>
      <w:r w:rsidRPr="00A71FB3">
        <w:rPr>
          <w:rFonts w:ascii="Times New Roman" w:hAnsi="Times New Roman"/>
          <w:sz w:val="24"/>
          <w:szCs w:val="24"/>
        </w:rPr>
        <w:t xml:space="preserve"> masyarakat agar kesenian kuda lumping dapat dipertahankan </w:t>
      </w:r>
    </w:p>
    <w:p w:rsidR="00807A46" w:rsidRDefault="00807A46" w:rsidP="00807A46">
      <w:pPr>
        <w:spacing w:after="0" w:line="240" w:lineRule="auto"/>
        <w:jc w:val="both"/>
        <w:rPr>
          <w:rFonts w:ascii="Times New Roman" w:hAnsi="Times New Roman"/>
          <w:sz w:val="24"/>
          <w:szCs w:val="24"/>
        </w:rPr>
      </w:pPr>
      <w:r w:rsidRPr="00500666">
        <w:rPr>
          <w:rFonts w:ascii="Times New Roman" w:hAnsi="Times New Roman"/>
          <w:b/>
          <w:sz w:val="24"/>
          <w:szCs w:val="24"/>
        </w:rPr>
        <w:t>Metode:</w:t>
      </w:r>
      <w:r w:rsidRPr="00500666">
        <w:rPr>
          <w:rFonts w:ascii="Times New Roman" w:hAnsi="Times New Roman"/>
          <w:sz w:val="24"/>
          <w:szCs w:val="24"/>
        </w:rPr>
        <w:t>PembuatanV</w:t>
      </w:r>
      <w:r>
        <w:rPr>
          <w:rFonts w:ascii="Times New Roman" w:hAnsi="Times New Roman"/>
          <w:sz w:val="24"/>
          <w:szCs w:val="24"/>
        </w:rPr>
        <w:t xml:space="preserve">ideo dokumenter berjudul “Kuda Terakhir” bertemakan sosial budaya yang mengangkat pengamen </w:t>
      </w:r>
      <w:r>
        <w:rPr>
          <w:rFonts w:ascii="Times New Roman" w:hAnsi="Times New Roman"/>
          <w:i/>
          <w:sz w:val="24"/>
          <w:szCs w:val="24"/>
        </w:rPr>
        <w:t>jaranan</w:t>
      </w:r>
      <w:r>
        <w:rPr>
          <w:rFonts w:ascii="Times New Roman" w:hAnsi="Times New Roman"/>
          <w:sz w:val="24"/>
          <w:szCs w:val="24"/>
        </w:rPr>
        <w:t xml:space="preserve"> sebagai simbol terlantarnya kesenian tradisional. Sebagai Editor dan Divisi k</w:t>
      </w:r>
      <w:r w:rsidRPr="00684167">
        <w:rPr>
          <w:rFonts w:ascii="Times New Roman" w:hAnsi="Times New Roman"/>
          <w:sz w:val="24"/>
          <w:szCs w:val="24"/>
        </w:rPr>
        <w:t>ameramen</w:t>
      </w:r>
      <w:r>
        <w:rPr>
          <w:rFonts w:ascii="Times New Roman" w:hAnsi="Times New Roman"/>
          <w:sz w:val="24"/>
          <w:szCs w:val="24"/>
        </w:rPr>
        <w:t xml:space="preserve">, dokumentaris memerlukan 3 tahapan produksi yaitu: </w:t>
      </w:r>
      <w:r w:rsidRPr="00280A8D">
        <w:rPr>
          <w:rFonts w:ascii="Times New Roman" w:hAnsi="Times New Roman"/>
          <w:sz w:val="24"/>
          <w:szCs w:val="24"/>
        </w:rPr>
        <w:t>pra produksi, produksi, dan paska produksi.</w:t>
      </w:r>
      <w:r>
        <w:rPr>
          <w:rFonts w:ascii="Times New Roman" w:hAnsi="Times New Roman"/>
          <w:sz w:val="24"/>
          <w:szCs w:val="24"/>
        </w:rPr>
        <w:t xml:space="preserve"> K</w:t>
      </w:r>
      <w:r w:rsidRPr="00A1470E">
        <w:rPr>
          <w:rFonts w:ascii="Times New Roman" w:hAnsi="Times New Roman"/>
          <w:sz w:val="24"/>
          <w:szCs w:val="24"/>
        </w:rPr>
        <w:t xml:space="preserve">arya dibuat dalam format audio-visual, dan </w:t>
      </w:r>
      <w:r>
        <w:rPr>
          <w:rFonts w:ascii="Times New Roman" w:hAnsi="Times New Roman"/>
          <w:sz w:val="24"/>
          <w:szCs w:val="24"/>
        </w:rPr>
        <w:t xml:space="preserve">telah </w:t>
      </w:r>
      <w:r w:rsidRPr="00A1470E">
        <w:rPr>
          <w:rFonts w:ascii="Times New Roman" w:hAnsi="Times New Roman"/>
          <w:sz w:val="24"/>
          <w:szCs w:val="24"/>
        </w:rPr>
        <w:t xml:space="preserve">ditayangkan di </w:t>
      </w:r>
      <w:r>
        <w:rPr>
          <w:rFonts w:ascii="Times New Roman" w:hAnsi="Times New Roman"/>
          <w:sz w:val="24"/>
          <w:szCs w:val="24"/>
        </w:rPr>
        <w:t xml:space="preserve">TV Borobudur pada tanggal 16 Mei 2012 berupa dokumenter mini </w:t>
      </w:r>
      <w:r w:rsidRPr="00A1470E">
        <w:rPr>
          <w:rFonts w:ascii="Times New Roman" w:hAnsi="Times New Roman"/>
          <w:i/>
          <w:sz w:val="24"/>
          <w:szCs w:val="24"/>
        </w:rPr>
        <w:t>(</w:t>
      </w:r>
      <w:r>
        <w:rPr>
          <w:rFonts w:ascii="Times New Roman" w:hAnsi="Times New Roman"/>
          <w:i/>
          <w:sz w:val="24"/>
          <w:szCs w:val="24"/>
        </w:rPr>
        <w:t xml:space="preserve">Filler) </w:t>
      </w:r>
      <w:r>
        <w:rPr>
          <w:rFonts w:ascii="Times New Roman" w:hAnsi="Times New Roman"/>
          <w:sz w:val="24"/>
          <w:szCs w:val="24"/>
        </w:rPr>
        <w:t>berdurasi 3 menit.</w:t>
      </w:r>
    </w:p>
    <w:p w:rsidR="00807A46" w:rsidRPr="00500666" w:rsidRDefault="00807A46" w:rsidP="00807A46">
      <w:pPr>
        <w:spacing w:after="0" w:line="240" w:lineRule="auto"/>
        <w:jc w:val="both"/>
        <w:rPr>
          <w:rFonts w:ascii="Times New Roman" w:hAnsi="Times New Roman"/>
          <w:b/>
          <w:sz w:val="24"/>
          <w:szCs w:val="24"/>
        </w:rPr>
      </w:pPr>
      <w:r w:rsidRPr="00500666">
        <w:rPr>
          <w:rFonts w:ascii="Times New Roman" w:hAnsi="Times New Roman"/>
          <w:b/>
          <w:sz w:val="24"/>
          <w:szCs w:val="24"/>
        </w:rPr>
        <w:t>Hasil:</w:t>
      </w:r>
      <w:r>
        <w:rPr>
          <w:rFonts w:ascii="Times New Roman" w:hAnsi="Times New Roman"/>
          <w:color w:val="000000"/>
          <w:sz w:val="24"/>
          <w:szCs w:val="24"/>
        </w:rPr>
        <w:t>K</w:t>
      </w:r>
      <w:r w:rsidRPr="00CE7055">
        <w:rPr>
          <w:rFonts w:ascii="Times New Roman" w:hAnsi="Times New Roman"/>
          <w:color w:val="000000"/>
          <w:sz w:val="24"/>
          <w:szCs w:val="24"/>
        </w:rPr>
        <w:t xml:space="preserve">amera dapat menggambarkan kehidupan </w:t>
      </w:r>
      <w:r w:rsidRPr="00CE7055">
        <w:rPr>
          <w:rFonts w:ascii="Times New Roman" w:hAnsi="Times New Roman"/>
          <w:sz w:val="24"/>
          <w:szCs w:val="24"/>
        </w:rPr>
        <w:t>pengamen dengan cukup lengkap</w:t>
      </w:r>
      <w:r>
        <w:rPr>
          <w:rFonts w:ascii="Times New Roman" w:hAnsi="Times New Roman"/>
          <w:sz w:val="24"/>
          <w:szCs w:val="24"/>
        </w:rPr>
        <w:t xml:space="preserve"> dan dapat mengambil </w:t>
      </w:r>
      <w:r w:rsidRPr="00684167">
        <w:rPr>
          <w:rFonts w:ascii="Times New Roman" w:hAnsi="Times New Roman"/>
          <w:i/>
          <w:sz w:val="24"/>
          <w:szCs w:val="24"/>
        </w:rPr>
        <w:t>angle</w:t>
      </w:r>
      <w:r>
        <w:rPr>
          <w:rFonts w:ascii="Times New Roman" w:hAnsi="Times New Roman"/>
          <w:sz w:val="24"/>
          <w:szCs w:val="24"/>
        </w:rPr>
        <w:t xml:space="preserve"> gambar dari berbagai sudut pandang serta dapat </w:t>
      </w:r>
      <w:r w:rsidRPr="00CE7055">
        <w:rPr>
          <w:rFonts w:ascii="Times New Roman" w:hAnsi="Times New Roman"/>
          <w:color w:val="000000"/>
          <w:sz w:val="24"/>
          <w:szCs w:val="24"/>
        </w:rPr>
        <w:t xml:space="preserve">memperlihatkan </w:t>
      </w:r>
      <w:r>
        <w:rPr>
          <w:rFonts w:ascii="Times New Roman" w:hAnsi="Times New Roman"/>
          <w:color w:val="000000"/>
          <w:sz w:val="24"/>
          <w:szCs w:val="24"/>
        </w:rPr>
        <w:t xml:space="preserve">beberapa </w:t>
      </w:r>
      <w:r w:rsidRPr="00CE7055">
        <w:rPr>
          <w:rFonts w:ascii="Times New Roman" w:hAnsi="Times New Roman"/>
          <w:color w:val="000000"/>
          <w:sz w:val="24"/>
          <w:szCs w:val="24"/>
        </w:rPr>
        <w:t>gambaran yang fokus</w:t>
      </w:r>
      <w:r>
        <w:rPr>
          <w:rFonts w:ascii="Times New Roman" w:hAnsi="Times New Roman"/>
          <w:color w:val="000000"/>
          <w:sz w:val="24"/>
          <w:szCs w:val="24"/>
        </w:rPr>
        <w:t>.</w:t>
      </w:r>
      <w:r>
        <w:rPr>
          <w:rFonts w:ascii="Times New Roman" w:hAnsi="Times New Roman"/>
          <w:sz w:val="24"/>
          <w:szCs w:val="24"/>
        </w:rPr>
        <w:t xml:space="preserve">Video </w:t>
      </w:r>
      <w:r w:rsidRPr="00CE7055">
        <w:rPr>
          <w:rFonts w:ascii="Times New Roman" w:hAnsi="Times New Roman"/>
          <w:sz w:val="24"/>
          <w:szCs w:val="24"/>
        </w:rPr>
        <w:t xml:space="preserve">dokumenter ini juga menyajikan hal-hal yang </w:t>
      </w:r>
      <w:r>
        <w:rPr>
          <w:rFonts w:ascii="Times New Roman" w:hAnsi="Times New Roman"/>
          <w:sz w:val="24"/>
          <w:szCs w:val="24"/>
        </w:rPr>
        <w:t xml:space="preserve">telah diedit dengan baik, misalnya </w:t>
      </w:r>
      <w:r w:rsidRPr="00CE7055">
        <w:rPr>
          <w:rFonts w:ascii="Times New Roman" w:hAnsi="Times New Roman"/>
          <w:i/>
          <w:sz w:val="24"/>
          <w:szCs w:val="24"/>
        </w:rPr>
        <w:t>slow motion</w:t>
      </w:r>
      <w:r w:rsidRPr="00CE7055">
        <w:rPr>
          <w:rFonts w:ascii="Times New Roman" w:hAnsi="Times New Roman"/>
          <w:sz w:val="24"/>
          <w:szCs w:val="24"/>
        </w:rPr>
        <w:t xml:space="preserve">, </w:t>
      </w:r>
      <w:r w:rsidRPr="00CE7055">
        <w:rPr>
          <w:rFonts w:ascii="Times New Roman" w:hAnsi="Times New Roman"/>
          <w:i/>
          <w:color w:val="000000"/>
          <w:sz w:val="24"/>
          <w:szCs w:val="24"/>
        </w:rPr>
        <w:t>close up</w:t>
      </w:r>
      <w:r w:rsidRPr="00CE7055">
        <w:rPr>
          <w:rFonts w:ascii="Times New Roman" w:hAnsi="Times New Roman"/>
          <w:color w:val="000000"/>
          <w:sz w:val="24"/>
          <w:szCs w:val="24"/>
        </w:rPr>
        <w:t xml:space="preserve">, </w:t>
      </w:r>
      <w:r w:rsidRPr="00CE7055">
        <w:rPr>
          <w:rFonts w:ascii="Times New Roman" w:hAnsi="Times New Roman"/>
          <w:sz w:val="24"/>
          <w:szCs w:val="24"/>
        </w:rPr>
        <w:t xml:space="preserve">maupun </w:t>
      </w:r>
      <w:r w:rsidRPr="00CE7055">
        <w:rPr>
          <w:rFonts w:ascii="Times New Roman" w:hAnsi="Times New Roman"/>
          <w:i/>
          <w:sz w:val="24"/>
          <w:szCs w:val="24"/>
        </w:rPr>
        <w:t>wide shot</w:t>
      </w:r>
      <w:r>
        <w:rPr>
          <w:rFonts w:ascii="Times New Roman" w:hAnsi="Times New Roman"/>
          <w:i/>
          <w:sz w:val="24"/>
          <w:szCs w:val="24"/>
        </w:rPr>
        <w:t>.</w:t>
      </w:r>
      <w:r>
        <w:rPr>
          <w:rFonts w:ascii="Times New Roman" w:hAnsi="Times New Roman"/>
          <w:sz w:val="24"/>
          <w:szCs w:val="24"/>
        </w:rPr>
        <w:t xml:space="preserve">Setelah proses kerja selesai sebagian besar pemirsa yang menonton tayangan tersebut memberi komentar dan masukan yang berharga.  Diantaranya ada yang merasa telah diberi informasi yang lebih dalam tentang kesenian jaranan dan bahwa kesenian tradisional memang harus diperhatikan dan dilestarikan. </w:t>
      </w:r>
    </w:p>
    <w:p w:rsidR="00807A46" w:rsidRDefault="00807A46" w:rsidP="00807A46">
      <w:pPr>
        <w:spacing w:after="0" w:line="240" w:lineRule="auto"/>
        <w:jc w:val="both"/>
        <w:rPr>
          <w:rFonts w:ascii="Times New Roman" w:hAnsi="Times New Roman"/>
          <w:sz w:val="24"/>
          <w:szCs w:val="24"/>
        </w:rPr>
      </w:pPr>
      <w:r w:rsidRPr="009C660E">
        <w:rPr>
          <w:rFonts w:ascii="Times New Roman" w:hAnsi="Times New Roman"/>
          <w:b/>
          <w:sz w:val="24"/>
          <w:szCs w:val="24"/>
        </w:rPr>
        <w:t>Simpulan:</w:t>
      </w:r>
      <w:r>
        <w:rPr>
          <w:rFonts w:ascii="Times New Roman" w:hAnsi="Times New Roman"/>
          <w:sz w:val="24"/>
          <w:szCs w:val="24"/>
        </w:rPr>
        <w:t xml:space="preserve">Pengamen kuda lumping </w:t>
      </w:r>
      <w:r w:rsidRPr="00CE7055">
        <w:rPr>
          <w:rFonts w:ascii="Times New Roman" w:hAnsi="Times New Roman"/>
          <w:sz w:val="24"/>
          <w:szCs w:val="24"/>
        </w:rPr>
        <w:t>cenderung pragmatis</w:t>
      </w:r>
      <w:r>
        <w:rPr>
          <w:rFonts w:ascii="Times New Roman" w:hAnsi="Times New Roman"/>
          <w:sz w:val="24"/>
          <w:szCs w:val="24"/>
        </w:rPr>
        <w:t>, tetapijuga membuat</w:t>
      </w:r>
      <w:r w:rsidRPr="00CE7055">
        <w:rPr>
          <w:rFonts w:ascii="Times New Roman" w:hAnsi="Times New Roman"/>
          <w:sz w:val="24"/>
          <w:szCs w:val="24"/>
        </w:rPr>
        <w:t xml:space="preserve"> kesenian ini bergaung kembali</w:t>
      </w:r>
      <w:r>
        <w:rPr>
          <w:rFonts w:ascii="Times New Roman" w:hAnsi="Times New Roman"/>
          <w:sz w:val="24"/>
          <w:szCs w:val="24"/>
        </w:rPr>
        <w:t>. K</w:t>
      </w:r>
      <w:r w:rsidRPr="00CE7055">
        <w:rPr>
          <w:rFonts w:ascii="Times New Roman" w:hAnsi="Times New Roman"/>
          <w:sz w:val="24"/>
          <w:szCs w:val="24"/>
        </w:rPr>
        <w:t xml:space="preserve">esenian kuda lumping harus dipertahankan </w:t>
      </w:r>
      <w:r>
        <w:rPr>
          <w:rFonts w:ascii="Times New Roman" w:hAnsi="Times New Roman"/>
          <w:sz w:val="24"/>
          <w:szCs w:val="24"/>
        </w:rPr>
        <w:t>dengan melibatkan berbagai pihak yang berkepentingan karena merupakan warisan budaya nasional yang sarat dengan makna yang luhur.</w:t>
      </w:r>
    </w:p>
    <w:p w:rsidR="00807A46" w:rsidRDefault="00807A46" w:rsidP="00807A46">
      <w:pPr>
        <w:spacing w:after="0" w:line="240" w:lineRule="auto"/>
        <w:jc w:val="both"/>
        <w:rPr>
          <w:rFonts w:ascii="Times New Roman" w:hAnsi="Times New Roman"/>
          <w:sz w:val="24"/>
          <w:szCs w:val="24"/>
        </w:rPr>
      </w:pPr>
    </w:p>
    <w:p w:rsidR="00807A46" w:rsidRDefault="00807A46" w:rsidP="00807A46">
      <w:pPr>
        <w:spacing w:after="0" w:line="240" w:lineRule="auto"/>
        <w:jc w:val="both"/>
        <w:rPr>
          <w:rFonts w:ascii="Times New Roman" w:hAnsi="Times New Roman"/>
          <w:sz w:val="24"/>
          <w:szCs w:val="24"/>
        </w:rPr>
      </w:pPr>
      <w:r w:rsidRPr="002D313C">
        <w:rPr>
          <w:rFonts w:ascii="Times New Roman" w:hAnsi="Times New Roman"/>
          <w:b/>
          <w:sz w:val="24"/>
          <w:szCs w:val="24"/>
        </w:rPr>
        <w:t>Kata kunci:</w:t>
      </w:r>
      <w:r>
        <w:rPr>
          <w:rFonts w:ascii="Times New Roman" w:hAnsi="Times New Roman"/>
          <w:sz w:val="24"/>
          <w:szCs w:val="24"/>
        </w:rPr>
        <w:t xml:space="preserve"> Televisi, video dokumenter, kameramen, editor, jaranan</w:t>
      </w:r>
    </w:p>
    <w:p w:rsidR="00807A46" w:rsidRDefault="00807A46" w:rsidP="00807A46"/>
    <w:p w:rsidR="00807A46" w:rsidRDefault="00807A46" w:rsidP="00807A46"/>
    <w:p w:rsidR="00807A46" w:rsidRDefault="00807A46" w:rsidP="00807A46">
      <w:pPr>
        <w:spacing w:line="240" w:lineRule="auto"/>
        <w:jc w:val="center"/>
      </w:pPr>
    </w:p>
    <w:p w:rsidR="00807A46" w:rsidRDefault="00807A46" w:rsidP="00807A46">
      <w:pPr>
        <w:spacing w:line="240" w:lineRule="auto"/>
        <w:jc w:val="center"/>
      </w:pPr>
    </w:p>
    <w:p w:rsidR="00024840" w:rsidRDefault="00024840" w:rsidP="00807A46">
      <w:pPr>
        <w:spacing w:line="240" w:lineRule="auto"/>
        <w:jc w:val="center"/>
      </w:pPr>
    </w:p>
    <w:p w:rsidR="00024840" w:rsidRDefault="00024840" w:rsidP="00807A46">
      <w:pPr>
        <w:spacing w:line="240" w:lineRule="auto"/>
        <w:jc w:val="center"/>
      </w:pPr>
    </w:p>
    <w:p w:rsidR="00024840" w:rsidRDefault="00024840" w:rsidP="00807A46">
      <w:pPr>
        <w:spacing w:line="240" w:lineRule="auto"/>
        <w:jc w:val="center"/>
      </w:pPr>
    </w:p>
    <w:p w:rsidR="00024840" w:rsidRDefault="00024840" w:rsidP="00807A46">
      <w:pPr>
        <w:spacing w:line="240" w:lineRule="auto"/>
        <w:jc w:val="center"/>
      </w:pPr>
    </w:p>
    <w:p w:rsidR="00024840" w:rsidRDefault="00024840" w:rsidP="00807A46">
      <w:pPr>
        <w:spacing w:line="240" w:lineRule="auto"/>
        <w:jc w:val="center"/>
      </w:pPr>
    </w:p>
    <w:p w:rsidR="00807A46" w:rsidRPr="007B735B" w:rsidRDefault="00807A46" w:rsidP="00807A46">
      <w:pPr>
        <w:spacing w:line="240" w:lineRule="auto"/>
        <w:jc w:val="center"/>
        <w:rPr>
          <w:rFonts w:ascii="Times New Roman" w:hAnsi="Times New Roman"/>
          <w:b/>
          <w:sz w:val="24"/>
          <w:szCs w:val="24"/>
          <w:lang w:val="en-US"/>
        </w:rPr>
      </w:pPr>
      <w:r w:rsidRPr="007B735B">
        <w:rPr>
          <w:rFonts w:ascii="Times New Roman" w:hAnsi="Times New Roman"/>
          <w:b/>
          <w:sz w:val="24"/>
          <w:szCs w:val="24"/>
          <w:lang w:val="en-US"/>
        </w:rPr>
        <w:lastRenderedPageBreak/>
        <w:t xml:space="preserve">DOCUMENTARY VIDEO: “ THE LAST HORSE” </w:t>
      </w:r>
    </w:p>
    <w:p w:rsidR="00024840" w:rsidRPr="00B42BAD" w:rsidRDefault="00024840" w:rsidP="00024840">
      <w:pPr>
        <w:suppressAutoHyphens/>
        <w:spacing w:after="0" w:line="360" w:lineRule="auto"/>
        <w:jc w:val="center"/>
        <w:rPr>
          <w:rFonts w:ascii="Times New Roman" w:hAnsi="Times New Roman"/>
          <w:b/>
          <w:sz w:val="24"/>
          <w:szCs w:val="24"/>
        </w:rPr>
      </w:pPr>
      <w:r w:rsidRPr="00B42BAD">
        <w:rPr>
          <w:rFonts w:ascii="Times New Roman" w:hAnsi="Times New Roman"/>
          <w:b/>
          <w:sz w:val="24"/>
          <w:szCs w:val="24"/>
        </w:rPr>
        <w:t>Betharama Wiracandakia (D2C007017)</w:t>
      </w:r>
    </w:p>
    <w:p w:rsidR="00807A46" w:rsidRPr="00E50FFC" w:rsidRDefault="00807A46" w:rsidP="00807A46">
      <w:pPr>
        <w:spacing w:line="240" w:lineRule="auto"/>
        <w:jc w:val="center"/>
        <w:rPr>
          <w:rFonts w:ascii="Times New Roman" w:hAnsi="Times New Roman"/>
          <w:b/>
          <w:sz w:val="24"/>
          <w:szCs w:val="24"/>
          <w:lang w:val="en-US"/>
        </w:rPr>
      </w:pPr>
      <w:bookmarkStart w:id="0" w:name="_GoBack"/>
      <w:bookmarkEnd w:id="0"/>
    </w:p>
    <w:p w:rsidR="00807A46" w:rsidRPr="00E50FFC" w:rsidRDefault="00807A46" w:rsidP="00807A46">
      <w:pPr>
        <w:spacing w:line="240" w:lineRule="auto"/>
        <w:jc w:val="both"/>
        <w:rPr>
          <w:rFonts w:ascii="Times New Roman" w:hAnsi="Times New Roman"/>
          <w:b/>
          <w:sz w:val="24"/>
          <w:szCs w:val="24"/>
          <w:lang w:val="en-US"/>
        </w:rPr>
      </w:pPr>
      <w:r w:rsidRPr="00E50FFC">
        <w:rPr>
          <w:rFonts w:ascii="Times New Roman" w:hAnsi="Times New Roman"/>
          <w:b/>
          <w:sz w:val="24"/>
          <w:szCs w:val="24"/>
          <w:lang w:val="en-US"/>
        </w:rPr>
        <w:t>ABSTRACT</w:t>
      </w:r>
    </w:p>
    <w:p w:rsidR="00807A46" w:rsidRPr="00E50FFC" w:rsidRDefault="00807A46" w:rsidP="00807A46">
      <w:pPr>
        <w:spacing w:after="0" w:line="240" w:lineRule="auto"/>
        <w:jc w:val="both"/>
        <w:rPr>
          <w:rFonts w:ascii="Times New Roman" w:hAnsi="Times New Roman"/>
          <w:color w:val="000000"/>
          <w:sz w:val="24"/>
          <w:szCs w:val="24"/>
          <w:lang w:val="en-US"/>
        </w:rPr>
      </w:pPr>
    </w:p>
    <w:p w:rsidR="00807A46" w:rsidRDefault="00807A46" w:rsidP="00807A46">
      <w:pPr>
        <w:spacing w:after="0" w:line="240" w:lineRule="auto"/>
        <w:jc w:val="both"/>
        <w:rPr>
          <w:rFonts w:ascii="Times New Roman" w:hAnsi="Times New Roman"/>
          <w:sz w:val="24"/>
          <w:szCs w:val="24"/>
          <w:lang w:val="en-US"/>
        </w:rPr>
      </w:pPr>
      <w:proofErr w:type="spellStart"/>
      <w:r w:rsidRPr="00AD08C0">
        <w:rPr>
          <w:rFonts w:ascii="Times New Roman" w:hAnsi="Times New Roman"/>
          <w:b/>
          <w:sz w:val="24"/>
          <w:szCs w:val="24"/>
          <w:lang w:val="en-US"/>
        </w:rPr>
        <w:t>Background:</w:t>
      </w:r>
      <w:r w:rsidRPr="00AD08C0">
        <w:rPr>
          <w:rFonts w:ascii="Times New Roman" w:hAnsi="Times New Roman"/>
          <w:i/>
          <w:sz w:val="24"/>
          <w:szCs w:val="24"/>
          <w:lang w:val="en-US"/>
        </w:rPr>
        <w:t>Jaranan</w:t>
      </w:r>
      <w:r>
        <w:rPr>
          <w:rFonts w:ascii="Times New Roman" w:hAnsi="Times New Roman"/>
          <w:sz w:val="24"/>
          <w:szCs w:val="24"/>
          <w:lang w:val="en-US"/>
        </w:rPr>
        <w:t>or</w:t>
      </w:r>
      <w:proofErr w:type="spellEnd"/>
      <w:r>
        <w:rPr>
          <w:rFonts w:ascii="Times New Roman" w:hAnsi="Times New Roman"/>
          <w:sz w:val="24"/>
          <w:szCs w:val="24"/>
          <w:lang w:val="en-US"/>
        </w:rPr>
        <w:t xml:space="preserve"> </w:t>
      </w:r>
      <w:proofErr w:type="spellStart"/>
      <w:r w:rsidRPr="00AD08C0">
        <w:rPr>
          <w:rFonts w:ascii="Times New Roman" w:hAnsi="Times New Roman"/>
          <w:i/>
          <w:sz w:val="24"/>
          <w:szCs w:val="24"/>
          <w:lang w:val="en-US"/>
        </w:rPr>
        <w:t>Kuda</w:t>
      </w:r>
      <w:proofErr w:type="spellEnd"/>
      <w:r w:rsidRPr="00AD08C0">
        <w:rPr>
          <w:rFonts w:ascii="Times New Roman" w:hAnsi="Times New Roman"/>
          <w:i/>
          <w:sz w:val="24"/>
          <w:szCs w:val="24"/>
          <w:lang w:val="en-US"/>
        </w:rPr>
        <w:t xml:space="preserve"> Lumping</w:t>
      </w:r>
      <w:r>
        <w:rPr>
          <w:rFonts w:ascii="Times New Roman" w:hAnsi="Times New Roman"/>
          <w:sz w:val="24"/>
          <w:szCs w:val="24"/>
          <w:lang w:val="en-US"/>
        </w:rPr>
        <w:t xml:space="preserve"> is a traditionalart, which h</w:t>
      </w:r>
      <w:r w:rsidRPr="00E50FFC">
        <w:rPr>
          <w:rFonts w:ascii="Times New Roman" w:hAnsi="Times New Roman"/>
          <w:sz w:val="24"/>
          <w:szCs w:val="24"/>
          <w:lang w:val="en-US"/>
        </w:rPr>
        <w:t xml:space="preserve">as </w:t>
      </w:r>
      <w:r>
        <w:rPr>
          <w:rFonts w:ascii="Times New Roman" w:hAnsi="Times New Roman"/>
          <w:sz w:val="24"/>
          <w:szCs w:val="24"/>
          <w:lang w:val="en-US"/>
        </w:rPr>
        <w:t>value and norm of Indonesian culture. However, there are many</w:t>
      </w:r>
      <w:r w:rsidRPr="00E50FFC">
        <w:rPr>
          <w:rFonts w:ascii="Times New Roman" w:hAnsi="Times New Roman"/>
          <w:sz w:val="24"/>
          <w:szCs w:val="24"/>
          <w:lang w:val="en-US"/>
        </w:rPr>
        <w:t xml:space="preserve"> artists </w:t>
      </w:r>
      <w:r>
        <w:rPr>
          <w:rFonts w:ascii="Times New Roman" w:hAnsi="Times New Roman"/>
          <w:sz w:val="24"/>
          <w:szCs w:val="24"/>
          <w:lang w:val="en-US"/>
        </w:rPr>
        <w:t xml:space="preserve">on the street showed up their ability to dance with traditional art by using </w:t>
      </w:r>
      <w:r w:rsidRPr="00E50FFC">
        <w:rPr>
          <w:rFonts w:ascii="Times New Roman" w:hAnsi="Times New Roman"/>
          <w:sz w:val="24"/>
          <w:szCs w:val="24"/>
          <w:lang w:val="en-US"/>
        </w:rPr>
        <w:t>artificial horses (“</w:t>
      </w:r>
      <w:proofErr w:type="spellStart"/>
      <w:r w:rsidRPr="00E50FFC">
        <w:rPr>
          <w:rFonts w:ascii="Times New Roman" w:hAnsi="Times New Roman"/>
          <w:i/>
          <w:sz w:val="24"/>
          <w:szCs w:val="24"/>
          <w:lang w:val="en-US"/>
        </w:rPr>
        <w:t>PengamenJaranan</w:t>
      </w:r>
      <w:proofErr w:type="spellEnd"/>
      <w:r w:rsidRPr="00E50FFC">
        <w:rPr>
          <w:rFonts w:ascii="Times New Roman" w:hAnsi="Times New Roman"/>
          <w:sz w:val="24"/>
          <w:szCs w:val="24"/>
          <w:lang w:val="en-US"/>
        </w:rPr>
        <w:t>”)</w:t>
      </w:r>
      <w:r>
        <w:rPr>
          <w:rFonts w:ascii="Times New Roman" w:hAnsi="Times New Roman"/>
          <w:sz w:val="24"/>
          <w:szCs w:val="24"/>
          <w:lang w:val="en-US"/>
        </w:rPr>
        <w:t xml:space="preserve">. This phenomenon should be learned </w:t>
      </w:r>
      <w:r w:rsidRPr="00E50FFC">
        <w:rPr>
          <w:rFonts w:ascii="Times New Roman" w:hAnsi="Times New Roman"/>
          <w:sz w:val="24"/>
          <w:szCs w:val="24"/>
          <w:lang w:val="en-US"/>
        </w:rPr>
        <w:t>on how the Indonesian traditional art has been falling down.</w:t>
      </w:r>
    </w:p>
    <w:p w:rsidR="00807A46" w:rsidRPr="009B5C2D" w:rsidRDefault="00807A46" w:rsidP="00807A46">
      <w:pPr>
        <w:spacing w:after="0" w:line="240" w:lineRule="auto"/>
        <w:jc w:val="both"/>
        <w:rPr>
          <w:rFonts w:ascii="Times New Roman" w:hAnsi="Times New Roman"/>
          <w:sz w:val="24"/>
          <w:szCs w:val="24"/>
        </w:rPr>
      </w:pPr>
      <w:r>
        <w:rPr>
          <w:rFonts w:ascii="Times New Roman" w:hAnsi="Times New Roman"/>
          <w:b/>
          <w:sz w:val="24"/>
          <w:szCs w:val="24"/>
        </w:rPr>
        <w:t xml:space="preserve">Aim: </w:t>
      </w:r>
      <w:r w:rsidRPr="009B5C2D">
        <w:rPr>
          <w:rFonts w:ascii="Times New Roman" w:hAnsi="Times New Roman"/>
          <w:sz w:val="24"/>
          <w:szCs w:val="24"/>
        </w:rPr>
        <w:t xml:space="preserve">To </w:t>
      </w:r>
      <w:r>
        <w:rPr>
          <w:rFonts w:ascii="Times New Roman" w:hAnsi="Times New Roman"/>
          <w:sz w:val="24"/>
          <w:szCs w:val="24"/>
        </w:rPr>
        <w:t>document</w:t>
      </w:r>
      <w:r w:rsidRPr="009B5C2D">
        <w:rPr>
          <w:rFonts w:ascii="Times New Roman" w:hAnsi="Times New Roman"/>
          <w:sz w:val="24"/>
          <w:szCs w:val="24"/>
        </w:rPr>
        <w:t xml:space="preserve"> community’s appreciation on the art of </w:t>
      </w:r>
      <w:r w:rsidRPr="009B5C2D">
        <w:rPr>
          <w:rFonts w:ascii="Times New Roman" w:hAnsi="Times New Roman"/>
          <w:i/>
          <w:sz w:val="24"/>
          <w:szCs w:val="24"/>
        </w:rPr>
        <w:t>Kuda Lumping</w:t>
      </w:r>
      <w:r w:rsidRPr="009B5C2D">
        <w:rPr>
          <w:rFonts w:ascii="Times New Roman" w:hAnsi="Times New Roman"/>
          <w:sz w:val="24"/>
          <w:szCs w:val="24"/>
        </w:rPr>
        <w:t xml:space="preserve">; To educate people </w:t>
      </w:r>
      <w:r>
        <w:rPr>
          <w:rFonts w:ascii="Times New Roman" w:hAnsi="Times New Roman"/>
          <w:sz w:val="24"/>
          <w:szCs w:val="24"/>
        </w:rPr>
        <w:t>on how</w:t>
      </w:r>
      <w:r w:rsidRPr="009B5C2D">
        <w:rPr>
          <w:rFonts w:ascii="Times New Roman" w:hAnsi="Times New Roman"/>
          <w:sz w:val="24"/>
          <w:szCs w:val="24"/>
        </w:rPr>
        <w:t xml:space="preserve"> the art of </w:t>
      </w:r>
      <w:r w:rsidRPr="009B5C2D">
        <w:rPr>
          <w:rFonts w:ascii="Times New Roman" w:hAnsi="Times New Roman"/>
          <w:i/>
          <w:sz w:val="24"/>
          <w:szCs w:val="24"/>
        </w:rPr>
        <w:t>Kuda Lumping</w:t>
      </w:r>
      <w:r w:rsidR="000F4888">
        <w:rPr>
          <w:rFonts w:ascii="Times New Roman" w:hAnsi="Times New Roman"/>
          <w:i/>
          <w:sz w:val="24"/>
          <w:szCs w:val="24"/>
          <w:lang w:val="en-US"/>
        </w:rPr>
        <w:t xml:space="preserve"> </w:t>
      </w:r>
      <w:r>
        <w:rPr>
          <w:rFonts w:ascii="Times New Roman" w:hAnsi="Times New Roman"/>
          <w:sz w:val="24"/>
          <w:szCs w:val="24"/>
        </w:rPr>
        <w:t xml:space="preserve">that </w:t>
      </w:r>
      <w:r w:rsidRPr="009B5C2D">
        <w:rPr>
          <w:rFonts w:ascii="Times New Roman" w:hAnsi="Times New Roman"/>
          <w:sz w:val="24"/>
          <w:szCs w:val="24"/>
        </w:rPr>
        <w:t xml:space="preserve">almost </w:t>
      </w:r>
      <w:r>
        <w:rPr>
          <w:rFonts w:ascii="Times New Roman" w:hAnsi="Times New Roman"/>
          <w:sz w:val="24"/>
          <w:szCs w:val="24"/>
        </w:rPr>
        <w:t>extinct</w:t>
      </w:r>
      <w:r w:rsidRPr="009B5C2D">
        <w:rPr>
          <w:rFonts w:ascii="Times New Roman" w:hAnsi="Times New Roman"/>
          <w:sz w:val="24"/>
          <w:szCs w:val="24"/>
        </w:rPr>
        <w:t>; and to persua</w:t>
      </w:r>
      <w:r>
        <w:rPr>
          <w:rFonts w:ascii="Times New Roman" w:hAnsi="Times New Roman"/>
          <w:sz w:val="24"/>
          <w:szCs w:val="24"/>
        </w:rPr>
        <w:t>sive</w:t>
      </w:r>
      <w:r w:rsidRPr="009B5C2D">
        <w:rPr>
          <w:rFonts w:ascii="Times New Roman" w:hAnsi="Times New Roman"/>
          <w:sz w:val="24"/>
          <w:szCs w:val="24"/>
        </w:rPr>
        <w:t xml:space="preserve"> the communty that this art should be </w:t>
      </w:r>
      <w:r>
        <w:rPr>
          <w:rFonts w:ascii="Times New Roman" w:hAnsi="Times New Roman"/>
          <w:sz w:val="24"/>
          <w:szCs w:val="24"/>
        </w:rPr>
        <w:t>retained</w:t>
      </w:r>
      <w:r w:rsidRPr="009B5C2D">
        <w:rPr>
          <w:rFonts w:ascii="Times New Roman" w:hAnsi="Times New Roman"/>
          <w:sz w:val="24"/>
          <w:szCs w:val="24"/>
        </w:rPr>
        <w:t xml:space="preserve">. </w:t>
      </w:r>
    </w:p>
    <w:p w:rsidR="00807A46" w:rsidRDefault="00807A46" w:rsidP="00807A46">
      <w:pPr>
        <w:spacing w:after="0" w:line="240" w:lineRule="auto"/>
        <w:jc w:val="both"/>
        <w:rPr>
          <w:rFonts w:ascii="Times New Roman" w:hAnsi="Times New Roman"/>
          <w:sz w:val="24"/>
          <w:szCs w:val="24"/>
          <w:lang w:val="en-US"/>
        </w:rPr>
      </w:pPr>
      <w:r w:rsidRPr="008C0AD0">
        <w:rPr>
          <w:rFonts w:ascii="Times New Roman" w:hAnsi="Times New Roman"/>
          <w:b/>
          <w:sz w:val="24"/>
          <w:szCs w:val="24"/>
          <w:lang w:val="en-US"/>
        </w:rPr>
        <w:t>Methods:</w:t>
      </w:r>
      <w:r w:rsidRPr="00E50FFC">
        <w:rPr>
          <w:rFonts w:ascii="Times New Roman" w:hAnsi="Times New Roman"/>
          <w:sz w:val="24"/>
          <w:szCs w:val="24"/>
          <w:lang w:val="en-US"/>
        </w:rPr>
        <w:t>T</w:t>
      </w:r>
      <w:r>
        <w:rPr>
          <w:rFonts w:ascii="Times New Roman" w:hAnsi="Times New Roman"/>
          <w:sz w:val="24"/>
          <w:szCs w:val="24"/>
          <w:lang w:val="en-US"/>
        </w:rPr>
        <w:t xml:space="preserve">o make a </w:t>
      </w:r>
      <w:r w:rsidRPr="00E50FFC">
        <w:rPr>
          <w:rFonts w:ascii="Times New Roman" w:hAnsi="Times New Roman"/>
          <w:sz w:val="24"/>
          <w:szCs w:val="24"/>
          <w:lang w:val="en-US"/>
        </w:rPr>
        <w:t>document</w:t>
      </w:r>
      <w:r>
        <w:rPr>
          <w:rFonts w:ascii="Times New Roman" w:hAnsi="Times New Roman"/>
          <w:sz w:val="24"/>
          <w:szCs w:val="24"/>
          <w:lang w:val="en-US"/>
        </w:rPr>
        <w:t>a</w:t>
      </w:r>
      <w:r w:rsidRPr="00E50FFC">
        <w:rPr>
          <w:rFonts w:ascii="Times New Roman" w:hAnsi="Times New Roman"/>
          <w:sz w:val="24"/>
          <w:szCs w:val="24"/>
          <w:lang w:val="en-US"/>
        </w:rPr>
        <w:t>r</w:t>
      </w:r>
      <w:r>
        <w:rPr>
          <w:rFonts w:ascii="Times New Roman" w:hAnsi="Times New Roman"/>
          <w:sz w:val="24"/>
          <w:szCs w:val="24"/>
          <w:lang w:val="en-US"/>
        </w:rPr>
        <w:t>y</w:t>
      </w:r>
      <w:r w:rsidRPr="00E50FFC">
        <w:rPr>
          <w:rFonts w:ascii="Times New Roman" w:hAnsi="Times New Roman"/>
          <w:sz w:val="24"/>
          <w:szCs w:val="24"/>
          <w:lang w:val="en-US"/>
        </w:rPr>
        <w:t xml:space="preserve"> video with title “</w:t>
      </w:r>
      <w:proofErr w:type="spellStart"/>
      <w:r w:rsidRPr="00E50FFC">
        <w:rPr>
          <w:rFonts w:ascii="Times New Roman" w:hAnsi="Times New Roman"/>
          <w:i/>
          <w:sz w:val="24"/>
          <w:szCs w:val="24"/>
          <w:lang w:val="en-US"/>
        </w:rPr>
        <w:t>KudaTerakhir</w:t>
      </w:r>
      <w:proofErr w:type="spellEnd"/>
      <w:r w:rsidRPr="00E50FFC">
        <w:rPr>
          <w:rFonts w:ascii="Times New Roman" w:hAnsi="Times New Roman"/>
          <w:sz w:val="24"/>
          <w:szCs w:val="24"/>
          <w:lang w:val="en-US"/>
        </w:rPr>
        <w:t xml:space="preserve">” and 20 minutes duration </w:t>
      </w:r>
      <w:r>
        <w:rPr>
          <w:rFonts w:ascii="Times New Roman" w:hAnsi="Times New Roman"/>
          <w:sz w:val="24"/>
          <w:szCs w:val="24"/>
          <w:lang w:val="en-US"/>
        </w:rPr>
        <w:t>with thematic of</w:t>
      </w:r>
      <w:r w:rsidRPr="00E50FFC">
        <w:rPr>
          <w:rFonts w:ascii="Times New Roman" w:hAnsi="Times New Roman"/>
          <w:sz w:val="24"/>
          <w:szCs w:val="24"/>
          <w:lang w:val="en-US"/>
        </w:rPr>
        <w:t xml:space="preserve"> sociocultural</w:t>
      </w:r>
      <w:r>
        <w:rPr>
          <w:rFonts w:ascii="Times New Roman" w:hAnsi="Times New Roman"/>
          <w:sz w:val="24"/>
          <w:szCs w:val="24"/>
          <w:lang w:val="en-US"/>
        </w:rPr>
        <w:t>. It</w:t>
      </w:r>
      <w:r w:rsidRPr="00E50FFC">
        <w:rPr>
          <w:rFonts w:ascii="Times New Roman" w:hAnsi="Times New Roman"/>
          <w:sz w:val="24"/>
          <w:szCs w:val="24"/>
          <w:lang w:val="en-US"/>
        </w:rPr>
        <w:t xml:space="preserve"> show</w:t>
      </w:r>
      <w:r>
        <w:rPr>
          <w:rFonts w:ascii="Times New Roman" w:hAnsi="Times New Roman"/>
          <w:sz w:val="24"/>
          <w:szCs w:val="24"/>
          <w:lang w:val="en-US"/>
        </w:rPr>
        <w:t>ed</w:t>
      </w:r>
      <w:r w:rsidRPr="00E50FFC">
        <w:rPr>
          <w:rFonts w:ascii="Times New Roman" w:hAnsi="Times New Roman"/>
          <w:sz w:val="24"/>
          <w:szCs w:val="24"/>
          <w:lang w:val="en-US"/>
        </w:rPr>
        <w:t xml:space="preserve"> the artists on the street with artificial horses (“</w:t>
      </w:r>
      <w:proofErr w:type="spellStart"/>
      <w:r w:rsidRPr="00E50FFC">
        <w:rPr>
          <w:rFonts w:ascii="Times New Roman" w:hAnsi="Times New Roman"/>
          <w:i/>
          <w:sz w:val="24"/>
          <w:szCs w:val="24"/>
          <w:lang w:val="en-US"/>
        </w:rPr>
        <w:t>Pengamen</w:t>
      </w:r>
      <w:proofErr w:type="spellEnd"/>
      <w:r w:rsidR="000F4888">
        <w:rPr>
          <w:rFonts w:ascii="Times New Roman" w:hAnsi="Times New Roman"/>
          <w:i/>
          <w:sz w:val="24"/>
          <w:szCs w:val="24"/>
          <w:lang w:val="en-US"/>
        </w:rPr>
        <w:t xml:space="preserve"> </w:t>
      </w:r>
      <w:proofErr w:type="spellStart"/>
      <w:r w:rsidRPr="00E50FFC">
        <w:rPr>
          <w:rFonts w:ascii="Times New Roman" w:hAnsi="Times New Roman"/>
          <w:i/>
          <w:sz w:val="24"/>
          <w:szCs w:val="24"/>
          <w:lang w:val="en-US"/>
        </w:rPr>
        <w:t>Jaranan</w:t>
      </w:r>
      <w:proofErr w:type="spellEnd"/>
      <w:r w:rsidRPr="00E50FFC">
        <w:rPr>
          <w:rFonts w:ascii="Times New Roman" w:hAnsi="Times New Roman"/>
          <w:sz w:val="24"/>
          <w:szCs w:val="24"/>
          <w:lang w:val="en-US"/>
        </w:rPr>
        <w:t>”)</w:t>
      </w:r>
      <w:r>
        <w:rPr>
          <w:rFonts w:ascii="Times New Roman" w:hAnsi="Times New Roman"/>
          <w:sz w:val="24"/>
          <w:szCs w:val="24"/>
          <w:lang w:val="en-US"/>
        </w:rPr>
        <w:t>.</w:t>
      </w:r>
      <w:r w:rsidRPr="00E50FFC">
        <w:rPr>
          <w:rFonts w:ascii="Times New Roman" w:hAnsi="Times New Roman"/>
          <w:sz w:val="24"/>
          <w:szCs w:val="24"/>
          <w:lang w:val="en-US"/>
        </w:rPr>
        <w:t xml:space="preserve"> Editor and Division of Cameramen used 3 phase of production, i.e. pre production, production, and post production. It was made in the format of audio-visual and had been showed in May 16’ 2012 as a mini documenter (Filler) with 3 minutes duration at the local Television called “</w:t>
      </w:r>
      <w:proofErr w:type="spellStart"/>
      <w:r w:rsidRPr="00E50FFC">
        <w:rPr>
          <w:rFonts w:ascii="Times New Roman" w:hAnsi="Times New Roman"/>
          <w:i/>
          <w:sz w:val="24"/>
          <w:szCs w:val="24"/>
          <w:lang w:val="en-US"/>
        </w:rPr>
        <w:t>Televisi</w:t>
      </w:r>
      <w:proofErr w:type="spellEnd"/>
      <w:r w:rsidRPr="00E50FFC">
        <w:rPr>
          <w:rFonts w:ascii="Times New Roman" w:hAnsi="Times New Roman"/>
          <w:i/>
          <w:sz w:val="24"/>
          <w:szCs w:val="24"/>
          <w:lang w:val="en-US"/>
        </w:rPr>
        <w:t xml:space="preserve"> Borobudur”</w:t>
      </w:r>
      <w:r w:rsidRPr="00E50FFC">
        <w:rPr>
          <w:rFonts w:ascii="Times New Roman" w:hAnsi="Times New Roman"/>
          <w:sz w:val="24"/>
          <w:szCs w:val="24"/>
          <w:lang w:val="en-US"/>
        </w:rPr>
        <w:t xml:space="preserve"> or TVB. </w:t>
      </w:r>
    </w:p>
    <w:p w:rsidR="00807A46" w:rsidRPr="00E50FFC" w:rsidRDefault="00807A46" w:rsidP="00807A46">
      <w:pPr>
        <w:spacing w:after="0" w:line="240" w:lineRule="auto"/>
        <w:jc w:val="both"/>
        <w:rPr>
          <w:rFonts w:ascii="Times New Roman" w:hAnsi="Times New Roman"/>
          <w:sz w:val="24"/>
          <w:szCs w:val="24"/>
          <w:lang w:val="en-US"/>
        </w:rPr>
      </w:pPr>
      <w:proofErr w:type="spellStart"/>
      <w:r w:rsidRPr="003443EE">
        <w:rPr>
          <w:rFonts w:ascii="Times New Roman" w:hAnsi="Times New Roman"/>
          <w:b/>
          <w:sz w:val="24"/>
          <w:szCs w:val="24"/>
          <w:lang w:val="en-US"/>
        </w:rPr>
        <w:t>Results:</w:t>
      </w:r>
      <w:r w:rsidRPr="00E50FFC">
        <w:rPr>
          <w:rFonts w:ascii="Times New Roman" w:hAnsi="Times New Roman"/>
          <w:sz w:val="24"/>
          <w:szCs w:val="24"/>
          <w:lang w:val="en-US"/>
        </w:rPr>
        <w:t>Camera</w:t>
      </w:r>
      <w:proofErr w:type="spellEnd"/>
      <w:r w:rsidRPr="00E50FFC">
        <w:rPr>
          <w:rFonts w:ascii="Times New Roman" w:hAnsi="Times New Roman"/>
          <w:sz w:val="24"/>
          <w:szCs w:val="24"/>
          <w:lang w:val="en-US"/>
        </w:rPr>
        <w:t xml:space="preserve"> division showed “</w:t>
      </w:r>
      <w:proofErr w:type="spellStart"/>
      <w:r w:rsidRPr="00E50FFC">
        <w:rPr>
          <w:rFonts w:ascii="Times New Roman" w:hAnsi="Times New Roman"/>
          <w:i/>
          <w:sz w:val="24"/>
          <w:szCs w:val="24"/>
          <w:lang w:val="en-US"/>
        </w:rPr>
        <w:t>pengamen</w:t>
      </w:r>
      <w:r w:rsidRPr="00E50FFC">
        <w:rPr>
          <w:rFonts w:ascii="Times New Roman" w:hAnsi="Times New Roman"/>
          <w:sz w:val="24"/>
          <w:szCs w:val="24"/>
          <w:lang w:val="en-US"/>
        </w:rPr>
        <w:t>”s</w:t>
      </w:r>
      <w:proofErr w:type="spellEnd"/>
      <w:r w:rsidRPr="00E50FFC">
        <w:rPr>
          <w:rFonts w:ascii="Times New Roman" w:hAnsi="Times New Roman"/>
          <w:sz w:val="24"/>
          <w:szCs w:val="24"/>
          <w:lang w:val="en-US"/>
        </w:rPr>
        <w:t xml:space="preserve"> life completely and could take several angles of pictures and also showed some necessarily focused pictures. This documenter also showed several aspects that had been edited appropriately, such as:  </w:t>
      </w:r>
      <w:r w:rsidRPr="00E50FFC">
        <w:rPr>
          <w:rFonts w:ascii="Times New Roman" w:hAnsi="Times New Roman"/>
          <w:i/>
          <w:sz w:val="24"/>
          <w:szCs w:val="24"/>
          <w:lang w:val="en-US"/>
        </w:rPr>
        <w:t>slow motion</w:t>
      </w:r>
      <w:r w:rsidRPr="00E50FFC">
        <w:rPr>
          <w:rFonts w:ascii="Times New Roman" w:hAnsi="Times New Roman"/>
          <w:sz w:val="24"/>
          <w:szCs w:val="24"/>
          <w:lang w:val="en-US"/>
        </w:rPr>
        <w:t xml:space="preserve">, </w:t>
      </w:r>
      <w:r w:rsidRPr="00E50FFC">
        <w:rPr>
          <w:rFonts w:ascii="Times New Roman" w:hAnsi="Times New Roman"/>
          <w:i/>
          <w:color w:val="000000"/>
          <w:sz w:val="24"/>
          <w:szCs w:val="24"/>
          <w:lang w:val="en-US"/>
        </w:rPr>
        <w:t>close up</w:t>
      </w:r>
      <w:r w:rsidRPr="00E50FFC">
        <w:rPr>
          <w:rFonts w:ascii="Times New Roman" w:hAnsi="Times New Roman"/>
          <w:color w:val="000000"/>
          <w:sz w:val="24"/>
          <w:szCs w:val="24"/>
          <w:lang w:val="en-US"/>
        </w:rPr>
        <w:t xml:space="preserve">, </w:t>
      </w:r>
      <w:r>
        <w:rPr>
          <w:rFonts w:ascii="Times New Roman" w:hAnsi="Times New Roman"/>
          <w:sz w:val="24"/>
          <w:szCs w:val="24"/>
          <w:lang w:val="en-US"/>
        </w:rPr>
        <w:t xml:space="preserve">and </w:t>
      </w:r>
      <w:r w:rsidRPr="00E50FFC">
        <w:rPr>
          <w:rFonts w:ascii="Times New Roman" w:hAnsi="Times New Roman"/>
          <w:i/>
          <w:sz w:val="24"/>
          <w:szCs w:val="24"/>
          <w:lang w:val="en-US"/>
        </w:rPr>
        <w:t>wide shot.</w:t>
      </w:r>
      <w:r w:rsidRPr="00E50FFC">
        <w:rPr>
          <w:rFonts w:ascii="Times New Roman" w:hAnsi="Times New Roman"/>
          <w:sz w:val="24"/>
          <w:szCs w:val="24"/>
          <w:lang w:val="en-US"/>
        </w:rPr>
        <w:t xml:space="preserve">After finishing the whole process of work, </w:t>
      </w:r>
      <w:r>
        <w:rPr>
          <w:rFonts w:ascii="Times New Roman" w:hAnsi="Times New Roman"/>
          <w:sz w:val="24"/>
          <w:szCs w:val="24"/>
          <w:lang w:val="en-US"/>
        </w:rPr>
        <w:t xml:space="preserve">most </w:t>
      </w:r>
      <w:r w:rsidRPr="00E50FFC">
        <w:rPr>
          <w:rFonts w:ascii="Times New Roman" w:hAnsi="Times New Roman"/>
          <w:sz w:val="24"/>
          <w:szCs w:val="24"/>
          <w:lang w:val="en-US"/>
        </w:rPr>
        <w:t xml:space="preserve">audients who have </w:t>
      </w:r>
      <w:r>
        <w:rPr>
          <w:rFonts w:ascii="Times New Roman" w:hAnsi="Times New Roman"/>
          <w:sz w:val="24"/>
          <w:szCs w:val="24"/>
          <w:lang w:val="en-US"/>
        </w:rPr>
        <w:t xml:space="preserve">seen </w:t>
      </w:r>
      <w:r w:rsidRPr="00E50FFC">
        <w:rPr>
          <w:rFonts w:ascii="Times New Roman" w:hAnsi="Times New Roman"/>
          <w:sz w:val="24"/>
          <w:szCs w:val="24"/>
          <w:lang w:val="en-US"/>
        </w:rPr>
        <w:t xml:space="preserve">the documenter </w:t>
      </w:r>
      <w:r>
        <w:rPr>
          <w:rFonts w:ascii="Times New Roman" w:hAnsi="Times New Roman"/>
          <w:sz w:val="24"/>
          <w:szCs w:val="24"/>
          <w:lang w:val="en-US"/>
        </w:rPr>
        <w:t xml:space="preserve">video </w:t>
      </w:r>
      <w:r w:rsidRPr="00E50FFC">
        <w:rPr>
          <w:rFonts w:ascii="Times New Roman" w:hAnsi="Times New Roman"/>
          <w:sz w:val="24"/>
          <w:szCs w:val="24"/>
          <w:lang w:val="en-US"/>
        </w:rPr>
        <w:t xml:space="preserve">gave good comments and some useful suggestions. Some of them </w:t>
      </w:r>
      <w:r>
        <w:rPr>
          <w:rFonts w:ascii="Times New Roman" w:hAnsi="Times New Roman"/>
          <w:sz w:val="24"/>
          <w:szCs w:val="24"/>
          <w:lang w:val="en-US"/>
        </w:rPr>
        <w:t xml:space="preserve">perceived </w:t>
      </w:r>
      <w:r w:rsidRPr="00E50FFC">
        <w:rPr>
          <w:rFonts w:ascii="Times New Roman" w:hAnsi="Times New Roman"/>
          <w:sz w:val="24"/>
          <w:szCs w:val="24"/>
          <w:lang w:val="en-US"/>
        </w:rPr>
        <w:t xml:space="preserve">that they </w:t>
      </w:r>
      <w:r>
        <w:rPr>
          <w:rFonts w:ascii="Times New Roman" w:hAnsi="Times New Roman"/>
          <w:sz w:val="24"/>
          <w:szCs w:val="24"/>
          <w:lang w:val="en-US"/>
        </w:rPr>
        <w:t xml:space="preserve">have </w:t>
      </w:r>
      <w:r w:rsidRPr="00E50FFC">
        <w:rPr>
          <w:rFonts w:ascii="Times New Roman" w:hAnsi="Times New Roman"/>
          <w:sz w:val="24"/>
          <w:szCs w:val="24"/>
          <w:lang w:val="en-US"/>
        </w:rPr>
        <w:t>received in depth information about “</w:t>
      </w:r>
      <w:proofErr w:type="spellStart"/>
      <w:r w:rsidRPr="00E50FFC">
        <w:rPr>
          <w:rFonts w:ascii="Times New Roman" w:hAnsi="Times New Roman"/>
          <w:i/>
          <w:sz w:val="24"/>
          <w:szCs w:val="24"/>
          <w:lang w:val="en-US"/>
        </w:rPr>
        <w:t>kesenian</w:t>
      </w:r>
      <w:proofErr w:type="spellEnd"/>
      <w:r w:rsidR="000F4888">
        <w:rPr>
          <w:rFonts w:ascii="Times New Roman" w:hAnsi="Times New Roman"/>
          <w:i/>
          <w:sz w:val="24"/>
          <w:szCs w:val="24"/>
          <w:lang w:val="en-US"/>
        </w:rPr>
        <w:t xml:space="preserve"> </w:t>
      </w:r>
      <w:proofErr w:type="spellStart"/>
      <w:r w:rsidRPr="00E50FFC">
        <w:rPr>
          <w:rFonts w:ascii="Times New Roman" w:hAnsi="Times New Roman"/>
          <w:i/>
          <w:sz w:val="24"/>
          <w:szCs w:val="24"/>
          <w:lang w:val="en-US"/>
        </w:rPr>
        <w:t>jaranan</w:t>
      </w:r>
      <w:proofErr w:type="spellEnd"/>
      <w:r w:rsidRPr="00E50FFC">
        <w:rPr>
          <w:rFonts w:ascii="Times New Roman" w:hAnsi="Times New Roman"/>
          <w:sz w:val="24"/>
          <w:szCs w:val="24"/>
          <w:lang w:val="en-US"/>
        </w:rPr>
        <w:t>” and felt that it should be given attention and everlasting.</w:t>
      </w:r>
    </w:p>
    <w:p w:rsidR="00807A46" w:rsidRPr="00E50FFC" w:rsidRDefault="00807A46" w:rsidP="00807A46">
      <w:pPr>
        <w:spacing w:after="0" w:line="240" w:lineRule="auto"/>
        <w:jc w:val="both"/>
        <w:rPr>
          <w:rFonts w:ascii="Times New Roman" w:hAnsi="Times New Roman"/>
          <w:sz w:val="24"/>
          <w:szCs w:val="24"/>
          <w:lang w:val="en-US"/>
        </w:rPr>
      </w:pPr>
      <w:r w:rsidRPr="003443EE">
        <w:rPr>
          <w:rFonts w:ascii="Times New Roman" w:hAnsi="Times New Roman"/>
          <w:b/>
          <w:sz w:val="24"/>
          <w:szCs w:val="24"/>
          <w:lang w:val="en-US"/>
        </w:rPr>
        <w:t>Conclusion:</w:t>
      </w:r>
      <w:r w:rsidRPr="00E50FFC">
        <w:rPr>
          <w:rFonts w:ascii="Times New Roman" w:hAnsi="Times New Roman"/>
          <w:sz w:val="24"/>
          <w:szCs w:val="24"/>
          <w:lang w:val="en-US"/>
        </w:rPr>
        <w:t xml:space="preserve"> “</w:t>
      </w:r>
      <w:proofErr w:type="spellStart"/>
      <w:r>
        <w:rPr>
          <w:rFonts w:ascii="Times New Roman" w:hAnsi="Times New Roman"/>
          <w:i/>
          <w:sz w:val="24"/>
          <w:szCs w:val="24"/>
          <w:lang w:val="en-US"/>
        </w:rPr>
        <w:t>P</w:t>
      </w:r>
      <w:r w:rsidRPr="00E50FFC">
        <w:rPr>
          <w:rFonts w:ascii="Times New Roman" w:hAnsi="Times New Roman"/>
          <w:i/>
          <w:sz w:val="24"/>
          <w:szCs w:val="24"/>
          <w:lang w:val="en-US"/>
        </w:rPr>
        <w:t>engamen</w:t>
      </w:r>
      <w:proofErr w:type="spellEnd"/>
      <w:r w:rsidR="000F4888">
        <w:rPr>
          <w:rFonts w:ascii="Times New Roman" w:hAnsi="Times New Roman"/>
          <w:i/>
          <w:sz w:val="24"/>
          <w:szCs w:val="24"/>
          <w:lang w:val="en-US"/>
        </w:rPr>
        <w:t xml:space="preserve"> </w:t>
      </w:r>
      <w:proofErr w:type="spellStart"/>
      <w:r w:rsidRPr="00E50FFC">
        <w:rPr>
          <w:rFonts w:ascii="Times New Roman" w:hAnsi="Times New Roman"/>
          <w:i/>
          <w:sz w:val="24"/>
          <w:szCs w:val="24"/>
          <w:lang w:val="en-US"/>
        </w:rPr>
        <w:t>kuda</w:t>
      </w:r>
      <w:proofErr w:type="spellEnd"/>
      <w:r w:rsidRPr="00E50FFC">
        <w:rPr>
          <w:rFonts w:ascii="Times New Roman" w:hAnsi="Times New Roman"/>
          <w:i/>
          <w:sz w:val="24"/>
          <w:szCs w:val="24"/>
          <w:lang w:val="en-US"/>
        </w:rPr>
        <w:t xml:space="preserve"> lumping</w:t>
      </w:r>
      <w:r w:rsidRPr="00E50FFC">
        <w:rPr>
          <w:rFonts w:ascii="Times New Roman" w:hAnsi="Times New Roman"/>
          <w:sz w:val="24"/>
          <w:szCs w:val="24"/>
          <w:lang w:val="en-US"/>
        </w:rPr>
        <w:t xml:space="preserve">” tends to be pragmatism; nevertheless they could make this art resonance again. </w:t>
      </w:r>
      <w:r>
        <w:rPr>
          <w:rFonts w:ascii="Times New Roman" w:hAnsi="Times New Roman"/>
          <w:sz w:val="24"/>
          <w:szCs w:val="24"/>
          <w:lang w:val="en-US"/>
        </w:rPr>
        <w:t xml:space="preserve">Therefore, involving several stakeholders, because of its national value heritage, should retain the art of </w:t>
      </w:r>
      <w:proofErr w:type="spellStart"/>
      <w:r w:rsidRPr="005644D9">
        <w:rPr>
          <w:rFonts w:ascii="Times New Roman" w:hAnsi="Times New Roman"/>
          <w:i/>
          <w:sz w:val="24"/>
          <w:szCs w:val="24"/>
          <w:lang w:val="en-US"/>
        </w:rPr>
        <w:t>Kuda</w:t>
      </w:r>
      <w:proofErr w:type="spellEnd"/>
      <w:r w:rsidRPr="005644D9">
        <w:rPr>
          <w:rFonts w:ascii="Times New Roman" w:hAnsi="Times New Roman"/>
          <w:i/>
          <w:sz w:val="24"/>
          <w:szCs w:val="24"/>
          <w:lang w:val="en-US"/>
        </w:rPr>
        <w:t xml:space="preserve"> Lumping.</w:t>
      </w:r>
    </w:p>
    <w:p w:rsidR="00807A46" w:rsidRDefault="00807A46" w:rsidP="00807A46">
      <w:pPr>
        <w:spacing w:after="0" w:line="240" w:lineRule="auto"/>
        <w:jc w:val="both"/>
        <w:rPr>
          <w:rFonts w:ascii="Times New Roman" w:hAnsi="Times New Roman"/>
          <w:sz w:val="24"/>
          <w:szCs w:val="24"/>
        </w:rPr>
      </w:pPr>
    </w:p>
    <w:p w:rsidR="00807A46" w:rsidRDefault="00807A46" w:rsidP="00807A46">
      <w:pPr>
        <w:spacing w:after="0" w:line="240" w:lineRule="auto"/>
        <w:jc w:val="both"/>
        <w:rPr>
          <w:rFonts w:ascii="Times New Roman" w:hAnsi="Times New Roman"/>
          <w:sz w:val="24"/>
          <w:szCs w:val="24"/>
        </w:rPr>
      </w:pPr>
      <w:r>
        <w:rPr>
          <w:rFonts w:ascii="Times New Roman" w:hAnsi="Times New Roman"/>
          <w:sz w:val="24"/>
          <w:szCs w:val="24"/>
        </w:rPr>
        <w:t xml:space="preserve">Keywords: Television, documenter video, cameramen, editor, </w:t>
      </w:r>
      <w:r w:rsidRPr="00923781">
        <w:rPr>
          <w:rFonts w:ascii="Times New Roman" w:hAnsi="Times New Roman"/>
          <w:i/>
          <w:sz w:val="24"/>
          <w:szCs w:val="24"/>
        </w:rPr>
        <w:t>jaranan</w:t>
      </w:r>
    </w:p>
    <w:p w:rsidR="00666DEA" w:rsidRDefault="00666DEA"/>
    <w:sectPr w:rsidR="00666DEA" w:rsidSect="00825C4F">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useFELayout/>
  </w:compat>
  <w:rsids>
    <w:rsidRoot w:val="00807A46"/>
    <w:rsid w:val="00024840"/>
    <w:rsid w:val="000F4888"/>
    <w:rsid w:val="00524720"/>
    <w:rsid w:val="00666DEA"/>
    <w:rsid w:val="00807A46"/>
    <w:rsid w:val="00825C4F"/>
    <w:rsid w:val="00B42BA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46"/>
    <w:pPr>
      <w:spacing w:after="200" w:line="276" w:lineRule="auto"/>
    </w:pPr>
    <w:rPr>
      <w:rFonts w:ascii="Calibri" w:eastAsia="Times New Roman" w:hAnsi="Calibri"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A46"/>
    <w:pPr>
      <w:spacing w:after="200" w:line="276" w:lineRule="auto"/>
    </w:pPr>
    <w:rPr>
      <w:rFonts w:ascii="Calibri" w:eastAsia="Times New Roman" w:hAnsi="Calibri" w:cs="Times New Roman"/>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602</Words>
  <Characters>3435</Characters>
  <Application>Microsoft Office Word</Application>
  <DocSecurity>0</DocSecurity>
  <Lines>28</Lines>
  <Paragraphs>8</Paragraphs>
  <ScaleCrop>false</ScaleCrop>
  <Company>T_Nurkristina@yahoo.com</Company>
  <LinksUpToDate>false</LinksUpToDate>
  <CharactersWithSpaces>4029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 Nur Kristina</dc:creator>
  <cp:keywords/>
  <dc:description/>
  <cp:lastModifiedBy>user</cp:lastModifiedBy>
  <cp:revision>4</cp:revision>
  <dcterms:created xsi:type="dcterms:W3CDTF">2012-09-26T00:13:00Z</dcterms:created>
  <dcterms:modified xsi:type="dcterms:W3CDTF">2012-09-26T00:32:00Z</dcterms:modified>
</cp:coreProperties>
</file>