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631" w:rsidRDefault="00F749A0" w:rsidP="00F218DB">
      <w:pPr>
        <w:jc w:val="center"/>
        <w:rPr>
          <w:b/>
          <w:sz w:val="28"/>
          <w:szCs w:val="28"/>
        </w:rPr>
      </w:pPr>
      <w:r>
        <w:rPr>
          <w:b/>
          <w:sz w:val="28"/>
          <w:szCs w:val="28"/>
        </w:rPr>
        <w:t xml:space="preserve">PENGAWASAN SENJATA </w:t>
      </w:r>
      <w:r w:rsidR="002A79A1">
        <w:rPr>
          <w:b/>
          <w:sz w:val="28"/>
          <w:szCs w:val="28"/>
        </w:rPr>
        <w:t xml:space="preserve">INTERNASIONAL </w:t>
      </w:r>
      <w:r>
        <w:rPr>
          <w:b/>
          <w:sz w:val="28"/>
          <w:szCs w:val="28"/>
        </w:rPr>
        <w:t>dan PENGURANGAN KEKERASAN</w:t>
      </w:r>
    </w:p>
    <w:p w:rsidR="00F749A0" w:rsidRDefault="00F749A0" w:rsidP="00F749A0">
      <w:pPr>
        <w:jc w:val="center"/>
        <w:rPr>
          <w:sz w:val="24"/>
          <w:szCs w:val="24"/>
        </w:rPr>
      </w:pPr>
      <w:r>
        <w:rPr>
          <w:sz w:val="24"/>
          <w:szCs w:val="24"/>
        </w:rPr>
        <w:t>Oleh: Tri Cahyo Utomo</w:t>
      </w:r>
    </w:p>
    <w:p w:rsidR="0007719F" w:rsidRDefault="0007719F" w:rsidP="00F749A0">
      <w:pPr>
        <w:jc w:val="both"/>
        <w:rPr>
          <w:i/>
          <w:sz w:val="24"/>
          <w:szCs w:val="24"/>
        </w:rPr>
      </w:pPr>
      <w:r>
        <w:rPr>
          <w:i/>
          <w:sz w:val="24"/>
          <w:szCs w:val="24"/>
        </w:rPr>
        <w:t>Abstract:</w:t>
      </w:r>
    </w:p>
    <w:p w:rsidR="00BB03E9" w:rsidRDefault="007F64B5" w:rsidP="00F749A0">
      <w:pPr>
        <w:jc w:val="both"/>
        <w:rPr>
          <w:i/>
          <w:sz w:val="24"/>
          <w:szCs w:val="24"/>
        </w:rPr>
      </w:pPr>
      <w:r>
        <w:rPr>
          <w:i/>
          <w:sz w:val="24"/>
          <w:szCs w:val="24"/>
        </w:rPr>
        <w:t>Arms control, a policy which is intended to limit the production and utilization of weapons, has been known by human beings for centuries. It is required not only to reduce the number of violence but also to increase the quality of peace.  Yet, history teaches that arms control do not bring consequence t</w:t>
      </w:r>
      <w:r w:rsidR="001457B7">
        <w:rPr>
          <w:i/>
          <w:sz w:val="24"/>
          <w:szCs w:val="24"/>
        </w:rPr>
        <w:t>o the decrease of rivalry and conflict</w:t>
      </w:r>
      <w:r w:rsidR="00BB03E9">
        <w:rPr>
          <w:i/>
          <w:sz w:val="24"/>
          <w:szCs w:val="24"/>
        </w:rPr>
        <w:t xml:space="preserve"> among countries</w:t>
      </w:r>
      <w:r>
        <w:rPr>
          <w:i/>
          <w:sz w:val="24"/>
          <w:szCs w:val="24"/>
        </w:rPr>
        <w:t xml:space="preserve"> automatically.</w:t>
      </w:r>
      <w:r w:rsidR="001457B7">
        <w:rPr>
          <w:i/>
          <w:sz w:val="24"/>
          <w:szCs w:val="24"/>
        </w:rPr>
        <w:t xml:space="preserve"> </w:t>
      </w:r>
      <w:r w:rsidR="006458E3">
        <w:rPr>
          <w:i/>
          <w:sz w:val="24"/>
          <w:szCs w:val="24"/>
        </w:rPr>
        <w:t>Harshness and w</w:t>
      </w:r>
      <w:r w:rsidR="001457B7">
        <w:rPr>
          <w:i/>
          <w:sz w:val="24"/>
          <w:szCs w:val="24"/>
        </w:rPr>
        <w:t xml:space="preserve">ar </w:t>
      </w:r>
      <w:r w:rsidR="006458E3">
        <w:rPr>
          <w:i/>
          <w:sz w:val="24"/>
          <w:szCs w:val="24"/>
        </w:rPr>
        <w:t xml:space="preserve">still occur in every part of the world </w:t>
      </w:r>
      <w:r w:rsidR="002A79A1">
        <w:rPr>
          <w:i/>
          <w:sz w:val="24"/>
          <w:szCs w:val="24"/>
        </w:rPr>
        <w:t xml:space="preserve">and </w:t>
      </w:r>
      <w:r w:rsidR="001457B7">
        <w:rPr>
          <w:i/>
          <w:sz w:val="24"/>
          <w:szCs w:val="24"/>
        </w:rPr>
        <w:t xml:space="preserve"> </w:t>
      </w:r>
      <w:r w:rsidR="00BB03E9">
        <w:rPr>
          <w:i/>
          <w:sz w:val="24"/>
          <w:szCs w:val="24"/>
        </w:rPr>
        <w:t xml:space="preserve">seem </w:t>
      </w:r>
      <w:r w:rsidR="001457B7">
        <w:rPr>
          <w:i/>
          <w:sz w:val="24"/>
          <w:szCs w:val="24"/>
        </w:rPr>
        <w:t>unavoidable.</w:t>
      </w:r>
    </w:p>
    <w:p w:rsidR="007F64B5" w:rsidRDefault="00BB03E9" w:rsidP="00F749A0">
      <w:pPr>
        <w:jc w:val="both"/>
        <w:rPr>
          <w:i/>
          <w:sz w:val="24"/>
          <w:szCs w:val="24"/>
        </w:rPr>
      </w:pPr>
      <w:r>
        <w:rPr>
          <w:i/>
          <w:sz w:val="24"/>
          <w:szCs w:val="24"/>
        </w:rPr>
        <w:t>Keywords: arms control, violence, treaty.</w:t>
      </w:r>
      <w:r w:rsidR="007F64B5">
        <w:rPr>
          <w:i/>
          <w:sz w:val="24"/>
          <w:szCs w:val="24"/>
        </w:rPr>
        <w:t xml:space="preserve"> </w:t>
      </w:r>
    </w:p>
    <w:p w:rsidR="0007719F" w:rsidRDefault="0007719F" w:rsidP="00F749A0">
      <w:pPr>
        <w:jc w:val="both"/>
        <w:rPr>
          <w:i/>
          <w:sz w:val="24"/>
          <w:szCs w:val="24"/>
        </w:rPr>
      </w:pPr>
    </w:p>
    <w:p w:rsidR="00FF42E7" w:rsidRDefault="00F218DB" w:rsidP="00F749A0">
      <w:pPr>
        <w:jc w:val="both"/>
        <w:rPr>
          <w:sz w:val="24"/>
          <w:szCs w:val="24"/>
        </w:rPr>
      </w:pPr>
      <w:r w:rsidRPr="00F218DB">
        <w:rPr>
          <w:i/>
          <w:sz w:val="24"/>
          <w:szCs w:val="24"/>
        </w:rPr>
        <w:t>“Why has arms control, the effort to strengthen international peace by increasing military stability, been only moderately successful  in the nuclear  field  and failed altogether with regard to conventional arms?</w:t>
      </w:r>
      <w:r>
        <w:rPr>
          <w:i/>
          <w:sz w:val="24"/>
          <w:szCs w:val="24"/>
        </w:rPr>
        <w:t xml:space="preserve"> </w:t>
      </w:r>
      <w:r>
        <w:rPr>
          <w:sz w:val="24"/>
          <w:szCs w:val="24"/>
        </w:rPr>
        <w:t>(Hans J Morgethau, 1985: 439)</w:t>
      </w:r>
      <w:r w:rsidR="00DD725A">
        <w:rPr>
          <w:sz w:val="24"/>
          <w:szCs w:val="24"/>
        </w:rPr>
        <w:t>.</w:t>
      </w:r>
    </w:p>
    <w:p w:rsidR="00BB03E9" w:rsidRDefault="00BB03E9" w:rsidP="00F749A0">
      <w:pPr>
        <w:jc w:val="both"/>
        <w:rPr>
          <w:sz w:val="24"/>
          <w:szCs w:val="24"/>
        </w:rPr>
      </w:pPr>
    </w:p>
    <w:p w:rsidR="00DD725A" w:rsidRPr="00BB03E9" w:rsidRDefault="00BB03E9" w:rsidP="00F749A0">
      <w:pPr>
        <w:jc w:val="both"/>
        <w:rPr>
          <w:i/>
          <w:sz w:val="24"/>
          <w:szCs w:val="24"/>
        </w:rPr>
      </w:pPr>
      <w:r>
        <w:rPr>
          <w:i/>
          <w:sz w:val="24"/>
          <w:szCs w:val="24"/>
        </w:rPr>
        <w:t xml:space="preserve">“However logical the argument in favor of arms control, the historical record of arms control and disarmament agreements reveals some fairly spectacular failures. While evaluating this record, though, keep in mind that the most important successes for arms control and disarmament agreements are, virtually by definition, not empirically identifiable </w:t>
      </w:r>
      <w:r>
        <w:rPr>
          <w:sz w:val="24"/>
          <w:szCs w:val="24"/>
        </w:rPr>
        <w:t>(James Lee Ray 1990: 374).</w:t>
      </w:r>
    </w:p>
    <w:p w:rsidR="00BB03E9" w:rsidRDefault="00BB03E9" w:rsidP="00F749A0">
      <w:pPr>
        <w:jc w:val="both"/>
        <w:rPr>
          <w:b/>
          <w:sz w:val="24"/>
          <w:szCs w:val="24"/>
        </w:rPr>
      </w:pPr>
    </w:p>
    <w:p w:rsidR="00F62E85" w:rsidRPr="00F62E85" w:rsidRDefault="00643BA6" w:rsidP="00F749A0">
      <w:pPr>
        <w:jc w:val="both"/>
        <w:rPr>
          <w:b/>
          <w:sz w:val="24"/>
          <w:szCs w:val="24"/>
        </w:rPr>
      </w:pPr>
      <w:r>
        <w:rPr>
          <w:b/>
          <w:sz w:val="24"/>
          <w:szCs w:val="24"/>
        </w:rPr>
        <w:t>PENDAHULUAN</w:t>
      </w:r>
    </w:p>
    <w:p w:rsidR="00F749A0" w:rsidRDefault="00FF42E7" w:rsidP="00F62E85">
      <w:pPr>
        <w:spacing w:line="480" w:lineRule="auto"/>
        <w:ind w:firstLine="720"/>
        <w:jc w:val="both"/>
        <w:rPr>
          <w:sz w:val="24"/>
          <w:szCs w:val="24"/>
        </w:rPr>
      </w:pPr>
      <w:r>
        <w:rPr>
          <w:sz w:val="24"/>
          <w:szCs w:val="24"/>
        </w:rPr>
        <w:t xml:space="preserve">Banyak sudah definisi yang diberikan kepada kata “pengawasan senjata” atau </w:t>
      </w:r>
      <w:r>
        <w:rPr>
          <w:i/>
          <w:sz w:val="24"/>
          <w:szCs w:val="24"/>
        </w:rPr>
        <w:t xml:space="preserve">“arms control”. </w:t>
      </w:r>
      <w:r>
        <w:rPr>
          <w:sz w:val="24"/>
          <w:szCs w:val="24"/>
        </w:rPr>
        <w:t xml:space="preserve"> </w:t>
      </w:r>
      <w:r w:rsidR="00730169">
        <w:rPr>
          <w:sz w:val="24"/>
          <w:szCs w:val="24"/>
        </w:rPr>
        <w:t>Evans dan Newnham (1998: 33), misalnya, mendefinisikan “pengawasan senjata” sebagai upaya yang dilakukan dengan maksud membatasi kegiatan untuk memperoleh, mengembangkan serta menggunakan kemampuan militer.  Dougherty dan Pfaltzgraff, Jr (1990: 413),</w:t>
      </w:r>
      <w:r w:rsidR="004D6078">
        <w:rPr>
          <w:sz w:val="24"/>
          <w:szCs w:val="24"/>
        </w:rPr>
        <w:t xml:space="preserve"> sebagai contoh lainnya, menyatakan bahwa</w:t>
      </w:r>
      <w:r w:rsidR="00730169">
        <w:rPr>
          <w:sz w:val="24"/>
          <w:szCs w:val="24"/>
        </w:rPr>
        <w:t xml:space="preserve"> “pengawasan senjata” </w:t>
      </w:r>
      <w:r w:rsidR="004D6078">
        <w:rPr>
          <w:sz w:val="24"/>
          <w:szCs w:val="24"/>
        </w:rPr>
        <w:t xml:space="preserve">merupakan  semacam kebijakan yang bertujuan membatasi atau mengatur kualitas disain, kuantitas produksi, metode </w:t>
      </w:r>
      <w:r w:rsidR="004D6078">
        <w:rPr>
          <w:sz w:val="24"/>
          <w:szCs w:val="24"/>
        </w:rPr>
        <w:lastRenderedPageBreak/>
        <w:t xml:space="preserve">pengembangan, perlindungan, pengawasan, penyerahan, perencanaan, ancaman maupun penggunaan kekuatan dan senjata militer.  Sebuah definisi lain menyatakan bahwa </w:t>
      </w:r>
      <w:r>
        <w:rPr>
          <w:sz w:val="24"/>
          <w:szCs w:val="24"/>
        </w:rPr>
        <w:t xml:space="preserve"> “pengawasan senjata” merupakan sebuah istilah yang mengacu pada </w:t>
      </w:r>
      <w:r w:rsidR="00F829CD">
        <w:rPr>
          <w:sz w:val="24"/>
          <w:szCs w:val="24"/>
        </w:rPr>
        <w:t>upaya pembatasan terhadap pengembangan, pembuatan, penimbunan, penyebarluasan serta penggunaan senjata, utamanya</w:t>
      </w:r>
      <w:r w:rsidR="00BB03E9">
        <w:rPr>
          <w:sz w:val="24"/>
          <w:szCs w:val="24"/>
        </w:rPr>
        <w:t xml:space="preserve"> adalah </w:t>
      </w:r>
      <w:r w:rsidR="00F829CD">
        <w:rPr>
          <w:sz w:val="24"/>
          <w:szCs w:val="24"/>
        </w:rPr>
        <w:t xml:space="preserve"> senjata pemusnah massal </w:t>
      </w:r>
      <w:r w:rsidR="00F829CD" w:rsidRPr="00BB03E9">
        <w:rPr>
          <w:i/>
          <w:sz w:val="24"/>
          <w:szCs w:val="24"/>
        </w:rPr>
        <w:t>(“Arms Control”,</w:t>
      </w:r>
      <w:r w:rsidR="00F829CD">
        <w:rPr>
          <w:sz w:val="24"/>
          <w:szCs w:val="24"/>
        </w:rPr>
        <w:t xml:space="preserve"> </w:t>
      </w:r>
      <w:hyperlink r:id="rId5" w:history="1">
        <w:r w:rsidR="00F829CD" w:rsidRPr="00C64947">
          <w:rPr>
            <w:rStyle w:val="Hyperlink"/>
            <w:sz w:val="24"/>
            <w:szCs w:val="24"/>
          </w:rPr>
          <w:t>http://en.wikipedia.org/wiki/Arms_control</w:t>
        </w:r>
      </w:hyperlink>
      <w:r w:rsidR="00F829CD">
        <w:rPr>
          <w:sz w:val="24"/>
          <w:szCs w:val="24"/>
        </w:rPr>
        <w:t xml:space="preserve">). </w:t>
      </w:r>
      <w:r w:rsidR="00730169">
        <w:rPr>
          <w:sz w:val="24"/>
          <w:szCs w:val="24"/>
        </w:rPr>
        <w:t xml:space="preserve"> </w:t>
      </w:r>
      <w:r w:rsidR="00A5028D">
        <w:rPr>
          <w:sz w:val="24"/>
          <w:szCs w:val="24"/>
        </w:rPr>
        <w:t xml:space="preserve">Dari tiga contoh definisi di depan, dapat dikatakan bahwa pada dasarnya “pengawasan senjata” merupakan kebijakan yang bertujuan membatasi persenjataan: semenjak pembuatan sampai penggunaannya, baik yang menyangkut aspek kualitas maupun kuantitas. </w:t>
      </w:r>
      <w:r w:rsidR="00AB0ABD">
        <w:rPr>
          <w:sz w:val="24"/>
          <w:szCs w:val="24"/>
        </w:rPr>
        <w:t>Dengan adanya pembatasan persenjataan ini, maka</w:t>
      </w:r>
      <w:r w:rsidR="00BB03E9">
        <w:rPr>
          <w:sz w:val="24"/>
          <w:szCs w:val="24"/>
        </w:rPr>
        <w:t xml:space="preserve"> diharapkan akan tercipta kondisi</w:t>
      </w:r>
      <w:r w:rsidR="00AB0ABD">
        <w:rPr>
          <w:sz w:val="24"/>
          <w:szCs w:val="24"/>
        </w:rPr>
        <w:t xml:space="preserve"> stabilitas militer. Andaikata kondisi seperti ini terjadi, </w:t>
      </w:r>
      <w:r w:rsidR="00BB03E9">
        <w:rPr>
          <w:sz w:val="24"/>
          <w:szCs w:val="24"/>
        </w:rPr>
        <w:t xml:space="preserve">diperkirakan </w:t>
      </w:r>
      <w:r w:rsidR="00AB0ABD">
        <w:rPr>
          <w:sz w:val="24"/>
          <w:szCs w:val="24"/>
        </w:rPr>
        <w:t xml:space="preserve">kekerasan </w:t>
      </w:r>
      <w:r w:rsidR="00BB03E9">
        <w:rPr>
          <w:sz w:val="24"/>
          <w:szCs w:val="24"/>
        </w:rPr>
        <w:t xml:space="preserve">dalam hubungan antar negara </w:t>
      </w:r>
      <w:r w:rsidR="00AB0ABD">
        <w:rPr>
          <w:sz w:val="24"/>
          <w:szCs w:val="24"/>
        </w:rPr>
        <w:t>akan menurun dan kesempatan terc</w:t>
      </w:r>
      <w:r w:rsidR="00BB03E9">
        <w:rPr>
          <w:sz w:val="24"/>
          <w:szCs w:val="24"/>
        </w:rPr>
        <w:t>apainya perdamaian akan meningkat</w:t>
      </w:r>
      <w:r w:rsidR="00AB0ABD">
        <w:rPr>
          <w:sz w:val="24"/>
          <w:szCs w:val="24"/>
        </w:rPr>
        <w:t xml:space="preserve">. </w:t>
      </w:r>
    </w:p>
    <w:p w:rsidR="00730698" w:rsidRDefault="00423D72" w:rsidP="00A5028D">
      <w:pPr>
        <w:spacing w:line="480" w:lineRule="auto"/>
        <w:jc w:val="both"/>
        <w:rPr>
          <w:sz w:val="24"/>
          <w:szCs w:val="24"/>
        </w:rPr>
      </w:pPr>
      <w:r>
        <w:rPr>
          <w:sz w:val="24"/>
          <w:szCs w:val="24"/>
        </w:rPr>
        <w:tab/>
        <w:t>Ada kata/istilah  lain yang mempunyai hubungan dekat dengan pengawasan senjata, akan tetapi mempunyai pengertian berbeda, yakni “perlucutan senjata”. Menurut Dougherty dan Pfaltzgraff, Jr</w:t>
      </w:r>
      <w:r w:rsidR="00405038">
        <w:rPr>
          <w:sz w:val="24"/>
          <w:szCs w:val="24"/>
        </w:rPr>
        <w:t xml:space="preserve"> (1990: 413), “perlucutan senjata” adalah penghancuran senjata serta pelarangan pembuatan senjata pada masa yang akan datang. </w:t>
      </w:r>
      <w:r w:rsidR="00BB03E9">
        <w:rPr>
          <w:sz w:val="24"/>
          <w:szCs w:val="24"/>
        </w:rPr>
        <w:t xml:space="preserve">Sedangkan </w:t>
      </w:r>
      <w:r w:rsidR="00405038">
        <w:rPr>
          <w:sz w:val="24"/>
          <w:szCs w:val="24"/>
        </w:rPr>
        <w:t>Evans dan Newnham (1998: 131) menyatakan bahwa “perlucutan senjata” itu merupakan proses sekaligus tujuan. Sebagai suatu proses, perlucutan senjata mencakup di dala</w:t>
      </w:r>
      <w:r w:rsidR="00730698">
        <w:rPr>
          <w:sz w:val="24"/>
          <w:szCs w:val="24"/>
        </w:rPr>
        <w:t xml:space="preserve">mnya pengurangan ataupun </w:t>
      </w:r>
      <w:r w:rsidR="00405038">
        <w:rPr>
          <w:sz w:val="24"/>
          <w:szCs w:val="24"/>
        </w:rPr>
        <w:t xml:space="preserve"> penghapusan/</w:t>
      </w:r>
      <w:r w:rsidR="00730698">
        <w:rPr>
          <w:sz w:val="24"/>
          <w:szCs w:val="24"/>
        </w:rPr>
        <w:t xml:space="preserve"> </w:t>
      </w:r>
      <w:r w:rsidR="00405038">
        <w:rPr>
          <w:sz w:val="24"/>
          <w:szCs w:val="24"/>
        </w:rPr>
        <w:t>penghancuran system persenjataan tertentu. Sebagai tujuan, perlucutan senjata melingkupi di dalamnya pembentukan suatu dunia tanpa senjata</w:t>
      </w:r>
      <w:r w:rsidR="00E44B32">
        <w:rPr>
          <w:sz w:val="24"/>
          <w:szCs w:val="24"/>
        </w:rPr>
        <w:t xml:space="preserve"> serta pencegahan upaya mempersenjatai kembali dunia pada masa –masa selanjutnya.</w:t>
      </w:r>
    </w:p>
    <w:p w:rsidR="00B02797" w:rsidRDefault="00730698" w:rsidP="00A5028D">
      <w:pPr>
        <w:spacing w:line="480" w:lineRule="auto"/>
        <w:jc w:val="both"/>
        <w:rPr>
          <w:sz w:val="24"/>
          <w:szCs w:val="24"/>
        </w:rPr>
      </w:pPr>
      <w:r>
        <w:rPr>
          <w:sz w:val="24"/>
          <w:szCs w:val="24"/>
        </w:rPr>
        <w:lastRenderedPageBreak/>
        <w:tab/>
        <w:t xml:space="preserve">Disamping mempunyai persamaan, antara pengawasan senjata dan perlucutan senjata juga mempunyai perbedaan. </w:t>
      </w:r>
      <w:r w:rsidR="00E44B32">
        <w:rPr>
          <w:sz w:val="24"/>
          <w:szCs w:val="24"/>
        </w:rPr>
        <w:t xml:space="preserve"> </w:t>
      </w:r>
      <w:r>
        <w:rPr>
          <w:sz w:val="24"/>
          <w:szCs w:val="24"/>
        </w:rPr>
        <w:t xml:space="preserve">Persamaannya, </w:t>
      </w:r>
      <w:r w:rsidR="008105F9">
        <w:rPr>
          <w:sz w:val="24"/>
          <w:szCs w:val="24"/>
        </w:rPr>
        <w:t xml:space="preserve">keduanya mempunyai tujuan memperkecil kemungkinan terjadinya perang. Para pendukung perlucutan senjata berasumsi jika senjata mengakibatkan terjadinya perang, maka dengan mengurangi jumlah senjata, kemungkinan terjadinya perang juga berkurang. Sedangkan tujuan  pengawasan senjata, menurut para pendukungnya, adalah untuk menyetabilkan persaingan militer antar negara. </w:t>
      </w:r>
      <w:r w:rsidR="00363E7E">
        <w:rPr>
          <w:sz w:val="24"/>
          <w:szCs w:val="24"/>
        </w:rPr>
        <w:t>Dalam suasana seperti ini, perasaan takut satu Negara terhadap Negara lain tidak begitu tinggi. Konsekwensinya, peluang terjadinya p</w:t>
      </w:r>
      <w:r w:rsidR="00BB03E9">
        <w:rPr>
          <w:sz w:val="24"/>
          <w:szCs w:val="24"/>
        </w:rPr>
        <w:t>erang antar Negara tidak begitu tinggi</w:t>
      </w:r>
      <w:r w:rsidR="00363E7E">
        <w:rPr>
          <w:sz w:val="24"/>
          <w:szCs w:val="24"/>
        </w:rPr>
        <w:t xml:space="preserve"> pula. Persamaan lain</w:t>
      </w:r>
      <w:r w:rsidR="00B02797">
        <w:rPr>
          <w:sz w:val="24"/>
          <w:szCs w:val="24"/>
        </w:rPr>
        <w:t xml:space="preserve"> adalah keduanya bertujuan menurunkan anggaran pertahanan –keamanan. Den</w:t>
      </w:r>
      <w:r w:rsidR="00BB03E9">
        <w:rPr>
          <w:sz w:val="24"/>
          <w:szCs w:val="24"/>
        </w:rPr>
        <w:t>gan melakukan pembatasan maupun pengurangan senjata, bahkan, memusnahkan senjata</w:t>
      </w:r>
      <w:r w:rsidR="00B02797">
        <w:rPr>
          <w:sz w:val="24"/>
          <w:szCs w:val="24"/>
        </w:rPr>
        <w:t>, maka biaya yang digunakan untuk keperluan militer mengalami penurunan.</w:t>
      </w:r>
      <w:r w:rsidR="00BB03E9">
        <w:rPr>
          <w:sz w:val="24"/>
          <w:szCs w:val="24"/>
        </w:rPr>
        <w:t xml:space="preserve"> Sedangkan anggaran yang diperlukan untuk kebutuhan non militer bisa dinaikkan.</w:t>
      </w:r>
    </w:p>
    <w:p w:rsidR="00A5028D" w:rsidRDefault="00B02797" w:rsidP="00A5028D">
      <w:pPr>
        <w:spacing w:line="480" w:lineRule="auto"/>
        <w:jc w:val="both"/>
        <w:rPr>
          <w:sz w:val="24"/>
          <w:szCs w:val="24"/>
        </w:rPr>
      </w:pPr>
      <w:r>
        <w:rPr>
          <w:sz w:val="24"/>
          <w:szCs w:val="24"/>
        </w:rPr>
        <w:tab/>
        <w:t>Sedangkan perbedaannya, perlucutan senjata jauh lebih ambisius dibandingakn dengan pengawasan senajata (Lamb 1988: 19 – 20).</w:t>
      </w:r>
      <w:r w:rsidR="00363E7E">
        <w:rPr>
          <w:sz w:val="24"/>
          <w:szCs w:val="24"/>
        </w:rPr>
        <w:t xml:space="preserve"> </w:t>
      </w:r>
    </w:p>
    <w:p w:rsidR="00643BA6" w:rsidRDefault="00643BA6" w:rsidP="00A5028D">
      <w:pPr>
        <w:spacing w:line="480" w:lineRule="auto"/>
        <w:jc w:val="both"/>
        <w:rPr>
          <w:b/>
          <w:sz w:val="24"/>
          <w:szCs w:val="24"/>
        </w:rPr>
      </w:pPr>
      <w:r>
        <w:rPr>
          <w:b/>
          <w:sz w:val="24"/>
          <w:szCs w:val="24"/>
        </w:rPr>
        <w:t>PEMBAHASAN</w:t>
      </w:r>
    </w:p>
    <w:p w:rsidR="00335BAF" w:rsidRDefault="00335BAF" w:rsidP="00A5028D">
      <w:pPr>
        <w:spacing w:line="480" w:lineRule="auto"/>
        <w:jc w:val="both"/>
        <w:rPr>
          <w:b/>
          <w:sz w:val="24"/>
          <w:szCs w:val="24"/>
        </w:rPr>
      </w:pPr>
      <w:r>
        <w:rPr>
          <w:b/>
          <w:sz w:val="24"/>
          <w:szCs w:val="24"/>
        </w:rPr>
        <w:t>Sejarah Pengawasan Senjata</w:t>
      </w:r>
    </w:p>
    <w:p w:rsidR="00C81514" w:rsidRDefault="00335BAF" w:rsidP="00A5028D">
      <w:pPr>
        <w:spacing w:line="480" w:lineRule="auto"/>
        <w:jc w:val="both"/>
        <w:rPr>
          <w:sz w:val="24"/>
          <w:szCs w:val="24"/>
        </w:rPr>
      </w:pPr>
      <w:r>
        <w:rPr>
          <w:sz w:val="24"/>
          <w:szCs w:val="24"/>
        </w:rPr>
        <w:tab/>
        <w:t>Sangat sulit untuk mengetahui secara pasti kapan upaya pengawasan senjata untuk pertama kali diperkenalkan. Namun, pada jaman Yunani kuno usaha pengawasan senjata sudah dilakukan</w:t>
      </w:r>
      <w:r w:rsidR="00530605">
        <w:rPr>
          <w:sz w:val="24"/>
          <w:szCs w:val="24"/>
        </w:rPr>
        <w:t xml:space="preserve"> </w:t>
      </w:r>
      <w:r w:rsidR="00530605">
        <w:rPr>
          <w:i/>
          <w:sz w:val="24"/>
          <w:szCs w:val="24"/>
        </w:rPr>
        <w:t>(“Arms Control”</w:t>
      </w:r>
      <w:r w:rsidR="00530605">
        <w:rPr>
          <w:sz w:val="24"/>
          <w:szCs w:val="24"/>
        </w:rPr>
        <w:t xml:space="preserve"> dalam </w:t>
      </w:r>
      <w:hyperlink r:id="rId6" w:history="1">
        <w:r w:rsidR="00530605" w:rsidRPr="00ED1AFE">
          <w:rPr>
            <w:rStyle w:val="Hyperlink"/>
            <w:sz w:val="24"/>
            <w:szCs w:val="24"/>
          </w:rPr>
          <w:t>http://en.wikipedia.org/wiki/Arms_control</w:t>
        </w:r>
      </w:hyperlink>
      <w:r w:rsidR="00530605">
        <w:rPr>
          <w:sz w:val="24"/>
          <w:szCs w:val="24"/>
        </w:rPr>
        <w:t xml:space="preserve">). </w:t>
      </w:r>
      <w:r w:rsidR="00BB03E9">
        <w:rPr>
          <w:sz w:val="24"/>
          <w:szCs w:val="24"/>
        </w:rPr>
        <w:t xml:space="preserve"> </w:t>
      </w:r>
      <w:r w:rsidR="00530605">
        <w:rPr>
          <w:sz w:val="24"/>
          <w:szCs w:val="24"/>
        </w:rPr>
        <w:t xml:space="preserve"> Pada waktu itu sudah dikenal</w:t>
      </w:r>
      <w:r>
        <w:rPr>
          <w:sz w:val="24"/>
          <w:szCs w:val="24"/>
        </w:rPr>
        <w:t xml:space="preserve"> ketentuan yang mengatur bagaimana perang harus dilakukan</w:t>
      </w:r>
      <w:r w:rsidR="002725B2">
        <w:rPr>
          <w:sz w:val="24"/>
          <w:szCs w:val="24"/>
        </w:rPr>
        <w:t>. Pelanggaran terhadap ketentuan itu akan membawa konsekwensi penge</w:t>
      </w:r>
      <w:r w:rsidR="00530605">
        <w:rPr>
          <w:sz w:val="24"/>
          <w:szCs w:val="24"/>
        </w:rPr>
        <w:t xml:space="preserve">naan denda </w:t>
      </w:r>
      <w:r w:rsidR="002725B2">
        <w:rPr>
          <w:sz w:val="24"/>
          <w:szCs w:val="24"/>
        </w:rPr>
        <w:t xml:space="preserve"> terhadap pihak </w:t>
      </w:r>
      <w:r w:rsidR="002725B2">
        <w:rPr>
          <w:sz w:val="24"/>
          <w:szCs w:val="24"/>
        </w:rPr>
        <w:lastRenderedPageBreak/>
        <w:t>pelanggar.</w:t>
      </w:r>
      <w:r w:rsidR="00530605">
        <w:rPr>
          <w:sz w:val="24"/>
          <w:szCs w:val="24"/>
        </w:rPr>
        <w:t xml:space="preserve"> Bahkan, bisa –bisa bentuk denda bagi si pelanggar itu berupa hukuman secara militer.</w:t>
      </w:r>
      <w:r w:rsidR="002725B2">
        <w:rPr>
          <w:sz w:val="24"/>
          <w:szCs w:val="24"/>
        </w:rPr>
        <w:t xml:space="preserve"> Semenjak jaman Yunani kuno sampai munculnya Gereja </w:t>
      </w:r>
      <w:r w:rsidR="00530605">
        <w:rPr>
          <w:sz w:val="24"/>
          <w:szCs w:val="24"/>
        </w:rPr>
        <w:t xml:space="preserve">Roma Katholik, tidak banyak </w:t>
      </w:r>
      <w:r w:rsidR="002725B2">
        <w:rPr>
          <w:sz w:val="24"/>
          <w:szCs w:val="24"/>
        </w:rPr>
        <w:t xml:space="preserve"> usaha yang dapat dikaitkan dengan pengawasan senjata. </w:t>
      </w:r>
      <w:r w:rsidR="00F13D56">
        <w:rPr>
          <w:sz w:val="24"/>
          <w:szCs w:val="24"/>
        </w:rPr>
        <w:t>Hanya p</w:t>
      </w:r>
      <w:r w:rsidR="00530605">
        <w:rPr>
          <w:sz w:val="24"/>
          <w:szCs w:val="24"/>
        </w:rPr>
        <w:t>ada w</w:t>
      </w:r>
      <w:r w:rsidR="00F13D56">
        <w:rPr>
          <w:sz w:val="24"/>
          <w:szCs w:val="24"/>
        </w:rPr>
        <w:t>aktu itu</w:t>
      </w:r>
      <w:r w:rsidR="002725B2">
        <w:rPr>
          <w:sz w:val="24"/>
          <w:szCs w:val="24"/>
        </w:rPr>
        <w:t xml:space="preserve"> gereja</w:t>
      </w:r>
      <w:r w:rsidR="00F13D56">
        <w:rPr>
          <w:sz w:val="24"/>
          <w:szCs w:val="24"/>
        </w:rPr>
        <w:t xml:space="preserve"> </w:t>
      </w:r>
      <w:r w:rsidR="00530605">
        <w:rPr>
          <w:sz w:val="24"/>
          <w:szCs w:val="24"/>
        </w:rPr>
        <w:t xml:space="preserve"> dikenal</w:t>
      </w:r>
      <w:r w:rsidR="002725B2">
        <w:rPr>
          <w:sz w:val="24"/>
          <w:szCs w:val="24"/>
        </w:rPr>
        <w:t>, anta</w:t>
      </w:r>
      <w:r w:rsidR="00F13D56">
        <w:rPr>
          <w:sz w:val="24"/>
          <w:szCs w:val="24"/>
        </w:rPr>
        <w:t>ra lain, ber</w:t>
      </w:r>
      <w:r w:rsidR="002725B2">
        <w:rPr>
          <w:sz w:val="24"/>
          <w:szCs w:val="24"/>
        </w:rPr>
        <w:t>fungsi sebagai organisasi trans</w:t>
      </w:r>
      <w:r w:rsidR="00530605">
        <w:rPr>
          <w:sz w:val="24"/>
          <w:szCs w:val="24"/>
        </w:rPr>
        <w:t xml:space="preserve"> –national yang mengawasi senjata yang digunakan dalam</w:t>
      </w:r>
      <w:r w:rsidR="002725B2">
        <w:rPr>
          <w:sz w:val="24"/>
          <w:szCs w:val="24"/>
        </w:rPr>
        <w:t xml:space="preserve"> peperangan.</w:t>
      </w:r>
      <w:r w:rsidR="00F13D56">
        <w:rPr>
          <w:sz w:val="24"/>
          <w:szCs w:val="24"/>
        </w:rPr>
        <w:t xml:space="preserve"> Pada tahun 1139</w:t>
      </w:r>
      <w:r w:rsidR="003C5B69">
        <w:rPr>
          <w:sz w:val="24"/>
          <w:szCs w:val="24"/>
        </w:rPr>
        <w:t xml:space="preserve"> dikenal</w:t>
      </w:r>
      <w:r w:rsidR="00F13D56">
        <w:rPr>
          <w:sz w:val="24"/>
          <w:szCs w:val="24"/>
        </w:rPr>
        <w:t xml:space="preserve"> adanya ketentuan  yang  melindungi kekerasan terhadap</w:t>
      </w:r>
      <w:r w:rsidR="003C5B69">
        <w:rPr>
          <w:sz w:val="24"/>
          <w:szCs w:val="24"/>
        </w:rPr>
        <w:t xml:space="preserve"> </w:t>
      </w:r>
      <w:r w:rsidR="00537A53">
        <w:rPr>
          <w:sz w:val="24"/>
          <w:szCs w:val="24"/>
        </w:rPr>
        <w:t xml:space="preserve">sesama </w:t>
      </w:r>
      <w:r w:rsidR="003C5B69">
        <w:rPr>
          <w:sz w:val="24"/>
          <w:szCs w:val="24"/>
        </w:rPr>
        <w:t xml:space="preserve">orang </w:t>
      </w:r>
      <w:r w:rsidR="00F13D56">
        <w:rPr>
          <w:sz w:val="24"/>
          <w:szCs w:val="24"/>
        </w:rPr>
        <w:t xml:space="preserve">Kristen yang berupa </w:t>
      </w:r>
      <w:r w:rsidR="003C5B69">
        <w:rPr>
          <w:sz w:val="24"/>
          <w:szCs w:val="24"/>
        </w:rPr>
        <w:t xml:space="preserve"> larangan penggunaan </w:t>
      </w:r>
      <w:r w:rsidR="003C5B69">
        <w:rPr>
          <w:i/>
          <w:sz w:val="24"/>
          <w:szCs w:val="24"/>
        </w:rPr>
        <w:t>crossbows</w:t>
      </w:r>
      <w:r w:rsidR="003C5B69">
        <w:rPr>
          <w:sz w:val="24"/>
          <w:szCs w:val="24"/>
        </w:rPr>
        <w:t xml:space="preserve"> </w:t>
      </w:r>
      <w:r w:rsidR="00537A53">
        <w:rPr>
          <w:sz w:val="24"/>
          <w:szCs w:val="24"/>
        </w:rPr>
        <w:t xml:space="preserve">dalam masa perang. Sedang </w:t>
      </w:r>
      <w:r w:rsidR="00C81514">
        <w:rPr>
          <w:sz w:val="24"/>
          <w:szCs w:val="24"/>
        </w:rPr>
        <w:t xml:space="preserve">larangan penggunaan </w:t>
      </w:r>
      <w:r w:rsidR="00C81514">
        <w:rPr>
          <w:i/>
          <w:sz w:val="24"/>
          <w:szCs w:val="24"/>
        </w:rPr>
        <w:t xml:space="preserve">crossbows </w:t>
      </w:r>
      <w:r w:rsidR="00537A53">
        <w:rPr>
          <w:sz w:val="24"/>
          <w:szCs w:val="24"/>
        </w:rPr>
        <w:t>terhadap para pemeluk agama lain selain agama Kristen, belum dikenal pada waktu itu</w:t>
      </w:r>
    </w:p>
    <w:p w:rsidR="00DB64F8" w:rsidRDefault="00C81514" w:rsidP="00A5028D">
      <w:pPr>
        <w:spacing w:line="480" w:lineRule="auto"/>
        <w:jc w:val="both"/>
        <w:rPr>
          <w:sz w:val="24"/>
          <w:szCs w:val="24"/>
        </w:rPr>
      </w:pPr>
      <w:r>
        <w:rPr>
          <w:sz w:val="24"/>
          <w:szCs w:val="24"/>
        </w:rPr>
        <w:tab/>
      </w:r>
      <w:r w:rsidR="00751112">
        <w:rPr>
          <w:sz w:val="24"/>
          <w:szCs w:val="24"/>
        </w:rPr>
        <w:t xml:space="preserve">Semakin </w:t>
      </w:r>
      <w:r w:rsidR="00DB64F8">
        <w:rPr>
          <w:sz w:val="24"/>
          <w:szCs w:val="24"/>
        </w:rPr>
        <w:t>modern</w:t>
      </w:r>
      <w:r w:rsidR="00751112">
        <w:rPr>
          <w:sz w:val="24"/>
          <w:szCs w:val="24"/>
        </w:rPr>
        <w:t xml:space="preserve"> peradaban manusia maka semakin berkembang pula</w:t>
      </w:r>
      <w:r w:rsidR="007862AA">
        <w:rPr>
          <w:sz w:val="24"/>
          <w:szCs w:val="24"/>
        </w:rPr>
        <w:t xml:space="preserve"> persenjataan</w:t>
      </w:r>
      <w:r w:rsidR="00DB64F8">
        <w:rPr>
          <w:sz w:val="24"/>
          <w:szCs w:val="24"/>
        </w:rPr>
        <w:t xml:space="preserve"> yang diproduksinya. Tragisnya, semakin berkembang</w:t>
      </w:r>
      <w:r w:rsidR="00751112">
        <w:rPr>
          <w:sz w:val="24"/>
          <w:szCs w:val="24"/>
        </w:rPr>
        <w:t xml:space="preserve">nya persenjataan yang dihasilkan manusia, </w:t>
      </w:r>
      <w:r w:rsidR="007862AA">
        <w:rPr>
          <w:sz w:val="24"/>
          <w:szCs w:val="24"/>
        </w:rPr>
        <w:t xml:space="preserve"> maka semakin besar pula </w:t>
      </w:r>
      <w:r w:rsidR="00751112">
        <w:rPr>
          <w:sz w:val="24"/>
          <w:szCs w:val="24"/>
        </w:rPr>
        <w:t>potensi kehancuran yang diakibatkannya</w:t>
      </w:r>
      <w:r w:rsidR="00DB64F8">
        <w:rPr>
          <w:sz w:val="24"/>
          <w:szCs w:val="24"/>
        </w:rPr>
        <w:t>. Hal ini dapat terealisir, manakala</w:t>
      </w:r>
      <w:r w:rsidR="00751112">
        <w:rPr>
          <w:sz w:val="24"/>
          <w:szCs w:val="24"/>
        </w:rPr>
        <w:t xml:space="preserve"> </w:t>
      </w:r>
      <w:r w:rsidR="007862AA">
        <w:rPr>
          <w:sz w:val="24"/>
          <w:szCs w:val="24"/>
        </w:rPr>
        <w:t xml:space="preserve"> peperangan</w:t>
      </w:r>
      <w:r w:rsidR="00DB64F8">
        <w:rPr>
          <w:sz w:val="24"/>
          <w:szCs w:val="24"/>
        </w:rPr>
        <w:t xml:space="preserve"> sesama manusia terjadi.</w:t>
      </w:r>
      <w:r w:rsidR="007862AA">
        <w:rPr>
          <w:sz w:val="24"/>
          <w:szCs w:val="24"/>
        </w:rPr>
        <w:t xml:space="preserve"> </w:t>
      </w:r>
    </w:p>
    <w:p w:rsidR="00335BAF" w:rsidRDefault="007E0B86" w:rsidP="00DB64F8">
      <w:pPr>
        <w:spacing w:line="480" w:lineRule="auto"/>
        <w:ind w:firstLine="720"/>
        <w:jc w:val="both"/>
        <w:rPr>
          <w:sz w:val="24"/>
          <w:szCs w:val="24"/>
        </w:rPr>
      </w:pPr>
      <w:r>
        <w:rPr>
          <w:sz w:val="24"/>
          <w:szCs w:val="24"/>
        </w:rPr>
        <w:t xml:space="preserve">Kekejaman </w:t>
      </w:r>
      <w:r w:rsidR="00DB64F8">
        <w:rPr>
          <w:sz w:val="24"/>
          <w:szCs w:val="24"/>
        </w:rPr>
        <w:t xml:space="preserve">akibat </w:t>
      </w:r>
      <w:r>
        <w:rPr>
          <w:sz w:val="24"/>
          <w:szCs w:val="24"/>
        </w:rPr>
        <w:t xml:space="preserve">perang yang terjadi pada periode itu mendorong Negara untuk membuat aturan tertulis mengenai aturan berperang, perlakuan secara manusiawi terhadap para tawanan perang maupun  orang –orang yang terluka akibat perang. Orang –orang yang tidak terlibat dalam peperangan serta harta benda mereka memperoleh perlindungan hukum. Sejarah mencatat, bahwa sampai abad XIX, </w:t>
      </w:r>
      <w:r w:rsidR="00B0226E">
        <w:rPr>
          <w:sz w:val="24"/>
          <w:szCs w:val="24"/>
        </w:rPr>
        <w:t>tidak banyak yang bisa dicatat menyangkut ketentuan –ketentuan baru dalam perjanjian pengawasan senjata. Hanya Perjanjian Strassbourg tahun 1675 yang berhasil dicatat dan dianggap penting mengingat ia merupakan perjanjian internasional pertama yang membatasi</w:t>
      </w:r>
      <w:r w:rsidR="00DB64F8">
        <w:rPr>
          <w:sz w:val="24"/>
          <w:szCs w:val="24"/>
        </w:rPr>
        <w:t xml:space="preserve"> penggunaan senjata kimia. Perjanjian </w:t>
      </w:r>
      <w:r w:rsidR="00DB64F8">
        <w:rPr>
          <w:sz w:val="24"/>
          <w:szCs w:val="24"/>
        </w:rPr>
        <w:lastRenderedPageBreak/>
        <w:t xml:space="preserve">Strassbourg melarang </w:t>
      </w:r>
      <w:r w:rsidR="00784DE7">
        <w:rPr>
          <w:sz w:val="24"/>
          <w:szCs w:val="24"/>
        </w:rPr>
        <w:t xml:space="preserve">penggunaan </w:t>
      </w:r>
      <w:r w:rsidR="00B0226E">
        <w:rPr>
          <w:sz w:val="24"/>
          <w:szCs w:val="24"/>
        </w:rPr>
        <w:t xml:space="preserve"> peluru berracun. Perjanjian ini ditandatangani oleh Prancis</w:t>
      </w:r>
      <w:r w:rsidR="00224813">
        <w:rPr>
          <w:sz w:val="24"/>
          <w:szCs w:val="24"/>
        </w:rPr>
        <w:t xml:space="preserve"> dengan </w:t>
      </w:r>
      <w:r w:rsidR="00224813">
        <w:rPr>
          <w:i/>
          <w:sz w:val="24"/>
          <w:szCs w:val="24"/>
        </w:rPr>
        <w:t>The Holy Roman Empire.</w:t>
      </w:r>
      <w:r w:rsidR="00456197">
        <w:rPr>
          <w:i/>
          <w:sz w:val="24"/>
          <w:szCs w:val="24"/>
        </w:rPr>
        <w:t xml:space="preserve"> </w:t>
      </w:r>
    </w:p>
    <w:p w:rsidR="00456197" w:rsidRDefault="00456197" w:rsidP="00A5028D">
      <w:pPr>
        <w:spacing w:line="480" w:lineRule="auto"/>
        <w:jc w:val="both"/>
        <w:rPr>
          <w:sz w:val="24"/>
          <w:szCs w:val="24"/>
        </w:rPr>
      </w:pPr>
      <w:r>
        <w:rPr>
          <w:sz w:val="24"/>
          <w:szCs w:val="24"/>
        </w:rPr>
        <w:tab/>
        <w:t>Pada jaman industry modern, traktat antara Amerika Serikat dengan Inggris</w:t>
      </w:r>
      <w:r w:rsidR="00D9666F">
        <w:rPr>
          <w:sz w:val="24"/>
          <w:szCs w:val="24"/>
        </w:rPr>
        <w:t xml:space="preserve">/Kanada </w:t>
      </w:r>
      <w:r>
        <w:rPr>
          <w:sz w:val="24"/>
          <w:szCs w:val="24"/>
        </w:rPr>
        <w:t xml:space="preserve"> yang dikenal dengan sebutan Traktat R</w:t>
      </w:r>
      <w:r w:rsidR="00784DE7">
        <w:rPr>
          <w:sz w:val="24"/>
          <w:szCs w:val="24"/>
        </w:rPr>
        <w:t xml:space="preserve">ush – Bagot tahun 1817 dianggap sebagai </w:t>
      </w:r>
      <w:r>
        <w:rPr>
          <w:sz w:val="24"/>
          <w:szCs w:val="24"/>
        </w:rPr>
        <w:t xml:space="preserve"> traktat  pengawasan senjata pertama. Traktat ini berisi ketentuan tentang</w:t>
      </w:r>
      <w:r w:rsidR="00C75A7F">
        <w:rPr>
          <w:sz w:val="24"/>
          <w:szCs w:val="24"/>
        </w:rPr>
        <w:t xml:space="preserve"> demiliterisasi </w:t>
      </w:r>
      <w:r w:rsidR="00784DE7">
        <w:rPr>
          <w:sz w:val="24"/>
          <w:szCs w:val="24"/>
        </w:rPr>
        <w:t>perbatasan  AS dengan Kanada sepanjang 3800 Km</w:t>
      </w:r>
      <w:r w:rsidR="00D9666F">
        <w:rPr>
          <w:sz w:val="24"/>
          <w:szCs w:val="24"/>
        </w:rPr>
        <w:t>. Dengan ditandatanganinya traktat ini, maka</w:t>
      </w:r>
      <w:r w:rsidR="00784DE7">
        <w:rPr>
          <w:sz w:val="24"/>
          <w:szCs w:val="24"/>
        </w:rPr>
        <w:t xml:space="preserve"> </w:t>
      </w:r>
      <w:r w:rsidR="00C75A7F">
        <w:rPr>
          <w:sz w:val="24"/>
          <w:szCs w:val="24"/>
        </w:rPr>
        <w:t xml:space="preserve">kawasan </w:t>
      </w:r>
      <w:r w:rsidR="00C75A7F">
        <w:rPr>
          <w:i/>
          <w:sz w:val="24"/>
          <w:szCs w:val="24"/>
        </w:rPr>
        <w:t>the Great Lake</w:t>
      </w:r>
      <w:r w:rsidR="00C75A7F">
        <w:rPr>
          <w:sz w:val="24"/>
          <w:szCs w:val="24"/>
        </w:rPr>
        <w:t xml:space="preserve"> dan </w:t>
      </w:r>
      <w:r w:rsidR="00C75A7F">
        <w:rPr>
          <w:i/>
          <w:sz w:val="24"/>
          <w:szCs w:val="24"/>
        </w:rPr>
        <w:t>Lake Champlain</w:t>
      </w:r>
      <w:r w:rsidR="00C75A7F">
        <w:rPr>
          <w:sz w:val="24"/>
          <w:szCs w:val="24"/>
        </w:rPr>
        <w:t xml:space="preserve"> yang berada di kawasan Amerika Utara</w:t>
      </w:r>
      <w:r w:rsidR="00D9666F">
        <w:rPr>
          <w:sz w:val="24"/>
          <w:szCs w:val="24"/>
        </w:rPr>
        <w:t xml:space="preserve"> berhasil dijauhkan dari arena persaingan persenjataan angkatan laut (Morgentau 1985: 425). </w:t>
      </w:r>
      <w:r w:rsidR="00F77736">
        <w:rPr>
          <w:sz w:val="24"/>
          <w:szCs w:val="24"/>
        </w:rPr>
        <w:t xml:space="preserve"> </w:t>
      </w:r>
    </w:p>
    <w:p w:rsidR="001B7057" w:rsidRDefault="00F77736" w:rsidP="00A5028D">
      <w:pPr>
        <w:spacing w:line="480" w:lineRule="auto"/>
        <w:jc w:val="both"/>
        <w:rPr>
          <w:sz w:val="24"/>
          <w:szCs w:val="24"/>
        </w:rPr>
      </w:pPr>
      <w:r>
        <w:rPr>
          <w:sz w:val="24"/>
          <w:szCs w:val="24"/>
        </w:rPr>
        <w:tab/>
        <w:t xml:space="preserve">Munculnya revolusi industry di Eropa membawa konsekwensi bagi perkembangan industry persenjataan. Diakui, mekanisasi perlengkapan militer tidak dapat dihindarkan lagi. </w:t>
      </w:r>
      <w:r w:rsidR="00AF49F5">
        <w:rPr>
          <w:sz w:val="24"/>
          <w:szCs w:val="24"/>
        </w:rPr>
        <w:t>Senjata militer mempunyai kemampuan tembak jarak jauh dan tingkat ketepatan yang tinggi  serta sasaran yang luas.</w:t>
      </w:r>
      <w:r>
        <w:rPr>
          <w:sz w:val="24"/>
          <w:szCs w:val="24"/>
        </w:rPr>
        <w:t xml:space="preserve"> </w:t>
      </w:r>
      <w:r w:rsidR="00AF49F5">
        <w:rPr>
          <w:sz w:val="24"/>
          <w:szCs w:val="24"/>
        </w:rPr>
        <w:t xml:space="preserve"> Mekanisasi persenjataan ini memunculkan kekhawatiran para pemimpin dunia akan tingginya potensi kerusakan sebagai akibat adanya peperangan.  (Nantinya, pada waktu Perang Dunia I, kekhawatiran seperti ini betul –betul terjadi).</w:t>
      </w:r>
      <w:r w:rsidR="00304ACE">
        <w:rPr>
          <w:sz w:val="24"/>
          <w:szCs w:val="24"/>
        </w:rPr>
        <w:t xml:space="preserve"> Oleh karena itu, tidaklah mengherankan, apabila Tsar Nicholas II dari Rusia mengajak negara –negara yang ada di dunia pada waktu itu untuk membicarakan mekanisasi persenjataan serta berbagai akibat yang ditimbulkannya. Sebagai tindak lanjut akan adanya ajakan pemimpin Rusia tadi, maka pada tahun 1899, diselenggarakanlah Konferensi Den Haag I. Tidak kurang pemimpin dari 26 negara menghadiri konperensi itu dan mereka menandatangani Konvensi Den Haag. Konvensi itu mengatur tata cara menyatakan dan melaksanakan perang. Disamping itu, </w:t>
      </w:r>
      <w:r w:rsidR="00304ACE">
        <w:rPr>
          <w:sz w:val="24"/>
          <w:szCs w:val="24"/>
        </w:rPr>
        <w:lastRenderedPageBreak/>
        <w:t>konvensi tadi juga</w:t>
      </w:r>
      <w:r w:rsidR="00954E13">
        <w:rPr>
          <w:sz w:val="24"/>
          <w:szCs w:val="24"/>
        </w:rPr>
        <w:t xml:space="preserve"> mengatur penggunaan senjata modern</w:t>
      </w:r>
      <w:r w:rsidR="001B7057">
        <w:rPr>
          <w:sz w:val="24"/>
          <w:szCs w:val="24"/>
        </w:rPr>
        <w:t>.</w:t>
      </w:r>
      <w:r w:rsidR="00954E13">
        <w:rPr>
          <w:sz w:val="24"/>
          <w:szCs w:val="24"/>
        </w:rPr>
        <w:t xml:space="preserve"> </w:t>
      </w:r>
      <w:r w:rsidR="001B7057">
        <w:rPr>
          <w:sz w:val="24"/>
          <w:szCs w:val="24"/>
        </w:rPr>
        <w:t>Tidak berhenti sampai disitu saja, konvensi itu juga menyetujui pembentukan</w:t>
      </w:r>
      <w:r w:rsidR="00954E13">
        <w:rPr>
          <w:sz w:val="24"/>
          <w:szCs w:val="24"/>
        </w:rPr>
        <w:t xml:space="preserve"> </w:t>
      </w:r>
      <w:r w:rsidR="00954E13">
        <w:rPr>
          <w:i/>
          <w:sz w:val="24"/>
          <w:szCs w:val="24"/>
        </w:rPr>
        <w:t>Permanent Court of Arbitration.</w:t>
      </w:r>
      <w:r w:rsidR="00954E13">
        <w:rPr>
          <w:sz w:val="24"/>
          <w:szCs w:val="24"/>
        </w:rPr>
        <w:t xml:space="preserve"> </w:t>
      </w:r>
    </w:p>
    <w:p w:rsidR="00F77736" w:rsidRDefault="004D77AE" w:rsidP="001B7057">
      <w:pPr>
        <w:spacing w:line="480" w:lineRule="auto"/>
        <w:ind w:firstLine="720"/>
        <w:jc w:val="both"/>
        <w:rPr>
          <w:sz w:val="24"/>
          <w:szCs w:val="24"/>
        </w:rPr>
      </w:pPr>
      <w:r>
        <w:rPr>
          <w:sz w:val="24"/>
          <w:szCs w:val="24"/>
        </w:rPr>
        <w:t xml:space="preserve"> Beberapa tahun kemudian, tepatnya pada tahun 1907, diadakanlah Konferensi Den Haag II. Adapun tujuan konperensi tersebut adalah untuk mengamandemen serta menambah beberapa ketentuan yang tertuang dalam Konvensi Den Haag I. Sebetulnya, ada rencana untuk menyelenggarakan Konferensi Den Haag III; namun karena terjadi Perang Dunia I, maka rencana tersebut dibatalkan.</w:t>
      </w:r>
    </w:p>
    <w:p w:rsidR="00F248B4" w:rsidRDefault="00F248B4" w:rsidP="00A5028D">
      <w:pPr>
        <w:spacing w:line="480" w:lineRule="auto"/>
        <w:jc w:val="both"/>
        <w:rPr>
          <w:sz w:val="24"/>
          <w:szCs w:val="24"/>
        </w:rPr>
      </w:pPr>
      <w:r>
        <w:rPr>
          <w:sz w:val="24"/>
          <w:szCs w:val="24"/>
        </w:rPr>
        <w:tab/>
        <w:t xml:space="preserve">Diilhami oleh </w:t>
      </w:r>
      <w:r w:rsidR="001B7057">
        <w:rPr>
          <w:sz w:val="24"/>
          <w:szCs w:val="24"/>
        </w:rPr>
        <w:t xml:space="preserve">kekejaman yang terjadi pada masa </w:t>
      </w:r>
      <w:r>
        <w:rPr>
          <w:sz w:val="24"/>
          <w:szCs w:val="24"/>
        </w:rPr>
        <w:t xml:space="preserve"> PD I dan banyaknya korban yang diakibatkannya, maka dibentuklah Liga Bangsa </w:t>
      </w:r>
      <w:r w:rsidR="00010969">
        <w:rPr>
          <w:sz w:val="24"/>
          <w:szCs w:val="24"/>
        </w:rPr>
        <w:t>–</w:t>
      </w:r>
      <w:r>
        <w:rPr>
          <w:sz w:val="24"/>
          <w:szCs w:val="24"/>
        </w:rPr>
        <w:t>Bangsa</w:t>
      </w:r>
      <w:r w:rsidR="001B7057">
        <w:rPr>
          <w:sz w:val="24"/>
          <w:szCs w:val="24"/>
        </w:rPr>
        <w:t xml:space="preserve"> yang berfungsi mencegah terulang</w:t>
      </w:r>
      <w:r w:rsidR="00010969">
        <w:rPr>
          <w:sz w:val="24"/>
          <w:szCs w:val="24"/>
        </w:rPr>
        <w:t>nya kembali perang dunia. Disamping itu, Liga Bangsa Bangsa didirikan dengan maksud membatasi serta memperkecil jumlah senjata</w:t>
      </w:r>
      <w:r w:rsidR="001B7057">
        <w:rPr>
          <w:sz w:val="24"/>
          <w:szCs w:val="24"/>
        </w:rPr>
        <w:t xml:space="preserve"> yang diproduksi negara -negara</w:t>
      </w:r>
      <w:r w:rsidR="00010969">
        <w:rPr>
          <w:sz w:val="24"/>
          <w:szCs w:val="24"/>
        </w:rPr>
        <w:t>.</w:t>
      </w:r>
      <w:r w:rsidR="00B57F65">
        <w:rPr>
          <w:sz w:val="24"/>
          <w:szCs w:val="24"/>
        </w:rPr>
        <w:t xml:space="preserve"> Namun demikian, upaya mencegah peperangan serta me</w:t>
      </w:r>
      <w:r w:rsidR="001B7057">
        <w:rPr>
          <w:sz w:val="24"/>
          <w:szCs w:val="24"/>
        </w:rPr>
        <w:t>mbatasi dan mengurangi jumlah</w:t>
      </w:r>
      <w:r w:rsidR="00B57F65">
        <w:rPr>
          <w:sz w:val="24"/>
          <w:szCs w:val="24"/>
        </w:rPr>
        <w:t xml:space="preserve"> senjata tidaklah berjalan denga</w:t>
      </w:r>
      <w:r w:rsidR="001B7057">
        <w:rPr>
          <w:sz w:val="24"/>
          <w:szCs w:val="24"/>
        </w:rPr>
        <w:t>n memuaskan. Perang masih tetap berlansungi di berbagai</w:t>
      </w:r>
      <w:r w:rsidR="00B57F65">
        <w:rPr>
          <w:sz w:val="24"/>
          <w:szCs w:val="24"/>
        </w:rPr>
        <w:t xml:space="preserve"> kawasan </w:t>
      </w:r>
      <w:r w:rsidR="001B7057">
        <w:rPr>
          <w:sz w:val="24"/>
          <w:szCs w:val="24"/>
        </w:rPr>
        <w:t>dunia dan pengembangan p</w:t>
      </w:r>
      <w:r w:rsidR="00B57F65">
        <w:rPr>
          <w:sz w:val="24"/>
          <w:szCs w:val="24"/>
        </w:rPr>
        <w:t>ersenjataan tatap ber</w:t>
      </w:r>
      <w:r w:rsidR="00D40AE7">
        <w:rPr>
          <w:sz w:val="24"/>
          <w:szCs w:val="24"/>
        </w:rPr>
        <w:t>jalan</w:t>
      </w:r>
      <w:r w:rsidR="001B7057">
        <w:rPr>
          <w:sz w:val="24"/>
          <w:szCs w:val="24"/>
        </w:rPr>
        <w:t xml:space="preserve"> seperti semula</w:t>
      </w:r>
      <w:r w:rsidR="00D40AE7">
        <w:rPr>
          <w:sz w:val="24"/>
          <w:szCs w:val="24"/>
        </w:rPr>
        <w:t>. Setelah berdirinya Liga B</w:t>
      </w:r>
      <w:r w:rsidR="00B57F65">
        <w:rPr>
          <w:sz w:val="24"/>
          <w:szCs w:val="24"/>
        </w:rPr>
        <w:t>angsa Bangsa tadi, diselenggarakan</w:t>
      </w:r>
      <w:r w:rsidR="001B7057">
        <w:rPr>
          <w:sz w:val="24"/>
          <w:szCs w:val="24"/>
        </w:rPr>
        <w:t>lah</w:t>
      </w:r>
      <w:r w:rsidR="00B57F65">
        <w:rPr>
          <w:sz w:val="24"/>
          <w:szCs w:val="24"/>
        </w:rPr>
        <w:t xml:space="preserve"> berbagai konperensi yang berkaitan dengan </w:t>
      </w:r>
      <w:r w:rsidR="001B7057">
        <w:rPr>
          <w:sz w:val="24"/>
          <w:szCs w:val="24"/>
        </w:rPr>
        <w:t xml:space="preserve">pembatasan senjata </w:t>
      </w:r>
      <w:r w:rsidR="00B57F65">
        <w:rPr>
          <w:sz w:val="24"/>
          <w:szCs w:val="24"/>
        </w:rPr>
        <w:t>angkatan laut</w:t>
      </w:r>
      <w:r w:rsidR="00D40AE7">
        <w:rPr>
          <w:sz w:val="24"/>
          <w:szCs w:val="24"/>
        </w:rPr>
        <w:t>. Konperensi bertujuan membatasi jumlah serta ukuran kapal perang yang dimiliki lima negara yang memiliki angkatan laut yang kuat.</w:t>
      </w:r>
      <w:r w:rsidR="004E4C53">
        <w:rPr>
          <w:sz w:val="24"/>
          <w:szCs w:val="24"/>
        </w:rPr>
        <w:t xml:space="preserve"> </w:t>
      </w:r>
    </w:p>
    <w:p w:rsidR="004E4C53" w:rsidRDefault="004E4C53" w:rsidP="00A5028D">
      <w:pPr>
        <w:spacing w:line="480" w:lineRule="auto"/>
        <w:jc w:val="both"/>
        <w:rPr>
          <w:sz w:val="24"/>
          <w:szCs w:val="24"/>
        </w:rPr>
      </w:pPr>
      <w:r>
        <w:rPr>
          <w:sz w:val="24"/>
          <w:szCs w:val="24"/>
        </w:rPr>
        <w:tab/>
        <w:t>Upaya pengawasan senjata selanjutnya, ditandai dengan Konperensi Jenewa tahun 1925 yang menghasilkan larangan pe</w:t>
      </w:r>
      <w:r w:rsidR="001B7057">
        <w:rPr>
          <w:sz w:val="24"/>
          <w:szCs w:val="24"/>
        </w:rPr>
        <w:t>nggunaan senjata kimia (gas ber</w:t>
      </w:r>
      <w:r>
        <w:rPr>
          <w:sz w:val="24"/>
          <w:szCs w:val="24"/>
        </w:rPr>
        <w:t xml:space="preserve">acun) pada waktu terjadi perang. </w:t>
      </w:r>
      <w:r w:rsidR="00093217">
        <w:rPr>
          <w:sz w:val="24"/>
          <w:szCs w:val="24"/>
        </w:rPr>
        <w:t xml:space="preserve">Yang lebih spektakuler lagi adalah ditandatangani Pakta Kellog – Briand </w:t>
      </w:r>
      <w:r>
        <w:rPr>
          <w:sz w:val="24"/>
          <w:szCs w:val="24"/>
        </w:rPr>
        <w:t xml:space="preserve"> tahun 1928</w:t>
      </w:r>
      <w:r w:rsidR="00093217">
        <w:rPr>
          <w:sz w:val="24"/>
          <w:szCs w:val="24"/>
        </w:rPr>
        <w:t xml:space="preserve">. </w:t>
      </w:r>
      <w:r w:rsidR="00093217">
        <w:rPr>
          <w:sz w:val="24"/>
          <w:szCs w:val="24"/>
        </w:rPr>
        <w:lastRenderedPageBreak/>
        <w:t>Pakta ini jauh lebih fundamental dari sekedar pengawasan senjata.</w:t>
      </w:r>
      <w:r>
        <w:rPr>
          <w:sz w:val="24"/>
          <w:szCs w:val="24"/>
        </w:rPr>
        <w:t xml:space="preserve"> </w:t>
      </w:r>
      <w:r w:rsidR="00093217">
        <w:rPr>
          <w:sz w:val="24"/>
          <w:szCs w:val="24"/>
        </w:rPr>
        <w:t>Alasannya, pakta tersebut berisi ketentuan  penghenti</w:t>
      </w:r>
      <w:r>
        <w:rPr>
          <w:sz w:val="24"/>
          <w:szCs w:val="24"/>
        </w:rPr>
        <w:t>an perang sebagai instrument politik luar negeri suatu Negara.</w:t>
      </w:r>
    </w:p>
    <w:p w:rsidR="00D02BD5" w:rsidRDefault="004E4C53" w:rsidP="00A5028D">
      <w:pPr>
        <w:spacing w:line="480" w:lineRule="auto"/>
        <w:jc w:val="both"/>
        <w:rPr>
          <w:sz w:val="24"/>
          <w:szCs w:val="24"/>
        </w:rPr>
      </w:pPr>
      <w:r>
        <w:rPr>
          <w:sz w:val="24"/>
          <w:szCs w:val="24"/>
        </w:rPr>
        <w:tab/>
        <w:t>Munculnya</w:t>
      </w:r>
      <w:r w:rsidR="0076162D">
        <w:rPr>
          <w:sz w:val="24"/>
          <w:szCs w:val="24"/>
        </w:rPr>
        <w:t xml:space="preserve"> Perang Dunia II, mendorong pemimpin berbagai negara</w:t>
      </w:r>
      <w:r>
        <w:rPr>
          <w:sz w:val="24"/>
          <w:szCs w:val="24"/>
        </w:rPr>
        <w:t xml:space="preserve"> untuk mendirikan sebuah organisasi internasional, y</w:t>
      </w:r>
      <w:r w:rsidR="0076162D">
        <w:rPr>
          <w:sz w:val="24"/>
          <w:szCs w:val="24"/>
        </w:rPr>
        <w:t>akni Perserikatan Bangsa Bangsa.</w:t>
      </w:r>
      <w:r>
        <w:rPr>
          <w:sz w:val="24"/>
          <w:szCs w:val="24"/>
        </w:rPr>
        <w:t xml:space="preserve"> </w:t>
      </w:r>
      <w:r w:rsidR="0076162D">
        <w:rPr>
          <w:sz w:val="24"/>
          <w:szCs w:val="24"/>
        </w:rPr>
        <w:t xml:space="preserve">Fungsi organisasi itu, antara lain, adalah </w:t>
      </w:r>
      <w:r w:rsidR="00900812">
        <w:rPr>
          <w:sz w:val="24"/>
          <w:szCs w:val="24"/>
        </w:rPr>
        <w:t xml:space="preserve"> mencegah terjadinya </w:t>
      </w:r>
      <w:r w:rsidR="0076162D">
        <w:rPr>
          <w:sz w:val="24"/>
          <w:szCs w:val="24"/>
        </w:rPr>
        <w:t xml:space="preserve">tindak </w:t>
      </w:r>
      <w:r w:rsidR="00900812">
        <w:rPr>
          <w:sz w:val="24"/>
          <w:szCs w:val="24"/>
        </w:rPr>
        <w:t xml:space="preserve">kekerasan </w:t>
      </w:r>
      <w:r w:rsidR="0076162D">
        <w:rPr>
          <w:sz w:val="24"/>
          <w:szCs w:val="24"/>
        </w:rPr>
        <w:t xml:space="preserve">antar negara serta menyelesaikan konflik di antara mereka secara damai. </w:t>
      </w:r>
      <w:r w:rsidR="00900812">
        <w:rPr>
          <w:sz w:val="24"/>
          <w:szCs w:val="24"/>
        </w:rPr>
        <w:t xml:space="preserve"> Oleh karena itu, tidaklah mengherankan an</w:t>
      </w:r>
      <w:r w:rsidR="0076162D">
        <w:rPr>
          <w:sz w:val="24"/>
          <w:szCs w:val="24"/>
        </w:rPr>
        <w:t>daikata pada tahun 1957, organisasi</w:t>
      </w:r>
      <w:r w:rsidR="00900812">
        <w:rPr>
          <w:sz w:val="24"/>
          <w:szCs w:val="24"/>
        </w:rPr>
        <w:t xml:space="preserve"> internasional tersebut mend</w:t>
      </w:r>
      <w:r w:rsidR="0076162D">
        <w:rPr>
          <w:sz w:val="24"/>
          <w:szCs w:val="24"/>
        </w:rPr>
        <w:t>orong berdirinya</w:t>
      </w:r>
      <w:r w:rsidR="00900812">
        <w:rPr>
          <w:sz w:val="24"/>
          <w:szCs w:val="24"/>
        </w:rPr>
        <w:t xml:space="preserve"> </w:t>
      </w:r>
      <w:r w:rsidR="00900812">
        <w:rPr>
          <w:i/>
          <w:sz w:val="24"/>
          <w:szCs w:val="24"/>
        </w:rPr>
        <w:t>the International Atomic Energy Agency</w:t>
      </w:r>
      <w:r w:rsidR="0076162D">
        <w:rPr>
          <w:sz w:val="24"/>
          <w:szCs w:val="24"/>
        </w:rPr>
        <w:t xml:space="preserve"> (IAEA) dengan tujuan mengawasi</w:t>
      </w:r>
      <w:r w:rsidR="00900812">
        <w:rPr>
          <w:sz w:val="24"/>
          <w:szCs w:val="24"/>
        </w:rPr>
        <w:t xml:space="preserve"> penyebarluasan tehnology nuklir, termasuk di dalamnya, berbagai senjata nuklir.</w:t>
      </w:r>
      <w:r w:rsidR="0076162D">
        <w:rPr>
          <w:sz w:val="24"/>
          <w:szCs w:val="24"/>
        </w:rPr>
        <w:t xml:space="preserve"> Dalam dek</w:t>
      </w:r>
      <w:r w:rsidR="00D02BD5">
        <w:rPr>
          <w:sz w:val="24"/>
          <w:szCs w:val="24"/>
        </w:rPr>
        <w:t xml:space="preserve">ade berikutnya, tepatnya pada tahun 1968, ditandanganilah </w:t>
      </w:r>
      <w:r w:rsidR="00D02BD5">
        <w:rPr>
          <w:i/>
          <w:sz w:val="24"/>
          <w:szCs w:val="24"/>
        </w:rPr>
        <w:t>Nuclear Non-Proliferation Treaty.</w:t>
      </w:r>
      <w:r w:rsidR="00D02BD5">
        <w:rPr>
          <w:sz w:val="24"/>
          <w:szCs w:val="24"/>
        </w:rPr>
        <w:t xml:space="preserve"> Tujuan utama traktat tersebut yakni mencegah agar senjata nuklir beserta tehnologinya  tidak menyebar ke Negara –negara lain selain lima Negara, yaitu Amerika Serikat, Uni Soviet, Inggris, Prancis, Cina, yang telah memiliki jenis senjata itu</w:t>
      </w:r>
      <w:r w:rsidR="0076162D">
        <w:rPr>
          <w:sz w:val="24"/>
          <w:szCs w:val="24"/>
        </w:rPr>
        <w:t xml:space="preserve"> </w:t>
      </w:r>
      <w:r w:rsidR="0076162D">
        <w:rPr>
          <w:i/>
          <w:sz w:val="24"/>
          <w:szCs w:val="24"/>
        </w:rPr>
        <w:t>(“What are the recent Developments concerning Arms Control?”</w:t>
      </w:r>
      <w:r w:rsidR="00CA25ED">
        <w:rPr>
          <w:i/>
          <w:sz w:val="24"/>
          <w:szCs w:val="24"/>
        </w:rPr>
        <w:t xml:space="preserve">, </w:t>
      </w:r>
      <w:r w:rsidR="00CA25ED">
        <w:rPr>
          <w:sz w:val="24"/>
          <w:szCs w:val="24"/>
        </w:rPr>
        <w:t xml:space="preserve">dalam: </w:t>
      </w:r>
      <w:hyperlink r:id="rId7" w:history="1">
        <w:r w:rsidR="00CA25ED" w:rsidRPr="00ED1AFE">
          <w:rPr>
            <w:rStyle w:val="Hyperlink"/>
            <w:sz w:val="24"/>
            <w:szCs w:val="24"/>
          </w:rPr>
          <w:t>http://www.newsbatch.com/armscontrol.htm</w:t>
        </w:r>
      </w:hyperlink>
      <w:r w:rsidR="00CA25ED">
        <w:rPr>
          <w:sz w:val="24"/>
          <w:szCs w:val="24"/>
        </w:rPr>
        <w:t xml:space="preserve">). </w:t>
      </w:r>
      <w:r w:rsidR="00D02BD5">
        <w:rPr>
          <w:sz w:val="24"/>
          <w:szCs w:val="24"/>
        </w:rPr>
        <w:t xml:space="preserve"> </w:t>
      </w:r>
    </w:p>
    <w:p w:rsidR="004E4C53" w:rsidRDefault="00D02BD5" w:rsidP="00A5028D">
      <w:pPr>
        <w:spacing w:line="480" w:lineRule="auto"/>
        <w:jc w:val="both"/>
        <w:rPr>
          <w:sz w:val="24"/>
          <w:szCs w:val="24"/>
        </w:rPr>
      </w:pPr>
      <w:r>
        <w:rPr>
          <w:sz w:val="24"/>
          <w:szCs w:val="24"/>
        </w:rPr>
        <w:tab/>
        <w:t xml:space="preserve">Setelah ditandatangani </w:t>
      </w:r>
      <w:r>
        <w:rPr>
          <w:i/>
          <w:sz w:val="24"/>
          <w:szCs w:val="24"/>
        </w:rPr>
        <w:t xml:space="preserve">Nuclear Non –Proliferation Treaty, </w:t>
      </w:r>
      <w:r>
        <w:rPr>
          <w:sz w:val="24"/>
          <w:szCs w:val="24"/>
        </w:rPr>
        <w:t xml:space="preserve">maka dalam tahun –tahun berikutnya Amerika Serikat dan Uni Soviet, sebagai Negara –negara </w:t>
      </w:r>
      <w:r w:rsidR="00B63957">
        <w:rPr>
          <w:sz w:val="24"/>
          <w:szCs w:val="24"/>
        </w:rPr>
        <w:t>pemilik senjata paling mutakhir, menyelenggarakan pembicaraan yang bertujuan membatasi senjata –senjata strategis</w:t>
      </w:r>
      <w:r w:rsidR="00CA25ED">
        <w:rPr>
          <w:sz w:val="24"/>
          <w:szCs w:val="24"/>
        </w:rPr>
        <w:t xml:space="preserve"> mereka</w:t>
      </w:r>
      <w:r w:rsidR="00B63957">
        <w:rPr>
          <w:sz w:val="24"/>
          <w:szCs w:val="24"/>
        </w:rPr>
        <w:t xml:space="preserve">. Pembicaraan yang dikenal dengan </w:t>
      </w:r>
      <w:r w:rsidR="00B63957">
        <w:rPr>
          <w:i/>
          <w:sz w:val="24"/>
          <w:szCs w:val="24"/>
        </w:rPr>
        <w:t xml:space="preserve">Strategic Arms Limitation Talks (SALT) </w:t>
      </w:r>
      <w:r w:rsidR="00B63957">
        <w:rPr>
          <w:sz w:val="24"/>
          <w:szCs w:val="24"/>
        </w:rPr>
        <w:t xml:space="preserve">menghasilkan  perjanjian pengawasan senjata. Bahkan  SALT I menghasilkan </w:t>
      </w:r>
      <w:r w:rsidR="00B63957">
        <w:rPr>
          <w:i/>
          <w:sz w:val="24"/>
          <w:szCs w:val="24"/>
        </w:rPr>
        <w:t xml:space="preserve">the Anti-Ballistic Missile Treaty </w:t>
      </w:r>
      <w:r w:rsidR="00DE59AC">
        <w:rPr>
          <w:sz w:val="24"/>
          <w:szCs w:val="24"/>
        </w:rPr>
        <w:t xml:space="preserve">serta </w:t>
      </w:r>
      <w:r w:rsidR="00B63957">
        <w:rPr>
          <w:sz w:val="24"/>
          <w:szCs w:val="24"/>
        </w:rPr>
        <w:t xml:space="preserve"> </w:t>
      </w:r>
      <w:r w:rsidR="00B63957">
        <w:rPr>
          <w:i/>
          <w:sz w:val="24"/>
          <w:szCs w:val="24"/>
        </w:rPr>
        <w:t>Interim Strategic Arms Limitation Agreement</w:t>
      </w:r>
      <w:r w:rsidR="00B63957">
        <w:rPr>
          <w:sz w:val="24"/>
          <w:szCs w:val="24"/>
        </w:rPr>
        <w:t xml:space="preserve"> dalam tahun 1972</w:t>
      </w:r>
      <w:r w:rsidR="00DE59AC">
        <w:rPr>
          <w:sz w:val="24"/>
          <w:szCs w:val="24"/>
        </w:rPr>
        <w:t>. Sedangkan SALT II diselenggarakan dalam tahun 1972</w:t>
      </w:r>
      <w:r w:rsidR="00CA25ED">
        <w:rPr>
          <w:sz w:val="24"/>
          <w:szCs w:val="24"/>
        </w:rPr>
        <w:t xml:space="preserve">. Setelah berunding selama sekitar tujuh </w:t>
      </w:r>
      <w:r w:rsidR="00CA25ED">
        <w:rPr>
          <w:sz w:val="24"/>
          <w:szCs w:val="24"/>
        </w:rPr>
        <w:lastRenderedPageBreak/>
        <w:t>tahun, p</w:t>
      </w:r>
      <w:r w:rsidR="00DE59AC">
        <w:rPr>
          <w:sz w:val="24"/>
          <w:szCs w:val="24"/>
        </w:rPr>
        <w:t xml:space="preserve">ara </w:t>
      </w:r>
      <w:r w:rsidR="00CA25ED">
        <w:rPr>
          <w:sz w:val="24"/>
          <w:szCs w:val="24"/>
        </w:rPr>
        <w:t xml:space="preserve">perunding kedua Negara </w:t>
      </w:r>
      <w:r w:rsidR="00DE59AC">
        <w:rPr>
          <w:sz w:val="24"/>
          <w:szCs w:val="24"/>
        </w:rPr>
        <w:t xml:space="preserve"> </w:t>
      </w:r>
      <w:r w:rsidR="00CA25ED">
        <w:rPr>
          <w:sz w:val="24"/>
          <w:szCs w:val="24"/>
        </w:rPr>
        <w:t xml:space="preserve">berhasil membuat </w:t>
      </w:r>
      <w:r w:rsidR="00DE59AC">
        <w:rPr>
          <w:sz w:val="24"/>
          <w:szCs w:val="24"/>
        </w:rPr>
        <w:t xml:space="preserve"> kesepakatan</w:t>
      </w:r>
      <w:r w:rsidR="00CA25ED">
        <w:rPr>
          <w:sz w:val="24"/>
          <w:szCs w:val="24"/>
        </w:rPr>
        <w:t xml:space="preserve"> menyangkut pembatasan senjata strategis yang baru pada</w:t>
      </w:r>
      <w:r w:rsidR="00DE59AC">
        <w:rPr>
          <w:sz w:val="24"/>
          <w:szCs w:val="24"/>
        </w:rPr>
        <w:t xml:space="preserve"> tahun 1979. Akan tetapi, kesepakatan ini gagal memperoleh</w:t>
      </w:r>
      <w:r w:rsidR="00B63957">
        <w:rPr>
          <w:sz w:val="24"/>
          <w:szCs w:val="24"/>
        </w:rPr>
        <w:t xml:space="preserve"> </w:t>
      </w:r>
      <w:r>
        <w:rPr>
          <w:sz w:val="24"/>
          <w:szCs w:val="24"/>
        </w:rPr>
        <w:t xml:space="preserve"> </w:t>
      </w:r>
      <w:r w:rsidR="00DE59AC">
        <w:rPr>
          <w:sz w:val="24"/>
          <w:szCs w:val="24"/>
        </w:rPr>
        <w:t xml:space="preserve">ratifikasi dari pihak </w:t>
      </w:r>
      <w:r w:rsidR="000F1758">
        <w:rPr>
          <w:sz w:val="24"/>
          <w:szCs w:val="24"/>
        </w:rPr>
        <w:t xml:space="preserve">Kongres </w:t>
      </w:r>
      <w:r w:rsidR="00DE59AC">
        <w:rPr>
          <w:sz w:val="24"/>
          <w:szCs w:val="24"/>
        </w:rPr>
        <w:t>AS, menginga</w:t>
      </w:r>
      <w:r w:rsidR="000F1758">
        <w:rPr>
          <w:sz w:val="24"/>
          <w:szCs w:val="24"/>
        </w:rPr>
        <w:t xml:space="preserve">t </w:t>
      </w:r>
      <w:r w:rsidR="00DE59AC">
        <w:rPr>
          <w:sz w:val="24"/>
          <w:szCs w:val="24"/>
        </w:rPr>
        <w:t xml:space="preserve"> </w:t>
      </w:r>
      <w:r w:rsidR="000F1758">
        <w:rPr>
          <w:sz w:val="24"/>
          <w:szCs w:val="24"/>
        </w:rPr>
        <w:t>pasukan Uni Soviet melakukan invasi ke</w:t>
      </w:r>
      <w:r w:rsidR="00DE59AC">
        <w:rPr>
          <w:sz w:val="24"/>
          <w:szCs w:val="24"/>
        </w:rPr>
        <w:t xml:space="preserve"> Afghanistan tahun 1979.</w:t>
      </w:r>
    </w:p>
    <w:p w:rsidR="00DE59AC" w:rsidRDefault="007B225E" w:rsidP="00A5028D">
      <w:pPr>
        <w:spacing w:line="480" w:lineRule="auto"/>
        <w:jc w:val="both"/>
        <w:rPr>
          <w:sz w:val="24"/>
          <w:szCs w:val="24"/>
        </w:rPr>
      </w:pPr>
      <w:r>
        <w:rPr>
          <w:sz w:val="24"/>
          <w:szCs w:val="24"/>
        </w:rPr>
        <w:tab/>
      </w:r>
      <w:r w:rsidR="000F1758">
        <w:rPr>
          <w:sz w:val="24"/>
          <w:szCs w:val="24"/>
        </w:rPr>
        <w:t>Setelah mengalami kebuntuan, beberapa tahun kemudian AS dan Uni Soviet kembali melakukan perundingan. Hal ini dilakukan mengingat arti penting</w:t>
      </w:r>
      <w:r w:rsidR="00BF73E8">
        <w:rPr>
          <w:sz w:val="24"/>
          <w:szCs w:val="24"/>
        </w:rPr>
        <w:t xml:space="preserve"> pengawasan dan pembatasan senjata bagi kedu</w:t>
      </w:r>
      <w:r w:rsidR="000F1758">
        <w:rPr>
          <w:sz w:val="24"/>
          <w:szCs w:val="24"/>
        </w:rPr>
        <w:t>a negara.</w:t>
      </w:r>
      <w:r w:rsidR="00BF73E8">
        <w:rPr>
          <w:sz w:val="24"/>
          <w:szCs w:val="24"/>
        </w:rPr>
        <w:t xml:space="preserve"> Hasilnya, mereka menyepakati traktat yang berhubungan dengan senjata nuklir berjarak menengah, atau yang biasa disebut dengan </w:t>
      </w:r>
      <w:r w:rsidR="00BA4031">
        <w:rPr>
          <w:i/>
          <w:sz w:val="24"/>
          <w:szCs w:val="24"/>
        </w:rPr>
        <w:t>The Intermediate-Range Nuclear Forces Treaty.</w:t>
      </w:r>
      <w:r w:rsidR="00BA4031">
        <w:rPr>
          <w:sz w:val="24"/>
          <w:szCs w:val="24"/>
        </w:rPr>
        <w:t xml:space="preserve"> Traktat yang disepakati tahun 1987 tertsebut akhirnya diratifikasi tahun 1989. Dalam traktat tadi, kedua Negara sepakat untuk menghancurkan  semua</w:t>
      </w:r>
      <w:r w:rsidR="000F1758">
        <w:rPr>
          <w:sz w:val="24"/>
          <w:szCs w:val="24"/>
        </w:rPr>
        <w:t xml:space="preserve"> missil yang memiliki </w:t>
      </w:r>
      <w:r w:rsidR="00BA4031">
        <w:rPr>
          <w:sz w:val="24"/>
          <w:szCs w:val="24"/>
        </w:rPr>
        <w:t xml:space="preserve"> jarak</w:t>
      </w:r>
      <w:r w:rsidR="000F1758">
        <w:rPr>
          <w:sz w:val="24"/>
          <w:szCs w:val="24"/>
        </w:rPr>
        <w:t xml:space="preserve"> jangkauan</w:t>
      </w:r>
      <w:r w:rsidR="00BA4031">
        <w:rPr>
          <w:sz w:val="24"/>
          <w:szCs w:val="24"/>
        </w:rPr>
        <w:t xml:space="preserve"> antara 500</w:t>
      </w:r>
      <w:r w:rsidR="000F1758">
        <w:rPr>
          <w:sz w:val="24"/>
          <w:szCs w:val="24"/>
        </w:rPr>
        <w:t xml:space="preserve"> Km</w:t>
      </w:r>
      <w:r w:rsidR="00BA4031">
        <w:rPr>
          <w:sz w:val="24"/>
          <w:szCs w:val="24"/>
        </w:rPr>
        <w:t xml:space="preserve"> -5500 Km. Sedangkan dalam tahun 1993,  kedua Negara menyepakati </w:t>
      </w:r>
      <w:r w:rsidR="00BA4031">
        <w:rPr>
          <w:i/>
          <w:sz w:val="24"/>
          <w:szCs w:val="24"/>
        </w:rPr>
        <w:t>Chemical Weapons Convention</w:t>
      </w:r>
      <w:r w:rsidR="00BA4031">
        <w:rPr>
          <w:sz w:val="24"/>
          <w:szCs w:val="24"/>
        </w:rPr>
        <w:t xml:space="preserve">. Dalam konvensi ini mereka setuju </w:t>
      </w:r>
      <w:r w:rsidR="00B64F4D">
        <w:rPr>
          <w:sz w:val="24"/>
          <w:szCs w:val="24"/>
        </w:rPr>
        <w:t>terhadap pelarangan pembuatan dan penggunaan senjata –senjata kimia.</w:t>
      </w:r>
    </w:p>
    <w:p w:rsidR="0077078E" w:rsidRDefault="0077078E" w:rsidP="00A5028D">
      <w:pPr>
        <w:spacing w:line="480" w:lineRule="auto"/>
        <w:jc w:val="both"/>
        <w:rPr>
          <w:sz w:val="24"/>
          <w:szCs w:val="24"/>
        </w:rPr>
      </w:pPr>
      <w:r>
        <w:rPr>
          <w:sz w:val="24"/>
          <w:szCs w:val="24"/>
        </w:rPr>
        <w:tab/>
        <w:t xml:space="preserve">Mengenai pengurangan senjata, pemerintah AS dan Uni Soviet menyelenggarakan pembicaraan dengan hasil dicapainya traktat pengurangan senjata strategis yang disebut dengan  </w:t>
      </w:r>
      <w:r>
        <w:rPr>
          <w:i/>
          <w:sz w:val="24"/>
          <w:szCs w:val="24"/>
        </w:rPr>
        <w:t>the Strategic Arms Reduction Traties</w:t>
      </w:r>
      <w:r>
        <w:rPr>
          <w:sz w:val="24"/>
          <w:szCs w:val="24"/>
        </w:rPr>
        <w:t xml:space="preserve"> atau START I dan START II. Lebih lanjut kedua Negara menyepakati pengurangan</w:t>
      </w:r>
      <w:r w:rsidR="000F1758">
        <w:rPr>
          <w:sz w:val="24"/>
          <w:szCs w:val="24"/>
        </w:rPr>
        <w:t xml:space="preserve"> s</w:t>
      </w:r>
      <w:r>
        <w:rPr>
          <w:sz w:val="24"/>
          <w:szCs w:val="24"/>
        </w:rPr>
        <w:t xml:space="preserve">enjata offensive trategis atau yang dikenal dengan </w:t>
      </w:r>
      <w:r>
        <w:rPr>
          <w:i/>
          <w:sz w:val="24"/>
          <w:szCs w:val="24"/>
        </w:rPr>
        <w:t>the Treaty on Strategic Offensive Reductions.</w:t>
      </w:r>
      <w:r>
        <w:rPr>
          <w:sz w:val="24"/>
          <w:szCs w:val="24"/>
        </w:rPr>
        <w:t xml:space="preserve"> Sedangkan di dekade terakhir abad XX, ya</w:t>
      </w:r>
      <w:r w:rsidR="005114E3">
        <w:rPr>
          <w:sz w:val="24"/>
          <w:szCs w:val="24"/>
        </w:rPr>
        <w:t xml:space="preserve">itu tahun 1996,  Perserikatan Bangsa Bangsa mendorong diselenggarakannya perundingan </w:t>
      </w:r>
      <w:r>
        <w:rPr>
          <w:sz w:val="24"/>
          <w:szCs w:val="24"/>
        </w:rPr>
        <w:t>yang berisi pelarangan uj</w:t>
      </w:r>
      <w:r w:rsidR="000E5D94">
        <w:rPr>
          <w:sz w:val="24"/>
          <w:szCs w:val="24"/>
        </w:rPr>
        <w:t>i</w:t>
      </w:r>
      <w:r>
        <w:rPr>
          <w:sz w:val="24"/>
          <w:szCs w:val="24"/>
        </w:rPr>
        <w:t xml:space="preserve"> coba secara komprehensif yang biasa disebut dengan </w:t>
      </w:r>
      <w:r>
        <w:rPr>
          <w:i/>
          <w:sz w:val="24"/>
          <w:szCs w:val="24"/>
        </w:rPr>
        <w:t>the Comprehensive Test Ban Treaty</w:t>
      </w:r>
      <w:r w:rsidR="000E5D94">
        <w:rPr>
          <w:i/>
          <w:sz w:val="24"/>
          <w:szCs w:val="24"/>
        </w:rPr>
        <w:t xml:space="preserve">. </w:t>
      </w:r>
      <w:r w:rsidR="005114E3">
        <w:rPr>
          <w:sz w:val="24"/>
          <w:szCs w:val="24"/>
        </w:rPr>
        <w:t xml:space="preserve"> Dalam traktat ini di</w:t>
      </w:r>
      <w:r w:rsidR="000F1758">
        <w:rPr>
          <w:sz w:val="24"/>
          <w:szCs w:val="24"/>
        </w:rPr>
        <w:t>sepakat</w:t>
      </w:r>
      <w:r w:rsidR="005114E3">
        <w:rPr>
          <w:sz w:val="24"/>
          <w:szCs w:val="24"/>
        </w:rPr>
        <w:t xml:space="preserve">i </w:t>
      </w:r>
      <w:r w:rsidR="000E5D94">
        <w:rPr>
          <w:sz w:val="24"/>
          <w:szCs w:val="24"/>
        </w:rPr>
        <w:t xml:space="preserve"> pelarangan semua uji coba nuklir </w:t>
      </w:r>
      <w:r w:rsidR="00E444BA">
        <w:rPr>
          <w:sz w:val="24"/>
          <w:szCs w:val="24"/>
        </w:rPr>
        <w:t>di semua sektor</w:t>
      </w:r>
      <w:r w:rsidR="000E5D94">
        <w:rPr>
          <w:sz w:val="24"/>
          <w:szCs w:val="24"/>
        </w:rPr>
        <w:t xml:space="preserve">, baik </w:t>
      </w:r>
      <w:r w:rsidR="000E5D94">
        <w:rPr>
          <w:sz w:val="24"/>
          <w:szCs w:val="24"/>
        </w:rPr>
        <w:lastRenderedPageBreak/>
        <w:t>untuk tjuan –tujuan militer maupun sipil.</w:t>
      </w:r>
      <w:r w:rsidR="005114E3">
        <w:rPr>
          <w:sz w:val="24"/>
          <w:szCs w:val="24"/>
        </w:rPr>
        <w:t xml:space="preserve"> Traktat ini tidak bisa dilaksanakan secara efektif apabila kelima negara nuklir, yaitu AS, Uni Soviet, Cina, Inggris dan Perancis beserta India, Pakistan dan Israel tidak meratifikasinya. Sampai sekarang, n</w:t>
      </w:r>
      <w:r w:rsidR="00481ADB">
        <w:rPr>
          <w:sz w:val="24"/>
          <w:szCs w:val="24"/>
        </w:rPr>
        <w:t>ampaknya AS belum meratifikasi (</w:t>
      </w:r>
      <w:r w:rsidR="00481ADB">
        <w:rPr>
          <w:i/>
          <w:sz w:val="24"/>
          <w:szCs w:val="24"/>
        </w:rPr>
        <w:t xml:space="preserve">“What are the recent Developments concerning Arms Control?) </w:t>
      </w:r>
      <w:r w:rsidR="00481ADB">
        <w:rPr>
          <w:sz w:val="24"/>
          <w:szCs w:val="24"/>
        </w:rPr>
        <w:t xml:space="preserve">dalam: </w:t>
      </w:r>
      <w:hyperlink r:id="rId8" w:history="1">
        <w:r w:rsidR="00481ADB" w:rsidRPr="00ED1AFE">
          <w:rPr>
            <w:rStyle w:val="Hyperlink"/>
            <w:sz w:val="24"/>
            <w:szCs w:val="24"/>
          </w:rPr>
          <w:t>http://www.newsbatch.com/armscontrol.htm</w:t>
        </w:r>
      </w:hyperlink>
      <w:r w:rsidR="00481ADB">
        <w:rPr>
          <w:sz w:val="24"/>
          <w:szCs w:val="24"/>
        </w:rPr>
        <w:t xml:space="preserve">). </w:t>
      </w:r>
      <w:r w:rsidR="006438A9">
        <w:rPr>
          <w:sz w:val="24"/>
          <w:szCs w:val="24"/>
        </w:rPr>
        <w:t xml:space="preserve"> Tahun 2002, kedua Negara menyetujui sebuah traktat yang berisi pengurangan senjata</w:t>
      </w:r>
      <w:r w:rsidR="00E444BA">
        <w:rPr>
          <w:sz w:val="24"/>
          <w:szCs w:val="24"/>
        </w:rPr>
        <w:t xml:space="preserve"> offensive strategis. Mereka sepaham </w:t>
      </w:r>
      <w:r w:rsidR="006438A9">
        <w:rPr>
          <w:sz w:val="24"/>
          <w:szCs w:val="24"/>
        </w:rPr>
        <w:t>traktat ini mulai berlaku tahun 2003.</w:t>
      </w:r>
    </w:p>
    <w:p w:rsidR="00481ADB" w:rsidRPr="000E5D94" w:rsidRDefault="00481ADB" w:rsidP="00A5028D">
      <w:pPr>
        <w:spacing w:line="480" w:lineRule="auto"/>
        <w:jc w:val="both"/>
        <w:rPr>
          <w:sz w:val="24"/>
          <w:szCs w:val="24"/>
        </w:rPr>
      </w:pPr>
    </w:p>
    <w:p w:rsidR="00335BAF" w:rsidRPr="003209AE" w:rsidRDefault="003209AE" w:rsidP="00A5028D">
      <w:pPr>
        <w:spacing w:line="480" w:lineRule="auto"/>
        <w:jc w:val="both"/>
        <w:rPr>
          <w:b/>
          <w:sz w:val="24"/>
          <w:szCs w:val="24"/>
        </w:rPr>
      </w:pPr>
      <w:r>
        <w:rPr>
          <w:b/>
          <w:sz w:val="24"/>
          <w:szCs w:val="24"/>
        </w:rPr>
        <w:t>Mengapa perlu pengawasan senjata?</w:t>
      </w:r>
    </w:p>
    <w:p w:rsidR="00A76647" w:rsidRDefault="00A76647" w:rsidP="00A5028D">
      <w:pPr>
        <w:spacing w:line="480" w:lineRule="auto"/>
        <w:jc w:val="both"/>
        <w:rPr>
          <w:sz w:val="24"/>
          <w:szCs w:val="24"/>
          <w:lang w:val="id-ID"/>
        </w:rPr>
      </w:pPr>
      <w:r>
        <w:rPr>
          <w:b/>
          <w:sz w:val="24"/>
          <w:szCs w:val="24"/>
          <w:lang w:val="id-ID"/>
        </w:rPr>
        <w:tab/>
      </w:r>
      <w:r>
        <w:rPr>
          <w:sz w:val="24"/>
          <w:szCs w:val="24"/>
          <w:lang w:val="id-ID"/>
        </w:rPr>
        <w:t xml:space="preserve">Bagi para penganut teori spiral, kekerasan dan perang yang membawa bencana bagi umat manusia merupakan konsekwensi adanya senjata pada umumnya dan pacuan senjata pada khususnya. Oleh karena itulah, </w:t>
      </w:r>
      <w:r w:rsidR="006F6635">
        <w:rPr>
          <w:sz w:val="24"/>
          <w:szCs w:val="24"/>
        </w:rPr>
        <w:t>untuk mengurangi kekerasan dan peperangan perlu diadakan penelitian yang mendalam</w:t>
      </w:r>
      <w:r>
        <w:rPr>
          <w:sz w:val="24"/>
          <w:szCs w:val="24"/>
          <w:lang w:val="id-ID"/>
        </w:rPr>
        <w:t xml:space="preserve"> berkaitan dengan </w:t>
      </w:r>
      <w:r w:rsidR="006F6635">
        <w:rPr>
          <w:sz w:val="24"/>
          <w:szCs w:val="24"/>
        </w:rPr>
        <w:t xml:space="preserve">senjata dan </w:t>
      </w:r>
      <w:r>
        <w:rPr>
          <w:sz w:val="24"/>
          <w:szCs w:val="24"/>
          <w:lang w:val="id-ID"/>
        </w:rPr>
        <w:t xml:space="preserve">pacuan senjata. Fokus penelitian yang mereka lakukan, biasanya berkaitan dengan pertanyaan –pertanyaan: kapan </w:t>
      </w:r>
      <w:r w:rsidR="006F6635">
        <w:rPr>
          <w:sz w:val="24"/>
          <w:szCs w:val="24"/>
        </w:rPr>
        <w:t>pacuan senjata</w:t>
      </w:r>
      <w:r>
        <w:rPr>
          <w:sz w:val="24"/>
          <w:szCs w:val="24"/>
          <w:lang w:val="id-ID"/>
        </w:rPr>
        <w:t xml:space="preserve"> terjadi? mengapa pacuan senjata  bisa terjadi dan terus menerus terjadi? </w:t>
      </w:r>
      <w:r w:rsidR="00DF67FF">
        <w:rPr>
          <w:sz w:val="24"/>
          <w:szCs w:val="24"/>
          <w:lang w:val="id-ID"/>
        </w:rPr>
        <w:t xml:space="preserve">bagaimana pola pacuan senjata yang terjadi? </w:t>
      </w:r>
      <w:r>
        <w:rPr>
          <w:sz w:val="24"/>
          <w:szCs w:val="24"/>
          <w:lang w:val="id-ID"/>
        </w:rPr>
        <w:t>bagaimana caranya menghentikan pacuan senjata?</w:t>
      </w:r>
    </w:p>
    <w:p w:rsidR="00903620" w:rsidRDefault="00DF67FF" w:rsidP="00A5028D">
      <w:pPr>
        <w:spacing w:line="480" w:lineRule="auto"/>
        <w:jc w:val="both"/>
        <w:rPr>
          <w:sz w:val="24"/>
          <w:szCs w:val="24"/>
          <w:lang w:val="id-ID"/>
        </w:rPr>
      </w:pPr>
      <w:r>
        <w:rPr>
          <w:sz w:val="24"/>
          <w:szCs w:val="24"/>
          <w:lang w:val="id-ID"/>
        </w:rPr>
        <w:tab/>
        <w:t>Para penganut aliran spiral berkeyakinan bahwa semakin majunya perkembangan tehnologi persenjataan</w:t>
      </w:r>
      <w:r w:rsidR="006F6635">
        <w:rPr>
          <w:sz w:val="24"/>
          <w:szCs w:val="24"/>
        </w:rPr>
        <w:t xml:space="preserve"> dan intensnya pacuan persenjataan</w:t>
      </w:r>
      <w:r>
        <w:rPr>
          <w:sz w:val="24"/>
          <w:szCs w:val="24"/>
          <w:lang w:val="id-ID"/>
        </w:rPr>
        <w:t xml:space="preserve"> akan menyebabkan semakin banyak/besarnya korban manusia dalam peperangan. Sejarah mencatat bahwa dalam periode hampir</w:t>
      </w:r>
      <w:r w:rsidR="00342D8B">
        <w:rPr>
          <w:sz w:val="24"/>
          <w:szCs w:val="24"/>
          <w:lang w:val="id-ID"/>
        </w:rPr>
        <w:t xml:space="preserve"> dua ratus tahun, jumlah korban dalam peperangan makin lama makin meningkat.</w:t>
      </w:r>
      <w:r w:rsidR="00474790">
        <w:rPr>
          <w:sz w:val="24"/>
          <w:szCs w:val="24"/>
          <w:lang w:val="id-ID"/>
        </w:rPr>
        <w:t xml:space="preserve"> Hal ini </w:t>
      </w:r>
      <w:r w:rsidR="00474790">
        <w:rPr>
          <w:sz w:val="24"/>
          <w:szCs w:val="24"/>
          <w:lang w:val="id-ID"/>
        </w:rPr>
        <w:lastRenderedPageBreak/>
        <w:t xml:space="preserve">bisa dilihat dalam beberapa peperangan besar yang terjadi antara pertengahan abad 18 sampai Perang Dunia II. </w:t>
      </w:r>
      <w:r w:rsidR="00474790">
        <w:rPr>
          <w:i/>
          <w:sz w:val="24"/>
          <w:szCs w:val="24"/>
          <w:lang w:val="id-ID"/>
        </w:rPr>
        <w:t>The Seven Years War</w:t>
      </w:r>
      <w:r w:rsidR="00474790">
        <w:rPr>
          <w:sz w:val="24"/>
          <w:szCs w:val="24"/>
          <w:lang w:val="id-ID"/>
        </w:rPr>
        <w:t xml:space="preserve"> yang terjadi antara tahun 1756 – tahun 1763, menelan korban sekitar 490.000 jiwa baik dari pihak pemenang maupun yang kalah perang. Kemudian, </w:t>
      </w:r>
      <w:r w:rsidR="00474790">
        <w:rPr>
          <w:i/>
          <w:sz w:val="24"/>
          <w:szCs w:val="24"/>
          <w:lang w:val="id-ID"/>
        </w:rPr>
        <w:t xml:space="preserve">the Crimean War </w:t>
      </w:r>
      <w:r w:rsidR="00AF3E34">
        <w:rPr>
          <w:sz w:val="24"/>
          <w:szCs w:val="24"/>
          <w:lang w:val="id-ID"/>
        </w:rPr>
        <w:t xml:space="preserve">yang berlangsung antara tahun 1853 – tahun 1856, menyebabkan  sedikitnya 517.000 jiwa melayang. Lalu, </w:t>
      </w:r>
      <w:r w:rsidR="00AF3E34">
        <w:rPr>
          <w:i/>
          <w:sz w:val="24"/>
          <w:szCs w:val="24"/>
          <w:lang w:val="id-ID"/>
        </w:rPr>
        <w:t>the</w:t>
      </w:r>
      <w:r w:rsidR="00474790">
        <w:rPr>
          <w:i/>
          <w:sz w:val="24"/>
          <w:szCs w:val="24"/>
          <w:lang w:val="id-ID"/>
        </w:rPr>
        <w:t xml:space="preserve"> </w:t>
      </w:r>
      <w:r w:rsidR="00AF3E34">
        <w:rPr>
          <w:i/>
          <w:sz w:val="24"/>
          <w:szCs w:val="24"/>
          <w:lang w:val="id-ID"/>
        </w:rPr>
        <w:t>Ten Ye</w:t>
      </w:r>
      <w:r w:rsidR="00474790">
        <w:rPr>
          <w:i/>
          <w:sz w:val="24"/>
          <w:szCs w:val="24"/>
          <w:lang w:val="id-ID"/>
        </w:rPr>
        <w:t>a</w:t>
      </w:r>
      <w:r w:rsidR="00AF3E34">
        <w:rPr>
          <w:i/>
          <w:sz w:val="24"/>
          <w:szCs w:val="24"/>
          <w:lang w:val="id-ID"/>
        </w:rPr>
        <w:t>r</w:t>
      </w:r>
      <w:r w:rsidR="00474790">
        <w:rPr>
          <w:i/>
          <w:sz w:val="24"/>
          <w:szCs w:val="24"/>
          <w:lang w:val="id-ID"/>
        </w:rPr>
        <w:t>s War</w:t>
      </w:r>
      <w:r w:rsidR="00474790">
        <w:rPr>
          <w:sz w:val="24"/>
          <w:szCs w:val="24"/>
          <w:lang w:val="id-ID"/>
        </w:rPr>
        <w:t xml:space="preserve"> yang berlangsung antara tahun 1868 –tahun 1878 memakan korban tidak kurang dari 600.000 orang, baik yang berasal dari negara –negara pemenang maupun yang kalah perang.</w:t>
      </w:r>
      <w:r>
        <w:rPr>
          <w:sz w:val="24"/>
          <w:szCs w:val="24"/>
          <w:lang w:val="id-ID"/>
        </w:rPr>
        <w:t xml:space="preserve"> </w:t>
      </w:r>
      <w:r w:rsidR="00AF3E34">
        <w:rPr>
          <w:i/>
          <w:sz w:val="24"/>
          <w:szCs w:val="24"/>
          <w:lang w:val="id-ID"/>
        </w:rPr>
        <w:t>The Second Sino – Japanese War</w:t>
      </w:r>
      <w:r w:rsidR="00AF3E34">
        <w:rPr>
          <w:sz w:val="24"/>
          <w:szCs w:val="24"/>
          <w:lang w:val="id-ID"/>
        </w:rPr>
        <w:t xml:space="preserve"> yang terjadi antara antara tahun 1937 – tahun 1945 membawa</w:t>
      </w:r>
      <w:r w:rsidR="00AF27F0">
        <w:rPr>
          <w:sz w:val="24"/>
          <w:szCs w:val="24"/>
          <w:lang w:val="id-ID"/>
        </w:rPr>
        <w:t xml:space="preserve"> korban sekitar 5,1 juta jiwa. Perang Dunia Pertama yang berlangsung  antara tahun 1915 -1919 memakan korban lebih dari </w:t>
      </w:r>
      <w:r w:rsidR="00D34DA4">
        <w:rPr>
          <w:sz w:val="24"/>
          <w:szCs w:val="24"/>
          <w:lang w:val="id-ID"/>
        </w:rPr>
        <w:t>9,9 juta orang, sedangkan Perang Dunia II yang terjadi antara tahun 1939 – tahun 1945 menyebabkan tidak kurang dari 24 juta menjadi korban (</w:t>
      </w:r>
      <w:r w:rsidR="000D06CD">
        <w:rPr>
          <w:i/>
          <w:sz w:val="24"/>
          <w:szCs w:val="24"/>
          <w:lang w:val="id-ID"/>
        </w:rPr>
        <w:t xml:space="preserve">“War Statistics”, </w:t>
      </w:r>
      <w:r w:rsidR="000D06CD">
        <w:rPr>
          <w:sz w:val="24"/>
          <w:szCs w:val="24"/>
          <w:lang w:val="id-ID"/>
        </w:rPr>
        <w:t xml:space="preserve">dalam: </w:t>
      </w:r>
      <w:hyperlink r:id="rId9" w:history="1">
        <w:r w:rsidR="000D06CD" w:rsidRPr="007F6F88">
          <w:rPr>
            <w:rStyle w:val="Hyperlink"/>
            <w:sz w:val="24"/>
            <w:szCs w:val="24"/>
            <w:lang w:val="id-ID"/>
          </w:rPr>
          <w:t>http://wars.findthebest.com/</w:t>
        </w:r>
      </w:hyperlink>
      <w:r w:rsidR="000D06CD">
        <w:rPr>
          <w:sz w:val="24"/>
          <w:szCs w:val="24"/>
          <w:lang w:val="id-ID"/>
        </w:rPr>
        <w:t xml:space="preserve">). </w:t>
      </w:r>
    </w:p>
    <w:p w:rsidR="00DF67FF" w:rsidRPr="002033BF" w:rsidRDefault="00903620" w:rsidP="00A5028D">
      <w:pPr>
        <w:spacing w:line="480" w:lineRule="auto"/>
        <w:jc w:val="both"/>
        <w:rPr>
          <w:sz w:val="24"/>
          <w:szCs w:val="24"/>
        </w:rPr>
      </w:pPr>
      <w:r>
        <w:rPr>
          <w:sz w:val="24"/>
          <w:szCs w:val="24"/>
          <w:lang w:val="id-ID"/>
        </w:rPr>
        <w:tab/>
      </w:r>
      <w:r w:rsidR="005B3317">
        <w:rPr>
          <w:sz w:val="24"/>
          <w:szCs w:val="24"/>
          <w:lang w:val="id-ID"/>
        </w:rPr>
        <w:t>Mengingat semakin banyaknya korban peperangan sebagai konsekwensi semakin maju</w:t>
      </w:r>
      <w:r w:rsidR="005A0175">
        <w:rPr>
          <w:sz w:val="24"/>
          <w:szCs w:val="24"/>
          <w:lang w:val="id-ID"/>
        </w:rPr>
        <w:t>nya tehnologi militer</w:t>
      </w:r>
      <w:r w:rsidR="00767914">
        <w:rPr>
          <w:sz w:val="24"/>
          <w:szCs w:val="24"/>
        </w:rPr>
        <w:t xml:space="preserve"> dan pacuan peralatan militer</w:t>
      </w:r>
      <w:r w:rsidR="005A0175">
        <w:rPr>
          <w:sz w:val="24"/>
          <w:szCs w:val="24"/>
          <w:lang w:val="id-ID"/>
        </w:rPr>
        <w:t>, para peng</w:t>
      </w:r>
      <w:r w:rsidR="005B3317">
        <w:rPr>
          <w:sz w:val="24"/>
          <w:szCs w:val="24"/>
          <w:lang w:val="id-ID"/>
        </w:rPr>
        <w:t>ikut aliran spiral</w:t>
      </w:r>
      <w:r w:rsidR="005A0175">
        <w:rPr>
          <w:sz w:val="24"/>
          <w:szCs w:val="24"/>
          <w:lang w:val="id-ID"/>
        </w:rPr>
        <w:t xml:space="preserve"> mendorong perlu diadakannya komunikasi yang intensif diantara negara –negara yang ada di dunia. Andaikata kondisi seperti ini bisa terjadi, m</w:t>
      </w:r>
      <w:r w:rsidR="00767914">
        <w:rPr>
          <w:sz w:val="24"/>
          <w:szCs w:val="24"/>
          <w:lang w:val="id-ID"/>
        </w:rPr>
        <w:t xml:space="preserve">aka akan mudah bagi </w:t>
      </w:r>
      <w:r w:rsidR="00767914">
        <w:rPr>
          <w:sz w:val="24"/>
          <w:szCs w:val="24"/>
        </w:rPr>
        <w:t>negara -negara</w:t>
      </w:r>
      <w:r w:rsidR="005A0175">
        <w:rPr>
          <w:sz w:val="24"/>
          <w:szCs w:val="24"/>
          <w:lang w:val="id-ID"/>
        </w:rPr>
        <w:t xml:space="preserve"> untuk </w:t>
      </w:r>
      <w:r w:rsidR="00767914">
        <w:rPr>
          <w:sz w:val="24"/>
          <w:szCs w:val="24"/>
        </w:rPr>
        <w:t>mengetahui dan memahami satu sama lain.</w:t>
      </w:r>
      <w:r w:rsidR="002033BF">
        <w:rPr>
          <w:sz w:val="24"/>
          <w:szCs w:val="24"/>
        </w:rPr>
        <w:t xml:space="preserve"> Konsekwensinya,</w:t>
      </w:r>
      <w:r w:rsidR="005A0175">
        <w:rPr>
          <w:sz w:val="24"/>
          <w:szCs w:val="24"/>
          <w:lang w:val="id-ID"/>
        </w:rPr>
        <w:t xml:space="preserve"> negosiasi</w:t>
      </w:r>
      <w:r w:rsidR="002033BF">
        <w:rPr>
          <w:sz w:val="24"/>
          <w:szCs w:val="24"/>
        </w:rPr>
        <w:t xml:space="preserve"> tidak begitu sulit dilaksanakan.</w:t>
      </w:r>
      <w:r w:rsidR="005A0175">
        <w:rPr>
          <w:sz w:val="24"/>
          <w:szCs w:val="24"/>
          <w:lang w:val="id-ID"/>
        </w:rPr>
        <w:t>.  Hanya dengan cara seperti inilah, maka perjanjian internasional yang berisi pengawasan persenjataan internasional akan</w:t>
      </w:r>
      <w:r w:rsidR="002033BF">
        <w:rPr>
          <w:sz w:val="24"/>
          <w:szCs w:val="24"/>
          <w:lang w:val="id-ID"/>
        </w:rPr>
        <w:t xml:space="preserve"> bisa </w:t>
      </w:r>
      <w:r w:rsidR="002033BF">
        <w:rPr>
          <w:sz w:val="24"/>
          <w:szCs w:val="24"/>
        </w:rPr>
        <w:t>diwujudkan</w:t>
      </w:r>
      <w:r w:rsidR="00767914">
        <w:rPr>
          <w:sz w:val="24"/>
          <w:szCs w:val="24"/>
          <w:lang w:val="id-ID"/>
        </w:rPr>
        <w:t xml:space="preserve"> (Lamb, 1998:</w:t>
      </w:r>
      <w:r w:rsidR="00767914">
        <w:rPr>
          <w:sz w:val="24"/>
          <w:szCs w:val="24"/>
        </w:rPr>
        <w:t xml:space="preserve"> 184</w:t>
      </w:r>
      <w:r w:rsidR="00DC0B7F">
        <w:rPr>
          <w:sz w:val="24"/>
          <w:szCs w:val="24"/>
          <w:lang w:val="id-ID"/>
        </w:rPr>
        <w:t>).</w:t>
      </w:r>
      <w:r w:rsidR="00D34DA4">
        <w:rPr>
          <w:sz w:val="24"/>
          <w:szCs w:val="24"/>
          <w:lang w:val="id-ID"/>
        </w:rPr>
        <w:t xml:space="preserve"> </w:t>
      </w:r>
      <w:r w:rsidR="002033BF">
        <w:rPr>
          <w:sz w:val="24"/>
          <w:szCs w:val="24"/>
        </w:rPr>
        <w:t>Oleh karena itulah, penganut aliran spiral mendorong negara –negara untuk melakukan perundingan baik secara bilateral maupun multilateral.</w:t>
      </w:r>
    </w:p>
    <w:p w:rsidR="00EC3DFF" w:rsidRDefault="00EC3DFF" w:rsidP="00A5028D">
      <w:pPr>
        <w:spacing w:line="480" w:lineRule="auto"/>
        <w:jc w:val="both"/>
        <w:rPr>
          <w:b/>
          <w:sz w:val="24"/>
          <w:szCs w:val="24"/>
        </w:rPr>
      </w:pPr>
    </w:p>
    <w:p w:rsidR="00295485" w:rsidRDefault="00295485" w:rsidP="00A5028D">
      <w:pPr>
        <w:spacing w:line="480" w:lineRule="auto"/>
        <w:jc w:val="both"/>
        <w:rPr>
          <w:b/>
          <w:sz w:val="24"/>
          <w:szCs w:val="24"/>
        </w:rPr>
      </w:pPr>
      <w:r>
        <w:rPr>
          <w:b/>
          <w:sz w:val="24"/>
          <w:szCs w:val="24"/>
        </w:rPr>
        <w:lastRenderedPageBreak/>
        <w:t>Beberapa pendekata</w:t>
      </w:r>
      <w:r w:rsidR="00CD6DB2">
        <w:rPr>
          <w:b/>
          <w:sz w:val="24"/>
          <w:szCs w:val="24"/>
        </w:rPr>
        <w:t xml:space="preserve">n </w:t>
      </w:r>
      <w:r w:rsidR="00ED0D6A">
        <w:rPr>
          <w:b/>
          <w:sz w:val="24"/>
          <w:szCs w:val="24"/>
        </w:rPr>
        <w:t xml:space="preserve">dalam </w:t>
      </w:r>
      <w:r w:rsidR="00CD6DB2">
        <w:rPr>
          <w:b/>
          <w:sz w:val="24"/>
          <w:szCs w:val="24"/>
        </w:rPr>
        <w:t>pengawasan senjata</w:t>
      </w:r>
      <w:r>
        <w:rPr>
          <w:b/>
          <w:sz w:val="24"/>
          <w:szCs w:val="24"/>
        </w:rPr>
        <w:t>.</w:t>
      </w:r>
    </w:p>
    <w:p w:rsidR="00295485" w:rsidRDefault="00CF445E" w:rsidP="00CD6DB2">
      <w:pPr>
        <w:spacing w:line="480" w:lineRule="auto"/>
        <w:ind w:firstLine="720"/>
        <w:jc w:val="both"/>
        <w:rPr>
          <w:sz w:val="24"/>
          <w:szCs w:val="24"/>
        </w:rPr>
      </w:pPr>
      <w:r>
        <w:rPr>
          <w:sz w:val="24"/>
          <w:szCs w:val="24"/>
        </w:rPr>
        <w:t xml:space="preserve">Di atas telah disebutkan bahwa kegiatan pengawasan senjata telah berlangsung berabad –abad. Dengan demikian, tentu saja sudah banyak perjanjian yang dibuat  Negara yang berkepentingan dengan persoalan pengawasan senjata. Berikut disampaikan beberapa pendekatan utama yang berkaitan dengan </w:t>
      </w:r>
      <w:r w:rsidR="003442E7">
        <w:rPr>
          <w:sz w:val="24"/>
          <w:szCs w:val="24"/>
        </w:rPr>
        <w:t>pengawasan senjata.</w:t>
      </w:r>
    </w:p>
    <w:p w:rsidR="003442E7" w:rsidRDefault="003442E7" w:rsidP="00A5028D">
      <w:pPr>
        <w:spacing w:line="480" w:lineRule="auto"/>
        <w:jc w:val="both"/>
        <w:rPr>
          <w:sz w:val="24"/>
          <w:szCs w:val="24"/>
        </w:rPr>
      </w:pPr>
      <w:r>
        <w:rPr>
          <w:sz w:val="24"/>
          <w:szCs w:val="24"/>
        </w:rPr>
        <w:tab/>
        <w:t>Pertama, pendekatan kualitatif.  Dalam hal ini, dua Negara atau lebih yang terlibat di dalam perjanjian membuat kesepakatan menyangkut jenis persenjataan yang akan dibatasi.</w:t>
      </w:r>
      <w:r w:rsidR="00862FC2">
        <w:rPr>
          <w:sz w:val="24"/>
          <w:szCs w:val="24"/>
        </w:rPr>
        <w:t xml:space="preserve"> Sebagai contoh, pada waktu diselenggarakan </w:t>
      </w:r>
      <w:r w:rsidR="00862FC2">
        <w:rPr>
          <w:i/>
          <w:sz w:val="24"/>
          <w:szCs w:val="24"/>
        </w:rPr>
        <w:t xml:space="preserve">World Disarmament Conference </w:t>
      </w:r>
      <w:r w:rsidR="00862FC2">
        <w:rPr>
          <w:sz w:val="24"/>
          <w:szCs w:val="24"/>
        </w:rPr>
        <w:t>tahun 1932, Inggris mengajukan usulan penggolongan kualitas persenjataan menjadi dua, yakni senjata offensive dan senjata defensive</w:t>
      </w:r>
      <w:r w:rsidR="00321123">
        <w:rPr>
          <w:sz w:val="24"/>
          <w:szCs w:val="24"/>
        </w:rPr>
        <w:t xml:space="preserve"> (Hughes 1994: 135)</w:t>
      </w:r>
      <w:r w:rsidR="00862FC2">
        <w:rPr>
          <w:sz w:val="24"/>
          <w:szCs w:val="24"/>
        </w:rPr>
        <w:t>. Ada upaya pada waktu itu untuk memas</w:t>
      </w:r>
      <w:r w:rsidR="00421127">
        <w:rPr>
          <w:sz w:val="24"/>
          <w:szCs w:val="24"/>
        </w:rPr>
        <w:t>ukkan senjata kimia dan biologi</w:t>
      </w:r>
      <w:r w:rsidR="00862FC2">
        <w:rPr>
          <w:sz w:val="24"/>
          <w:szCs w:val="24"/>
        </w:rPr>
        <w:t xml:space="preserve"> ke dalam senjata offensive. Kesepakatan pengawasan senjata internasional yang telah dicapai dan berkaitan dengan pendekatan kualitatif, contohnya, adalah </w:t>
      </w:r>
      <w:r w:rsidR="00862FC2">
        <w:rPr>
          <w:i/>
          <w:sz w:val="24"/>
          <w:szCs w:val="24"/>
        </w:rPr>
        <w:t xml:space="preserve">Chemical Weapons Treaty </w:t>
      </w:r>
      <w:r w:rsidR="00126B21">
        <w:rPr>
          <w:sz w:val="24"/>
          <w:szCs w:val="24"/>
        </w:rPr>
        <w:t xml:space="preserve">tahun 1992. Traktat </w:t>
      </w:r>
      <w:r w:rsidR="00862FC2">
        <w:rPr>
          <w:sz w:val="24"/>
          <w:szCs w:val="24"/>
        </w:rPr>
        <w:t xml:space="preserve"> yang bersifat multilat</w:t>
      </w:r>
      <w:r w:rsidR="00126B21">
        <w:rPr>
          <w:sz w:val="24"/>
          <w:szCs w:val="24"/>
        </w:rPr>
        <w:t>eral ini berisi kesepakatan berbagai Negara untuk menghentikan produksi serta meniadakan penimbunan senjata –sen</w:t>
      </w:r>
      <w:r w:rsidR="00421127">
        <w:rPr>
          <w:sz w:val="24"/>
          <w:szCs w:val="24"/>
        </w:rPr>
        <w:t>jata kimia. Terlebih dari itu, t</w:t>
      </w:r>
      <w:r w:rsidR="00126B21">
        <w:rPr>
          <w:sz w:val="24"/>
          <w:szCs w:val="24"/>
        </w:rPr>
        <w:t>raktat ini juga menyepakati adanya ijin inspeksi di lapangan</w:t>
      </w:r>
      <w:r w:rsidR="00421127">
        <w:rPr>
          <w:sz w:val="24"/>
          <w:szCs w:val="24"/>
        </w:rPr>
        <w:t xml:space="preserve"> terhadap senjata –senjata yang dicurigai sebagai senjata kimia.</w:t>
      </w:r>
      <w:r w:rsidR="00126B21">
        <w:rPr>
          <w:sz w:val="24"/>
          <w:szCs w:val="24"/>
        </w:rPr>
        <w:t xml:space="preserve">. Contoh lainnya adalah </w:t>
      </w:r>
      <w:r w:rsidR="00126B21">
        <w:rPr>
          <w:i/>
          <w:sz w:val="24"/>
          <w:szCs w:val="24"/>
        </w:rPr>
        <w:t>Environmental Modification Traety</w:t>
      </w:r>
      <w:r w:rsidR="00126B21">
        <w:rPr>
          <w:sz w:val="24"/>
          <w:szCs w:val="24"/>
        </w:rPr>
        <w:t xml:space="preserve"> yang disepakati tahun 1977. Traktat tersebut berisi ketentuan bahwa Negara –negara penandatangan tidak akan membuat senjata yang akan dapat mengubah/merusak lingkungan.</w:t>
      </w:r>
    </w:p>
    <w:p w:rsidR="00CF17C5" w:rsidRDefault="00CF17C5" w:rsidP="00A5028D">
      <w:pPr>
        <w:spacing w:line="480" w:lineRule="auto"/>
        <w:jc w:val="both"/>
        <w:rPr>
          <w:sz w:val="24"/>
          <w:szCs w:val="24"/>
        </w:rPr>
      </w:pPr>
      <w:r>
        <w:rPr>
          <w:sz w:val="24"/>
          <w:szCs w:val="24"/>
        </w:rPr>
        <w:tab/>
        <w:t xml:space="preserve">Kedua, </w:t>
      </w:r>
      <w:r w:rsidR="008E7918">
        <w:rPr>
          <w:sz w:val="24"/>
          <w:szCs w:val="24"/>
        </w:rPr>
        <w:t xml:space="preserve">pendekatan kuantitatif. Dalam hal ini, Negara –negara peserta perjanjian sepakat untuk membatasi jumlah persenjataan yang dibuat ataupun yang dimiliki. Tahun 1922, sebagai </w:t>
      </w:r>
      <w:r w:rsidR="008E7918">
        <w:rPr>
          <w:sz w:val="24"/>
          <w:szCs w:val="24"/>
        </w:rPr>
        <w:lastRenderedPageBreak/>
        <w:t xml:space="preserve">contoh, the </w:t>
      </w:r>
      <w:r w:rsidR="008E7918">
        <w:rPr>
          <w:i/>
          <w:sz w:val="24"/>
          <w:szCs w:val="24"/>
        </w:rPr>
        <w:t>Washington Naval Conference</w:t>
      </w:r>
      <w:r w:rsidR="008E7918">
        <w:rPr>
          <w:sz w:val="24"/>
          <w:szCs w:val="24"/>
        </w:rPr>
        <w:t xml:space="preserve"> menyetujui adanya pembatasan produksi kapal perang serta pesawat pengangkut untuk sepuluh tahun kemudian. Adapun ratio produksinya sebagai berikut: Amerika Serikat -5; Inggris -5; Jepang -3; Prancis -1,67; dan Italy -1,67 pula. Contoh lainnya, pada tahun 1990</w:t>
      </w:r>
      <w:r w:rsidR="005C7722">
        <w:rPr>
          <w:sz w:val="24"/>
          <w:szCs w:val="24"/>
        </w:rPr>
        <w:t xml:space="preserve"> NATO dan Pacta Warsawa menandatangani </w:t>
      </w:r>
      <w:r w:rsidR="005C7722">
        <w:rPr>
          <w:i/>
          <w:sz w:val="24"/>
          <w:szCs w:val="24"/>
        </w:rPr>
        <w:t xml:space="preserve">Agreement on Conventional Armed Forces in Europe </w:t>
      </w:r>
      <w:r w:rsidR="005C7722">
        <w:rPr>
          <w:sz w:val="24"/>
          <w:szCs w:val="24"/>
        </w:rPr>
        <w:t>(CFE). Disitu mereka sepakat untuk membatasi serta mengurangi secara substansial senjata  mereka masing –masing  sampai pada level tertentu.</w:t>
      </w:r>
    </w:p>
    <w:p w:rsidR="00291882" w:rsidRDefault="00291882" w:rsidP="00A5028D">
      <w:pPr>
        <w:spacing w:line="480" w:lineRule="auto"/>
        <w:jc w:val="both"/>
        <w:rPr>
          <w:sz w:val="24"/>
          <w:szCs w:val="24"/>
        </w:rPr>
      </w:pPr>
      <w:r>
        <w:rPr>
          <w:sz w:val="24"/>
          <w:szCs w:val="24"/>
        </w:rPr>
        <w:tab/>
        <w:t xml:space="preserve">Ketiga, pendekatan anggaran/budgetair. Menurut perjanjian ini, Negara –negara yang terlibat </w:t>
      </w:r>
      <w:r w:rsidR="00421127">
        <w:rPr>
          <w:sz w:val="24"/>
          <w:szCs w:val="24"/>
        </w:rPr>
        <w:t xml:space="preserve">dalam perundingan </w:t>
      </w:r>
      <w:r>
        <w:rPr>
          <w:sz w:val="24"/>
          <w:szCs w:val="24"/>
        </w:rPr>
        <w:t>sepakat untuk membatasi anggaran/budget pertahanan masing –masing. Akan tetapi, pada umumnya dalam perjanjian ini, Negara –negara peserta menentukan sendiri –sendiri batas anggaran yang mereka anggap layak. Pada waktu diadakan Konferensi Den Haag tahun 1899, misalnya, Rusia mengusulkan pembekuan (tidak ada penambahan) anggaran pertahanan tiap –tiap Negara selama lima tahun ke depan.</w:t>
      </w:r>
      <w:r w:rsidR="006B602D">
        <w:rPr>
          <w:sz w:val="24"/>
          <w:szCs w:val="24"/>
        </w:rPr>
        <w:t xml:space="preserve"> Sedang antara tahun 1963 – 1965, AS dan Uni Soviet pernah membicarakan pengurangan anggaran secara timbal balik. Bahkan, wak</w:t>
      </w:r>
      <w:r w:rsidR="00421127">
        <w:rPr>
          <w:sz w:val="24"/>
          <w:szCs w:val="24"/>
        </w:rPr>
        <w:t>il Uni Soviet, dalam sebuah sida</w:t>
      </w:r>
      <w:r w:rsidR="006B602D">
        <w:rPr>
          <w:sz w:val="24"/>
          <w:szCs w:val="24"/>
        </w:rPr>
        <w:t>ng Perserikatan Bangsa Bangsa pernah mengusulkan pengurangan anggaran pertahanan sebesar 10%.</w:t>
      </w:r>
    </w:p>
    <w:p w:rsidR="008A0EAD" w:rsidRDefault="008A0EAD" w:rsidP="00A5028D">
      <w:pPr>
        <w:spacing w:line="480" w:lineRule="auto"/>
        <w:jc w:val="both"/>
        <w:rPr>
          <w:sz w:val="24"/>
          <w:szCs w:val="24"/>
        </w:rPr>
      </w:pPr>
      <w:r>
        <w:rPr>
          <w:sz w:val="24"/>
          <w:szCs w:val="24"/>
        </w:rPr>
        <w:tab/>
        <w:t xml:space="preserve">Keempat, pendekatan kewilayahan. Mengacu pada perjanjian ini, Negara –negara sepakat mengadakan pengurangan ataupun pembatasan persenjataan di wilayah –wilayah tertentu. Pada tahun 1967, misalnya, 84 negara menandatangani </w:t>
      </w:r>
      <w:r>
        <w:rPr>
          <w:i/>
          <w:sz w:val="24"/>
          <w:szCs w:val="24"/>
        </w:rPr>
        <w:t>the Outer Space Treaty.</w:t>
      </w:r>
      <w:r>
        <w:rPr>
          <w:sz w:val="24"/>
          <w:szCs w:val="24"/>
        </w:rPr>
        <w:t xml:space="preserve"> Traktat tersebut berisi larangan  penggunaan senajata nuklir di ruang angkasa</w:t>
      </w:r>
      <w:r w:rsidR="006675E5">
        <w:rPr>
          <w:sz w:val="24"/>
          <w:szCs w:val="24"/>
        </w:rPr>
        <w:t xml:space="preserve">. Delapan Negara, sebagai contoh lainnya, menandatangani sebuah perjanjian yang diberi nama </w:t>
      </w:r>
      <w:r w:rsidR="006675E5">
        <w:rPr>
          <w:i/>
          <w:sz w:val="24"/>
          <w:szCs w:val="24"/>
        </w:rPr>
        <w:t>South Pacific Nuclear Free Zone.</w:t>
      </w:r>
      <w:r w:rsidR="006675E5">
        <w:rPr>
          <w:sz w:val="24"/>
          <w:szCs w:val="24"/>
        </w:rPr>
        <w:t xml:space="preserve"> Perjanjian yang ditandatangani tahun 1985 itu berisi ketentuan bahwa </w:t>
      </w:r>
      <w:r w:rsidR="006675E5">
        <w:rPr>
          <w:sz w:val="24"/>
          <w:szCs w:val="24"/>
        </w:rPr>
        <w:lastRenderedPageBreak/>
        <w:t>wilayah Pasifik Selatan merupakan wilayah yang bebas dari segala macam bentuk senjata nuklir.</w:t>
      </w:r>
      <w:r>
        <w:rPr>
          <w:sz w:val="24"/>
          <w:szCs w:val="24"/>
        </w:rPr>
        <w:t xml:space="preserve"> </w:t>
      </w:r>
    </w:p>
    <w:p w:rsidR="00D31773" w:rsidRDefault="00D31773" w:rsidP="00A5028D">
      <w:pPr>
        <w:spacing w:line="480" w:lineRule="auto"/>
        <w:jc w:val="both"/>
        <w:rPr>
          <w:sz w:val="24"/>
          <w:szCs w:val="24"/>
        </w:rPr>
      </w:pPr>
      <w:r>
        <w:rPr>
          <w:sz w:val="24"/>
          <w:szCs w:val="24"/>
        </w:rPr>
        <w:tab/>
        <w:t>Kelima, pendekatan komunikasi dan admini</w:t>
      </w:r>
      <w:r w:rsidR="00B660C0">
        <w:rPr>
          <w:sz w:val="24"/>
          <w:szCs w:val="24"/>
        </w:rPr>
        <w:t xml:space="preserve">strasi. </w:t>
      </w:r>
      <w:r>
        <w:rPr>
          <w:sz w:val="24"/>
          <w:szCs w:val="24"/>
        </w:rPr>
        <w:t>Yang dimaksudkan di</w:t>
      </w:r>
      <w:r w:rsidR="00B660C0">
        <w:rPr>
          <w:sz w:val="24"/>
          <w:szCs w:val="24"/>
        </w:rPr>
        <w:t xml:space="preserve">sini adalah bahwa </w:t>
      </w:r>
      <w:r>
        <w:rPr>
          <w:sz w:val="24"/>
          <w:szCs w:val="24"/>
        </w:rPr>
        <w:t xml:space="preserve"> untuk meredakan ketegangan  internasional</w:t>
      </w:r>
      <w:r w:rsidR="00B660C0">
        <w:rPr>
          <w:sz w:val="24"/>
          <w:szCs w:val="24"/>
        </w:rPr>
        <w:t xml:space="preserve">, </w:t>
      </w:r>
      <w:r>
        <w:rPr>
          <w:sz w:val="24"/>
          <w:szCs w:val="24"/>
        </w:rPr>
        <w:t xml:space="preserve"> maka perlu disediakan fasilitas komunikasi dan prosedur kerjasama antar Negara</w:t>
      </w:r>
      <w:r w:rsidR="00321123">
        <w:rPr>
          <w:sz w:val="24"/>
          <w:szCs w:val="24"/>
        </w:rPr>
        <w:t xml:space="preserve"> (Lamb 1988: 41)</w:t>
      </w:r>
      <w:r>
        <w:rPr>
          <w:sz w:val="24"/>
          <w:szCs w:val="24"/>
        </w:rPr>
        <w:t>.</w:t>
      </w:r>
      <w:r w:rsidR="00B660C0">
        <w:rPr>
          <w:sz w:val="24"/>
          <w:szCs w:val="24"/>
        </w:rPr>
        <w:t xml:space="preserve"> Sebagai konsekwensi munculnya Krisis Kuba 1962, maka AS dan Uni Soviet sepakat membentuk </w:t>
      </w:r>
      <w:r w:rsidR="00B660C0">
        <w:rPr>
          <w:i/>
          <w:sz w:val="24"/>
          <w:szCs w:val="24"/>
        </w:rPr>
        <w:t>“hotline”</w:t>
      </w:r>
      <w:r w:rsidR="00B660C0">
        <w:rPr>
          <w:sz w:val="24"/>
          <w:szCs w:val="24"/>
        </w:rPr>
        <w:t xml:space="preserve">. Kesepakatan yang dibuat tahun 1963 tadi memungkinkan pemimpin puncak kedua Negara untuk melakukan kontak secara langsung manakala mereka harus segra menyelesaikan persoalan penting dan mendesak. Dengan cara seperti ini, maka ketegangan internasional dan berbagai konsekwensinya bisa dikurangi. </w:t>
      </w:r>
    </w:p>
    <w:p w:rsidR="001B2B0E" w:rsidRDefault="00D41F99" w:rsidP="00A5028D">
      <w:pPr>
        <w:spacing w:line="480" w:lineRule="auto"/>
        <w:jc w:val="both"/>
        <w:rPr>
          <w:sz w:val="24"/>
          <w:szCs w:val="24"/>
        </w:rPr>
      </w:pPr>
      <w:r>
        <w:rPr>
          <w:sz w:val="24"/>
          <w:szCs w:val="24"/>
        </w:rPr>
        <w:tab/>
        <w:t xml:space="preserve">Keenam, pendekatan pembangunan kepercayaan. Yang dilakukan Negara –negara yang melaksanakan pendekatan ini adalah menciptakan  keterbukaaan, transparansi serta prediktabilitas. Dengan dipaparkannya kemampuan militer sebuah Negara </w:t>
      </w:r>
      <w:r w:rsidR="00672415">
        <w:rPr>
          <w:sz w:val="24"/>
          <w:szCs w:val="24"/>
        </w:rPr>
        <w:t xml:space="preserve">secara obyektif kepada Negara lain maupun </w:t>
      </w:r>
      <w:r>
        <w:rPr>
          <w:sz w:val="24"/>
          <w:szCs w:val="24"/>
        </w:rPr>
        <w:t>diijinkannya sebuah Negara melakukan inspeksi terhadap fasilitas militer Negara lain, berarti tercipta keterbukaan</w:t>
      </w:r>
      <w:r w:rsidR="00672415">
        <w:rPr>
          <w:sz w:val="24"/>
          <w:szCs w:val="24"/>
        </w:rPr>
        <w:t xml:space="preserve">/transparansi </w:t>
      </w:r>
      <w:r>
        <w:rPr>
          <w:sz w:val="24"/>
          <w:szCs w:val="24"/>
        </w:rPr>
        <w:t xml:space="preserve"> diantara mereka.</w:t>
      </w:r>
      <w:r w:rsidR="00672415">
        <w:rPr>
          <w:sz w:val="24"/>
          <w:szCs w:val="24"/>
        </w:rPr>
        <w:t xml:space="preserve"> Selain itu, adanya kemampuan suatu Negara meramalkan secara pasti/tepat keputusan politik Negara lain berdasar prosedur baku yang berlaku, menunjukkan adanya unsur prediktabilitas. Keterbukaan/transparansi serta prediktabilitas seperti ini akan memungkinkan meningkatnya rasa saling percaya antar Negara. Konsekwensinya, ketegangan antar Negara bisa diredakan.</w:t>
      </w:r>
      <w:r w:rsidR="00CA620A">
        <w:rPr>
          <w:sz w:val="24"/>
          <w:szCs w:val="24"/>
        </w:rPr>
        <w:t xml:space="preserve"> Pada tahun 1975, umpamanya, antara NATO dan Pakta Warsawa menyelenggarakan </w:t>
      </w:r>
      <w:r w:rsidR="00CA620A">
        <w:rPr>
          <w:i/>
          <w:sz w:val="24"/>
          <w:szCs w:val="24"/>
        </w:rPr>
        <w:t xml:space="preserve">Conference on Security and Cooperation in Europe </w:t>
      </w:r>
      <w:r w:rsidR="00CA620A">
        <w:rPr>
          <w:sz w:val="24"/>
          <w:szCs w:val="24"/>
        </w:rPr>
        <w:t>(CSCE)</w:t>
      </w:r>
      <w:r w:rsidR="005C5ACA">
        <w:rPr>
          <w:sz w:val="24"/>
          <w:szCs w:val="24"/>
        </w:rPr>
        <w:t xml:space="preserve">. Dalam konperensi itu, mereka </w:t>
      </w:r>
      <w:r w:rsidR="005C5ACA">
        <w:rPr>
          <w:sz w:val="24"/>
          <w:szCs w:val="24"/>
        </w:rPr>
        <w:lastRenderedPageBreak/>
        <w:t xml:space="preserve">sepakat memberitahu satu sama lain 21 hari sebelumnya bila lebih dari 25 ribu pasukan mereka melakukan latihan. Disamping itu, dalam konperensi tersebut mereka sepakat dengan adanya pengawas yang berfungsi memonitor maneuver pasukan yang tengah melakukan latihan militer. </w:t>
      </w:r>
    </w:p>
    <w:p w:rsidR="00D41F99" w:rsidRDefault="001B2B0E" w:rsidP="00A5028D">
      <w:pPr>
        <w:spacing w:line="480" w:lineRule="auto"/>
        <w:jc w:val="both"/>
        <w:rPr>
          <w:sz w:val="24"/>
          <w:szCs w:val="24"/>
        </w:rPr>
      </w:pPr>
      <w:r>
        <w:rPr>
          <w:sz w:val="24"/>
          <w:szCs w:val="24"/>
        </w:rPr>
        <w:tab/>
        <w:t xml:space="preserve">Ketujuh, pendekatan horizontal dan </w:t>
      </w:r>
      <w:r w:rsidR="00BD3B68">
        <w:rPr>
          <w:sz w:val="24"/>
          <w:szCs w:val="24"/>
        </w:rPr>
        <w:t>vertik</w:t>
      </w:r>
      <w:r>
        <w:rPr>
          <w:sz w:val="24"/>
          <w:szCs w:val="24"/>
        </w:rPr>
        <w:t>al. Bila dua Negara atau lebih sepakat melakukan pembatasan secara kualitatif dan kuantitatif pembuatan dan pengembangan senjata</w:t>
      </w:r>
      <w:r w:rsidR="00BD3B68">
        <w:rPr>
          <w:sz w:val="24"/>
          <w:szCs w:val="24"/>
        </w:rPr>
        <w:t>, maka hal ini disebut sebagai pendekatan vertikal dalam pengawasan senjata. Sedangkan bila dua Negara atau lebih sepakat untuk membatasi penjualan/pemberian senjata kepada Negara lain, maka hal ini dianggap sebagai pendekatan horizontal dalam pengawasan senjata.</w:t>
      </w:r>
      <w:r w:rsidR="00D41F99">
        <w:rPr>
          <w:sz w:val="24"/>
          <w:szCs w:val="24"/>
        </w:rPr>
        <w:t xml:space="preserve"> </w:t>
      </w:r>
      <w:r w:rsidR="00BD3B68">
        <w:rPr>
          <w:sz w:val="24"/>
          <w:szCs w:val="24"/>
        </w:rPr>
        <w:t xml:space="preserve">Contoh yang paling jelas dari pendekatan horizontal adalah </w:t>
      </w:r>
      <w:r w:rsidR="00BD3B68">
        <w:rPr>
          <w:i/>
          <w:sz w:val="24"/>
          <w:szCs w:val="24"/>
        </w:rPr>
        <w:t>the Nonproliferation Treaty</w:t>
      </w:r>
      <w:r w:rsidR="00BD3B68">
        <w:rPr>
          <w:sz w:val="24"/>
          <w:szCs w:val="24"/>
        </w:rPr>
        <w:t xml:space="preserve"> (NPT), yang bermaksud mencegah Negara –negara yang tidak memiliki senjata nuklir untuk memperolehnya.</w:t>
      </w:r>
    </w:p>
    <w:p w:rsidR="00970501" w:rsidRDefault="00970501" w:rsidP="00A5028D">
      <w:pPr>
        <w:spacing w:line="480" w:lineRule="auto"/>
        <w:jc w:val="both"/>
        <w:rPr>
          <w:b/>
          <w:sz w:val="24"/>
          <w:szCs w:val="24"/>
        </w:rPr>
      </w:pPr>
      <w:r>
        <w:rPr>
          <w:b/>
          <w:sz w:val="24"/>
          <w:szCs w:val="24"/>
        </w:rPr>
        <w:t>Beberapa kritik terhadap pengawasan senjata</w:t>
      </w:r>
    </w:p>
    <w:p w:rsidR="00180C6D" w:rsidRDefault="00970501" w:rsidP="00A5028D">
      <w:pPr>
        <w:spacing w:line="480" w:lineRule="auto"/>
        <w:jc w:val="both"/>
        <w:rPr>
          <w:sz w:val="24"/>
          <w:szCs w:val="24"/>
        </w:rPr>
      </w:pPr>
      <w:r>
        <w:rPr>
          <w:sz w:val="24"/>
          <w:szCs w:val="24"/>
        </w:rPr>
        <w:tab/>
        <w:t xml:space="preserve">Dalam bagian depan tulisan ini disebutkan, bahwa salah satu tujuan pokok pengawasan senjata adalah </w:t>
      </w:r>
      <w:r w:rsidR="00A91EFF">
        <w:rPr>
          <w:sz w:val="24"/>
          <w:szCs w:val="24"/>
        </w:rPr>
        <w:t xml:space="preserve">pembatasan senjata, semenjak pembuatan sampai penggunaannya. Dengan adanya pembatasan </w:t>
      </w:r>
      <w:r w:rsidR="00447212">
        <w:rPr>
          <w:sz w:val="24"/>
          <w:szCs w:val="24"/>
        </w:rPr>
        <w:t xml:space="preserve">senjata </w:t>
      </w:r>
      <w:r w:rsidR="00A91EFF">
        <w:rPr>
          <w:sz w:val="24"/>
          <w:szCs w:val="24"/>
        </w:rPr>
        <w:t>s</w:t>
      </w:r>
      <w:r w:rsidR="00447212">
        <w:rPr>
          <w:sz w:val="24"/>
          <w:szCs w:val="24"/>
        </w:rPr>
        <w:t xml:space="preserve">eperti ini, asumsinya, kekerasan </w:t>
      </w:r>
      <w:r w:rsidR="0089583E">
        <w:rPr>
          <w:sz w:val="24"/>
          <w:szCs w:val="24"/>
        </w:rPr>
        <w:t>bi</w:t>
      </w:r>
      <w:r w:rsidR="00447212">
        <w:rPr>
          <w:sz w:val="24"/>
          <w:szCs w:val="24"/>
        </w:rPr>
        <w:t>s</w:t>
      </w:r>
      <w:r w:rsidR="0089583E">
        <w:rPr>
          <w:sz w:val="24"/>
          <w:szCs w:val="24"/>
        </w:rPr>
        <w:t>a</w:t>
      </w:r>
      <w:r w:rsidR="00447212">
        <w:rPr>
          <w:sz w:val="24"/>
          <w:szCs w:val="24"/>
        </w:rPr>
        <w:t xml:space="preserve"> dikurangi kuantitas dan k</w:t>
      </w:r>
      <w:r w:rsidR="0089583E">
        <w:rPr>
          <w:sz w:val="24"/>
          <w:szCs w:val="24"/>
        </w:rPr>
        <w:t>ualitasnya. Kondisi seperti ini memungkinkan dikuranginya penderitaan bagi umat manusia. Namun demikian, dalam realitasnya, pengawasan senjata yang telah disepakati banyak Negara, tidaklah mudah diwujudkan. Ada beberapa kritik yang ditujukan kepada</w:t>
      </w:r>
      <w:r w:rsidR="008006BD">
        <w:rPr>
          <w:sz w:val="24"/>
          <w:szCs w:val="24"/>
        </w:rPr>
        <w:t xml:space="preserve">nya. </w:t>
      </w:r>
    </w:p>
    <w:p w:rsidR="009D45E7" w:rsidRDefault="008006BD" w:rsidP="00180C6D">
      <w:pPr>
        <w:spacing w:line="480" w:lineRule="auto"/>
        <w:ind w:firstLine="720"/>
        <w:jc w:val="both"/>
        <w:rPr>
          <w:sz w:val="24"/>
          <w:szCs w:val="24"/>
        </w:rPr>
      </w:pPr>
      <w:r>
        <w:rPr>
          <w:sz w:val="24"/>
          <w:szCs w:val="24"/>
        </w:rPr>
        <w:t>Pertama, masalah pemantauan</w:t>
      </w:r>
      <w:r w:rsidR="0089583E">
        <w:rPr>
          <w:sz w:val="24"/>
          <w:szCs w:val="24"/>
        </w:rPr>
        <w:t xml:space="preserve">. Walaupun dua Negara </w:t>
      </w:r>
      <w:r>
        <w:rPr>
          <w:sz w:val="24"/>
          <w:szCs w:val="24"/>
        </w:rPr>
        <w:t>a</w:t>
      </w:r>
      <w:r w:rsidR="0089583E">
        <w:rPr>
          <w:sz w:val="24"/>
          <w:szCs w:val="24"/>
        </w:rPr>
        <w:t>tau lebih sepakat mengadakan pengawasan senjata</w:t>
      </w:r>
      <w:r>
        <w:rPr>
          <w:sz w:val="24"/>
          <w:szCs w:val="24"/>
        </w:rPr>
        <w:t xml:space="preserve">, namun muncul pertanyaan bagaimana prosedur pemantauan pembuatan </w:t>
      </w:r>
      <w:r>
        <w:rPr>
          <w:sz w:val="24"/>
          <w:szCs w:val="24"/>
        </w:rPr>
        <w:lastRenderedPageBreak/>
        <w:t>senjata</w:t>
      </w:r>
      <w:r w:rsidR="00180C6D">
        <w:rPr>
          <w:sz w:val="24"/>
          <w:szCs w:val="24"/>
        </w:rPr>
        <w:t xml:space="preserve"> dapat dilakukan suatu</w:t>
      </w:r>
      <w:r>
        <w:rPr>
          <w:sz w:val="24"/>
          <w:szCs w:val="24"/>
        </w:rPr>
        <w:t xml:space="preserve"> Negara </w:t>
      </w:r>
      <w:r w:rsidR="00180C6D">
        <w:rPr>
          <w:sz w:val="24"/>
          <w:szCs w:val="24"/>
        </w:rPr>
        <w:t xml:space="preserve">terhadap negara </w:t>
      </w:r>
      <w:r>
        <w:rPr>
          <w:sz w:val="24"/>
          <w:szCs w:val="24"/>
        </w:rPr>
        <w:t>lain</w:t>
      </w:r>
      <w:r w:rsidR="00180C6D">
        <w:rPr>
          <w:sz w:val="24"/>
          <w:szCs w:val="24"/>
        </w:rPr>
        <w:t>nya?</w:t>
      </w:r>
      <w:r>
        <w:rPr>
          <w:sz w:val="24"/>
          <w:szCs w:val="24"/>
        </w:rPr>
        <w:t xml:space="preserve"> Seberapa jauh pemantauan dapat dilakukan? Berapa jumlah </w:t>
      </w:r>
      <w:r w:rsidR="00983782">
        <w:rPr>
          <w:sz w:val="24"/>
          <w:szCs w:val="24"/>
        </w:rPr>
        <w:t xml:space="preserve">pemantau </w:t>
      </w:r>
      <w:r>
        <w:rPr>
          <w:sz w:val="24"/>
          <w:szCs w:val="24"/>
        </w:rPr>
        <w:t xml:space="preserve">dan </w:t>
      </w:r>
      <w:r w:rsidR="00983782">
        <w:rPr>
          <w:sz w:val="24"/>
          <w:szCs w:val="24"/>
        </w:rPr>
        <w:t xml:space="preserve">seperti apa </w:t>
      </w:r>
      <w:r>
        <w:rPr>
          <w:sz w:val="24"/>
          <w:szCs w:val="24"/>
        </w:rPr>
        <w:t>kualifikasi</w:t>
      </w:r>
      <w:r w:rsidR="00983782">
        <w:rPr>
          <w:sz w:val="24"/>
          <w:szCs w:val="24"/>
        </w:rPr>
        <w:t xml:space="preserve"> pemantau? </w:t>
      </w:r>
      <w:r w:rsidR="00D91AB0">
        <w:rPr>
          <w:sz w:val="24"/>
          <w:szCs w:val="24"/>
        </w:rPr>
        <w:t xml:space="preserve"> Pembicaraan antara AS dengan Uni Soviet mengenai pengawasan senjata di masa perang dingin, contohnya, diwarnai dengan persoalan pemantauan ini. </w:t>
      </w:r>
      <w:r w:rsidR="009E1B82">
        <w:rPr>
          <w:sz w:val="24"/>
          <w:szCs w:val="24"/>
        </w:rPr>
        <w:t xml:space="preserve">Tahun 1955, Presiden AS, Eisenhower mengusulkan kebijakan “langit terbuka” yang memungkinkan </w:t>
      </w:r>
      <w:r w:rsidR="00646CDB">
        <w:rPr>
          <w:sz w:val="24"/>
          <w:szCs w:val="24"/>
        </w:rPr>
        <w:t xml:space="preserve">kedua </w:t>
      </w:r>
      <w:r w:rsidR="009E1B82">
        <w:rPr>
          <w:sz w:val="24"/>
          <w:szCs w:val="24"/>
        </w:rPr>
        <w:t xml:space="preserve">Negara adi daya melakukan pemantauan   satu sama lain </w:t>
      </w:r>
      <w:r w:rsidR="00646CDB">
        <w:rPr>
          <w:sz w:val="24"/>
          <w:szCs w:val="24"/>
        </w:rPr>
        <w:t xml:space="preserve">secara regular </w:t>
      </w:r>
      <w:r w:rsidR="009E1B82">
        <w:rPr>
          <w:sz w:val="24"/>
          <w:szCs w:val="24"/>
        </w:rPr>
        <w:t>terhadap instalasi militer</w:t>
      </w:r>
      <w:r w:rsidR="00D91AB0">
        <w:rPr>
          <w:sz w:val="24"/>
          <w:szCs w:val="24"/>
        </w:rPr>
        <w:t xml:space="preserve"> </w:t>
      </w:r>
      <w:r w:rsidR="00983782">
        <w:rPr>
          <w:sz w:val="24"/>
          <w:szCs w:val="24"/>
        </w:rPr>
        <w:t xml:space="preserve"> </w:t>
      </w:r>
      <w:r w:rsidR="00646CDB">
        <w:rPr>
          <w:sz w:val="24"/>
          <w:szCs w:val="24"/>
        </w:rPr>
        <w:t xml:space="preserve">mereka (Hughes, 1994: 143). </w:t>
      </w:r>
      <w:r w:rsidR="009D45E7">
        <w:rPr>
          <w:sz w:val="24"/>
          <w:szCs w:val="24"/>
        </w:rPr>
        <w:t xml:space="preserve"> Namun partner rundingnya, yaitu  Uni Soviet, menolaknya</w:t>
      </w:r>
      <w:r w:rsidR="00180C6D">
        <w:rPr>
          <w:sz w:val="24"/>
          <w:szCs w:val="24"/>
        </w:rPr>
        <w:t xml:space="preserve"> dengan berbagai dalih yang dikemukakannya</w:t>
      </w:r>
      <w:r w:rsidR="009D45E7">
        <w:rPr>
          <w:sz w:val="24"/>
          <w:szCs w:val="24"/>
        </w:rPr>
        <w:t xml:space="preserve">. </w:t>
      </w:r>
    </w:p>
    <w:p w:rsidR="00970501" w:rsidRDefault="009D45E7" w:rsidP="009D45E7">
      <w:pPr>
        <w:spacing w:line="480" w:lineRule="auto"/>
        <w:ind w:firstLine="720"/>
        <w:jc w:val="both"/>
        <w:rPr>
          <w:sz w:val="24"/>
          <w:szCs w:val="24"/>
        </w:rPr>
      </w:pPr>
      <w:r>
        <w:rPr>
          <w:sz w:val="24"/>
          <w:szCs w:val="24"/>
        </w:rPr>
        <w:t xml:space="preserve">Kedua, masalah kekurangseriusan. </w:t>
      </w:r>
      <w:r w:rsidR="00C417D4">
        <w:rPr>
          <w:sz w:val="24"/>
          <w:szCs w:val="24"/>
        </w:rPr>
        <w:t xml:space="preserve"> Pihak –pihak yang ikut serta dalam perjanjian pengawasan senjata banyak yang kurang serius melaksanakan ketentuan –ketentuan di dalamnya manakala kepentingan mereka terganggu (Kegley Jr and Wittkopf, 1993: 494). </w:t>
      </w:r>
      <w:r w:rsidR="00180C6D">
        <w:rPr>
          <w:sz w:val="24"/>
          <w:szCs w:val="24"/>
        </w:rPr>
        <w:t xml:space="preserve">Dari sejumlah </w:t>
      </w:r>
      <w:r w:rsidR="0017734C">
        <w:rPr>
          <w:sz w:val="24"/>
          <w:szCs w:val="24"/>
        </w:rPr>
        <w:t xml:space="preserve"> peperangan yang terjadi a</w:t>
      </w:r>
      <w:r w:rsidR="00C417D4">
        <w:rPr>
          <w:sz w:val="24"/>
          <w:szCs w:val="24"/>
        </w:rPr>
        <w:t>ntara tahun 1975 dan tahun 1981, misalnya, terdapat  12 tuduhan penggunaan senjata kimia dan biologi.</w:t>
      </w:r>
      <w:r w:rsidR="0017734C">
        <w:rPr>
          <w:sz w:val="24"/>
          <w:szCs w:val="24"/>
        </w:rPr>
        <w:t xml:space="preserve"> Penggunaan jenis senjata ini berarti melanggar Konvensi Senjata Biologis tahun 1972. Contoh pelanggaran tersebut antara lain  adalah penggunaan gas beracun oleh Vietnam manakala Negara itu terlibat perang dengan Cina tahun 1979. Juga penggunaan  senjata kimia oleh AS ketika Negara itu melancarkan operasi rahasia di Kuba tahun 1978 -1981.  </w:t>
      </w:r>
      <w:r>
        <w:rPr>
          <w:sz w:val="24"/>
          <w:szCs w:val="24"/>
        </w:rPr>
        <w:t xml:space="preserve"> </w:t>
      </w:r>
      <w:r w:rsidR="009E1B82">
        <w:rPr>
          <w:sz w:val="24"/>
          <w:szCs w:val="24"/>
        </w:rPr>
        <w:t xml:space="preserve"> </w:t>
      </w:r>
    </w:p>
    <w:p w:rsidR="00CE048E" w:rsidRDefault="0017734C" w:rsidP="00DF55FC">
      <w:pPr>
        <w:spacing w:line="480" w:lineRule="auto"/>
        <w:ind w:firstLine="720"/>
        <w:jc w:val="both"/>
        <w:rPr>
          <w:sz w:val="24"/>
          <w:szCs w:val="24"/>
        </w:rPr>
      </w:pPr>
      <w:r>
        <w:rPr>
          <w:sz w:val="24"/>
          <w:szCs w:val="24"/>
        </w:rPr>
        <w:t xml:space="preserve">Ketiga, masalah </w:t>
      </w:r>
      <w:r w:rsidR="00DF55FC">
        <w:rPr>
          <w:sz w:val="24"/>
          <w:szCs w:val="24"/>
        </w:rPr>
        <w:t xml:space="preserve">pengembangan senjata. Tahun 1963, disepakati Traktat Pelarangan Uji Coba Nuklir. </w:t>
      </w:r>
      <w:r w:rsidR="00AB1AC0">
        <w:rPr>
          <w:sz w:val="24"/>
          <w:szCs w:val="24"/>
        </w:rPr>
        <w:t xml:space="preserve">Antara tahun 1945 sampai tahun 1992, tercatat enam negara melakukan  sebanyak 1948 uji coba nuklir. </w:t>
      </w:r>
      <w:r w:rsidR="00DF55FC">
        <w:rPr>
          <w:sz w:val="24"/>
          <w:szCs w:val="24"/>
        </w:rPr>
        <w:t>Namun</w:t>
      </w:r>
      <w:r w:rsidR="00AB1AC0">
        <w:rPr>
          <w:sz w:val="24"/>
          <w:szCs w:val="24"/>
        </w:rPr>
        <w:t xml:space="preserve"> anehnya, ,</w:t>
      </w:r>
      <w:r w:rsidR="00DF55FC">
        <w:rPr>
          <w:sz w:val="24"/>
          <w:szCs w:val="24"/>
        </w:rPr>
        <w:t xml:space="preserve"> jumlah uji coba nuklir yang dilakukan oleh enam Negara nuklir </w:t>
      </w:r>
      <w:r w:rsidR="00AB1AC0">
        <w:rPr>
          <w:sz w:val="24"/>
          <w:szCs w:val="24"/>
        </w:rPr>
        <w:t xml:space="preserve">setelah tahun 1963 (tahun ditandatanganinya traktat), jauh lebih besar dari </w:t>
      </w:r>
      <w:r w:rsidR="00AB1AC0">
        <w:rPr>
          <w:sz w:val="24"/>
          <w:szCs w:val="24"/>
        </w:rPr>
        <w:lastRenderedPageBreak/>
        <w:t>jumlah uji coba nauklir tahun –tahun sebelumnya.</w:t>
      </w:r>
      <w:r w:rsidR="009824E2">
        <w:rPr>
          <w:sz w:val="24"/>
          <w:szCs w:val="24"/>
        </w:rPr>
        <w:t xml:space="preserve"> Terbukti </w:t>
      </w:r>
      <w:r w:rsidR="00AB1AC0">
        <w:rPr>
          <w:sz w:val="24"/>
          <w:szCs w:val="24"/>
        </w:rPr>
        <w:t xml:space="preserve">keenam </w:t>
      </w:r>
      <w:r w:rsidR="009824E2">
        <w:rPr>
          <w:sz w:val="24"/>
          <w:szCs w:val="24"/>
        </w:rPr>
        <w:t>Negara</w:t>
      </w:r>
      <w:r w:rsidR="00AB1AC0">
        <w:rPr>
          <w:sz w:val="24"/>
          <w:szCs w:val="24"/>
        </w:rPr>
        <w:t xml:space="preserve"> nuklir</w:t>
      </w:r>
      <w:r w:rsidR="009824E2">
        <w:rPr>
          <w:sz w:val="24"/>
          <w:szCs w:val="24"/>
        </w:rPr>
        <w:t xml:space="preserve"> memilih tetap men</w:t>
      </w:r>
      <w:r w:rsidR="00AB1AC0">
        <w:rPr>
          <w:sz w:val="24"/>
          <w:szCs w:val="24"/>
        </w:rPr>
        <w:t>gembangkan senjata nuklirnya</w:t>
      </w:r>
      <w:r w:rsidR="009824E2">
        <w:rPr>
          <w:sz w:val="24"/>
          <w:szCs w:val="24"/>
        </w:rPr>
        <w:t xml:space="preserve"> walaupun mereka telah terikat dengan perjanjian pengawasan senjata.</w:t>
      </w:r>
      <w:r w:rsidR="00E70BEA">
        <w:rPr>
          <w:sz w:val="24"/>
          <w:szCs w:val="24"/>
        </w:rPr>
        <w:t xml:space="preserve"> </w:t>
      </w:r>
    </w:p>
    <w:p w:rsidR="0017734C" w:rsidRDefault="00CE048E" w:rsidP="00DF55FC">
      <w:pPr>
        <w:spacing w:line="480" w:lineRule="auto"/>
        <w:ind w:firstLine="720"/>
        <w:jc w:val="both"/>
        <w:rPr>
          <w:sz w:val="24"/>
          <w:szCs w:val="24"/>
        </w:rPr>
      </w:pPr>
      <w:r>
        <w:rPr>
          <w:sz w:val="24"/>
          <w:szCs w:val="24"/>
        </w:rPr>
        <w:t xml:space="preserve">Keempat, masalah ketidakadilan. </w:t>
      </w:r>
      <w:r w:rsidR="00E70BEA">
        <w:rPr>
          <w:sz w:val="24"/>
          <w:szCs w:val="24"/>
        </w:rPr>
        <w:t>Demikian halnya dengan Traktat Larangan Penyebaran Nuklir tahun 1968. Traktat ini mewajibkan Negara –</w:t>
      </w:r>
      <w:r>
        <w:rPr>
          <w:sz w:val="24"/>
          <w:szCs w:val="24"/>
        </w:rPr>
        <w:t>Negara (biasanya Negara –negara non nuklir)</w:t>
      </w:r>
      <w:r w:rsidR="00E70BEA">
        <w:rPr>
          <w:sz w:val="24"/>
          <w:szCs w:val="24"/>
        </w:rPr>
        <w:t xml:space="preserve"> yang meandatangani untuk tidak  mencari dan mengembangkan senjata nuklir. Jumlah </w:t>
      </w:r>
      <w:r>
        <w:rPr>
          <w:sz w:val="24"/>
          <w:szCs w:val="24"/>
        </w:rPr>
        <w:t xml:space="preserve">Negara </w:t>
      </w:r>
      <w:r w:rsidR="00E70BEA">
        <w:rPr>
          <w:sz w:val="24"/>
          <w:szCs w:val="24"/>
        </w:rPr>
        <w:t xml:space="preserve">penandatangan traktat itu makin lama makin banyak. Namun demikian, yang terjadi, Negara –negara nuklir justru </w:t>
      </w:r>
      <w:r w:rsidR="00AB1AC0">
        <w:rPr>
          <w:sz w:val="24"/>
          <w:szCs w:val="24"/>
        </w:rPr>
        <w:t xml:space="preserve">melanggar ketentuan tadi. Negara –negara nuklir </w:t>
      </w:r>
      <w:r w:rsidR="00E70BEA">
        <w:rPr>
          <w:sz w:val="24"/>
          <w:szCs w:val="24"/>
        </w:rPr>
        <w:t xml:space="preserve"> tetap mengembangkan senjata nuklir</w:t>
      </w:r>
      <w:r w:rsidR="00AB1AC0">
        <w:rPr>
          <w:sz w:val="24"/>
          <w:szCs w:val="24"/>
        </w:rPr>
        <w:t>nya</w:t>
      </w:r>
      <w:r w:rsidR="00E70BEA">
        <w:rPr>
          <w:sz w:val="24"/>
          <w:szCs w:val="24"/>
        </w:rPr>
        <w:t xml:space="preserve"> serta tidak ragu –ragu menyebarluaskan senjata nuklir mereka kepada para sekutunya. Keadaan seperti ini, menjadikan Negara –negara penandatangan traktat untuk </w:t>
      </w:r>
      <w:r w:rsidR="008B763E">
        <w:rPr>
          <w:sz w:val="24"/>
          <w:szCs w:val="24"/>
        </w:rPr>
        <w:t xml:space="preserve">mengabaikan ketentuan –ketentuan yang ada di dalamnya. </w:t>
      </w:r>
      <w:r>
        <w:rPr>
          <w:sz w:val="24"/>
          <w:szCs w:val="24"/>
        </w:rPr>
        <w:t xml:space="preserve">Mereka merasa diperlakukan secara tidak adil. </w:t>
      </w:r>
      <w:r w:rsidR="008B763E">
        <w:rPr>
          <w:sz w:val="24"/>
          <w:szCs w:val="24"/>
        </w:rPr>
        <w:t xml:space="preserve">Alasannya: “mengapa kita dilarang mencari dan mengembangkan senjata nuklir, pada hal Negara –negara nuklir sendiri tetap megembangkan dan menyebarluaskan kepada pihak lain?”. </w:t>
      </w:r>
      <w:r w:rsidR="00E70BEA">
        <w:rPr>
          <w:sz w:val="24"/>
          <w:szCs w:val="24"/>
        </w:rPr>
        <w:t xml:space="preserve"> </w:t>
      </w:r>
    </w:p>
    <w:p w:rsidR="000F1438" w:rsidRDefault="000F1438" w:rsidP="00DF55FC">
      <w:pPr>
        <w:spacing w:line="480" w:lineRule="auto"/>
        <w:ind w:firstLine="720"/>
        <w:jc w:val="both"/>
        <w:rPr>
          <w:sz w:val="24"/>
          <w:szCs w:val="24"/>
        </w:rPr>
      </w:pPr>
    </w:p>
    <w:p w:rsidR="00DF55FC" w:rsidRDefault="00643BA6" w:rsidP="007B1F61">
      <w:pPr>
        <w:spacing w:line="480" w:lineRule="auto"/>
        <w:jc w:val="both"/>
        <w:rPr>
          <w:b/>
          <w:sz w:val="24"/>
          <w:szCs w:val="24"/>
        </w:rPr>
      </w:pPr>
      <w:r>
        <w:rPr>
          <w:b/>
          <w:sz w:val="24"/>
          <w:szCs w:val="24"/>
        </w:rPr>
        <w:t>PENUTUP</w:t>
      </w:r>
    </w:p>
    <w:p w:rsidR="00E46D9C" w:rsidRPr="00E46D9C" w:rsidRDefault="00E46D9C" w:rsidP="007B1F61">
      <w:pPr>
        <w:spacing w:line="480" w:lineRule="auto"/>
        <w:jc w:val="both"/>
        <w:rPr>
          <w:sz w:val="24"/>
          <w:szCs w:val="24"/>
        </w:rPr>
      </w:pPr>
      <w:r>
        <w:rPr>
          <w:b/>
          <w:sz w:val="24"/>
          <w:szCs w:val="24"/>
        </w:rPr>
        <w:tab/>
      </w:r>
      <w:r w:rsidR="004B3288">
        <w:rPr>
          <w:sz w:val="24"/>
          <w:szCs w:val="24"/>
        </w:rPr>
        <w:t xml:space="preserve">Dari uraian di atas dapat diketahui bahwa pengawasan senjata telah dikenal umat manusia selama berabad –abad.  Berbagai perjanjian internasional telah dilakukan untuk membatasi jumlah maupun jenis senjata yang diproduksi maupun digunakan. Banyak pendekatan yang dibuat untuk mengawasi persenjataan yang diproduksi. Semuanya ini dimaksudkan untuk menciptakan stabilitas militer sekaligus meredam kekerasan internasional. </w:t>
      </w:r>
      <w:r w:rsidR="0017474E">
        <w:rPr>
          <w:sz w:val="24"/>
          <w:szCs w:val="24"/>
        </w:rPr>
        <w:lastRenderedPageBreak/>
        <w:t xml:space="preserve">Namun demikian, </w:t>
      </w:r>
      <w:r w:rsidR="009A7810">
        <w:rPr>
          <w:sz w:val="24"/>
          <w:szCs w:val="24"/>
        </w:rPr>
        <w:t xml:space="preserve">berbagai peristiwa </w:t>
      </w:r>
      <w:r w:rsidR="0017474E">
        <w:rPr>
          <w:sz w:val="24"/>
          <w:szCs w:val="24"/>
        </w:rPr>
        <w:t xml:space="preserve">sejarah menunjukkan bahwa </w:t>
      </w:r>
      <w:r w:rsidR="009A7810">
        <w:rPr>
          <w:sz w:val="24"/>
          <w:szCs w:val="24"/>
        </w:rPr>
        <w:t>banyak</w:t>
      </w:r>
      <w:r w:rsidR="0017474E">
        <w:rPr>
          <w:sz w:val="24"/>
          <w:szCs w:val="24"/>
        </w:rPr>
        <w:t xml:space="preserve"> perjanjian internasional yang berkaitan dengan </w:t>
      </w:r>
      <w:r w:rsidR="009A7810">
        <w:rPr>
          <w:sz w:val="24"/>
          <w:szCs w:val="24"/>
        </w:rPr>
        <w:t>pengawasan senjata tidak dengan sendirinya  menciptakan stabilitas dan meredakan ketegangan antar bangsa. Perang dan kekerasan masih banyak dijumpai di berbagai penjuru dunia</w:t>
      </w:r>
      <w:r w:rsidR="006F4236">
        <w:rPr>
          <w:sz w:val="24"/>
          <w:szCs w:val="24"/>
        </w:rPr>
        <w:t xml:space="preserve"> dan nampaknya terlalu sulit dihindarkan</w:t>
      </w:r>
      <w:r w:rsidR="009A7810">
        <w:rPr>
          <w:sz w:val="24"/>
          <w:szCs w:val="24"/>
        </w:rPr>
        <w:t>.</w:t>
      </w:r>
      <w:r w:rsidR="004B3288">
        <w:rPr>
          <w:sz w:val="24"/>
          <w:szCs w:val="24"/>
        </w:rPr>
        <w:t xml:space="preserve"> </w:t>
      </w:r>
    </w:p>
    <w:p w:rsidR="009C7AFD" w:rsidRPr="009C7AFD" w:rsidRDefault="00643BA6" w:rsidP="009C7AFD">
      <w:pPr>
        <w:spacing w:line="480" w:lineRule="auto"/>
        <w:jc w:val="both"/>
        <w:rPr>
          <w:b/>
          <w:sz w:val="24"/>
          <w:szCs w:val="24"/>
        </w:rPr>
      </w:pPr>
      <w:r>
        <w:rPr>
          <w:b/>
          <w:sz w:val="24"/>
          <w:szCs w:val="24"/>
        </w:rPr>
        <w:t>DAFTAR PUSTAKA</w:t>
      </w:r>
      <w:r w:rsidR="009C7AFD">
        <w:rPr>
          <w:sz w:val="24"/>
          <w:szCs w:val="24"/>
        </w:rPr>
        <w:t xml:space="preserve"> </w:t>
      </w:r>
    </w:p>
    <w:p w:rsidR="00804312" w:rsidRPr="00804312" w:rsidRDefault="00804312" w:rsidP="00643BA6">
      <w:pPr>
        <w:spacing w:line="240" w:lineRule="auto"/>
        <w:jc w:val="both"/>
        <w:rPr>
          <w:b/>
          <w:sz w:val="24"/>
          <w:szCs w:val="24"/>
        </w:rPr>
      </w:pPr>
      <w:r>
        <w:rPr>
          <w:b/>
          <w:sz w:val="24"/>
          <w:szCs w:val="24"/>
        </w:rPr>
        <w:t>Buku:</w:t>
      </w:r>
    </w:p>
    <w:p w:rsidR="009C7AFD" w:rsidRDefault="009C7AFD" w:rsidP="00643BA6">
      <w:pPr>
        <w:spacing w:line="240" w:lineRule="auto"/>
        <w:jc w:val="both"/>
        <w:rPr>
          <w:i/>
          <w:sz w:val="24"/>
          <w:szCs w:val="24"/>
        </w:rPr>
      </w:pPr>
      <w:r>
        <w:rPr>
          <w:sz w:val="24"/>
          <w:szCs w:val="24"/>
        </w:rPr>
        <w:t xml:space="preserve">Dougherty, James E and Robert L Pfaltzgraff, Jr, </w:t>
      </w:r>
      <w:r>
        <w:rPr>
          <w:i/>
          <w:sz w:val="24"/>
          <w:szCs w:val="24"/>
        </w:rPr>
        <w:t>Contending Theories of International Relations:</w:t>
      </w:r>
    </w:p>
    <w:p w:rsidR="009C7AFD" w:rsidRDefault="009C7AFD" w:rsidP="00643BA6">
      <w:pPr>
        <w:spacing w:line="240" w:lineRule="auto"/>
        <w:jc w:val="both"/>
        <w:rPr>
          <w:sz w:val="24"/>
          <w:szCs w:val="24"/>
        </w:rPr>
      </w:pPr>
      <w:r>
        <w:rPr>
          <w:i/>
          <w:sz w:val="24"/>
          <w:szCs w:val="24"/>
        </w:rPr>
        <w:tab/>
        <w:t>A Comprehensive Survey.</w:t>
      </w:r>
      <w:r>
        <w:rPr>
          <w:sz w:val="24"/>
          <w:szCs w:val="24"/>
        </w:rPr>
        <w:t xml:space="preserve"> New York, Harper Collins, 1990.</w:t>
      </w:r>
    </w:p>
    <w:p w:rsidR="009C7AFD" w:rsidRDefault="009C7AFD" w:rsidP="009C7AFD">
      <w:pPr>
        <w:spacing w:line="240" w:lineRule="auto"/>
        <w:jc w:val="both"/>
        <w:rPr>
          <w:sz w:val="24"/>
          <w:szCs w:val="24"/>
        </w:rPr>
      </w:pPr>
      <w:r>
        <w:rPr>
          <w:sz w:val="24"/>
          <w:szCs w:val="24"/>
        </w:rPr>
        <w:t xml:space="preserve">Evans, Graham and Jeffrey Newnham, </w:t>
      </w:r>
      <w:r>
        <w:rPr>
          <w:i/>
          <w:sz w:val="24"/>
          <w:szCs w:val="24"/>
        </w:rPr>
        <w:t>Dictionary of International Relations.</w:t>
      </w:r>
      <w:r>
        <w:rPr>
          <w:sz w:val="24"/>
          <w:szCs w:val="24"/>
        </w:rPr>
        <w:t xml:space="preserve"> London, Penguin </w:t>
      </w:r>
    </w:p>
    <w:p w:rsidR="009C7AFD" w:rsidRDefault="009C7AFD" w:rsidP="009C7AFD">
      <w:pPr>
        <w:spacing w:line="240" w:lineRule="auto"/>
        <w:jc w:val="both"/>
        <w:rPr>
          <w:sz w:val="24"/>
          <w:szCs w:val="24"/>
        </w:rPr>
      </w:pPr>
      <w:r>
        <w:rPr>
          <w:sz w:val="24"/>
          <w:szCs w:val="24"/>
        </w:rPr>
        <w:tab/>
        <w:t>Books, 1998</w:t>
      </w:r>
    </w:p>
    <w:p w:rsidR="000E2395" w:rsidRDefault="009C7AFD" w:rsidP="009C7AFD">
      <w:pPr>
        <w:spacing w:line="240" w:lineRule="auto"/>
        <w:jc w:val="both"/>
        <w:rPr>
          <w:sz w:val="24"/>
          <w:szCs w:val="24"/>
        </w:rPr>
      </w:pPr>
      <w:r>
        <w:rPr>
          <w:sz w:val="24"/>
          <w:szCs w:val="24"/>
        </w:rPr>
        <w:t xml:space="preserve">Hughes, Barry B, </w:t>
      </w:r>
      <w:r>
        <w:rPr>
          <w:i/>
          <w:sz w:val="24"/>
          <w:szCs w:val="24"/>
        </w:rPr>
        <w:t>Continuity and Change in World Politics, The Clash of Perspectives.</w:t>
      </w:r>
      <w:r w:rsidR="000E2395">
        <w:rPr>
          <w:sz w:val="24"/>
          <w:szCs w:val="24"/>
        </w:rPr>
        <w:t xml:space="preserve"> Englewood </w:t>
      </w:r>
    </w:p>
    <w:p w:rsidR="000E2395" w:rsidRDefault="000E2395" w:rsidP="009C7AFD">
      <w:pPr>
        <w:spacing w:line="240" w:lineRule="auto"/>
        <w:jc w:val="both"/>
        <w:rPr>
          <w:sz w:val="24"/>
          <w:szCs w:val="24"/>
        </w:rPr>
      </w:pPr>
      <w:r>
        <w:rPr>
          <w:sz w:val="24"/>
          <w:szCs w:val="24"/>
        </w:rPr>
        <w:tab/>
        <w:t>Cliffs, Prentice Hall, 1994.</w:t>
      </w:r>
    </w:p>
    <w:p w:rsidR="000E2395" w:rsidRDefault="000E2395" w:rsidP="009C7AFD">
      <w:pPr>
        <w:spacing w:line="240" w:lineRule="auto"/>
        <w:jc w:val="both"/>
        <w:rPr>
          <w:sz w:val="24"/>
          <w:szCs w:val="24"/>
        </w:rPr>
      </w:pPr>
      <w:r>
        <w:rPr>
          <w:sz w:val="24"/>
          <w:szCs w:val="24"/>
        </w:rPr>
        <w:t xml:space="preserve">Kegley Jr, Charles W and Eugene R Wittkopf, </w:t>
      </w:r>
      <w:r>
        <w:rPr>
          <w:i/>
          <w:sz w:val="24"/>
          <w:szCs w:val="24"/>
        </w:rPr>
        <w:t>World Politics: Trend and Transformation.</w:t>
      </w:r>
      <w:r>
        <w:rPr>
          <w:sz w:val="24"/>
          <w:szCs w:val="24"/>
        </w:rPr>
        <w:t xml:space="preserve"> New </w:t>
      </w:r>
    </w:p>
    <w:p w:rsidR="009C7AFD" w:rsidRPr="009C7AFD" w:rsidRDefault="000E2395" w:rsidP="009C7AFD">
      <w:pPr>
        <w:spacing w:line="240" w:lineRule="auto"/>
        <w:jc w:val="both"/>
        <w:rPr>
          <w:sz w:val="24"/>
          <w:szCs w:val="24"/>
        </w:rPr>
      </w:pPr>
      <w:r>
        <w:rPr>
          <w:sz w:val="24"/>
          <w:szCs w:val="24"/>
        </w:rPr>
        <w:tab/>
        <w:t>York, St. Martin’s Press, 1993.</w:t>
      </w:r>
      <w:r w:rsidR="009C7AFD">
        <w:rPr>
          <w:sz w:val="24"/>
          <w:szCs w:val="24"/>
        </w:rPr>
        <w:t xml:space="preserve"> </w:t>
      </w:r>
    </w:p>
    <w:p w:rsidR="009C7AFD" w:rsidRDefault="009C7AFD" w:rsidP="00643BA6">
      <w:pPr>
        <w:spacing w:line="240" w:lineRule="auto"/>
        <w:jc w:val="both"/>
        <w:rPr>
          <w:sz w:val="24"/>
          <w:szCs w:val="24"/>
        </w:rPr>
      </w:pPr>
      <w:r>
        <w:rPr>
          <w:sz w:val="24"/>
          <w:szCs w:val="24"/>
        </w:rPr>
        <w:t xml:space="preserve">Lamb, Christopher J, </w:t>
      </w:r>
      <w:r>
        <w:rPr>
          <w:i/>
          <w:sz w:val="24"/>
          <w:szCs w:val="24"/>
        </w:rPr>
        <w:t xml:space="preserve">How to Think about Arms Control, Disarmament, and Defense. </w:t>
      </w:r>
      <w:r>
        <w:rPr>
          <w:sz w:val="24"/>
          <w:szCs w:val="24"/>
        </w:rPr>
        <w:t>Englewood</w:t>
      </w:r>
    </w:p>
    <w:p w:rsidR="009C7AFD" w:rsidRDefault="009C7AFD" w:rsidP="00643BA6">
      <w:pPr>
        <w:spacing w:line="240" w:lineRule="auto"/>
        <w:jc w:val="both"/>
        <w:rPr>
          <w:sz w:val="24"/>
          <w:szCs w:val="24"/>
        </w:rPr>
      </w:pPr>
      <w:r>
        <w:rPr>
          <w:sz w:val="24"/>
          <w:szCs w:val="24"/>
        </w:rPr>
        <w:tab/>
        <w:t>Cliffs, Prentice Hall, 1988.</w:t>
      </w:r>
    </w:p>
    <w:p w:rsidR="0007719F" w:rsidRDefault="0007719F" w:rsidP="00643BA6">
      <w:pPr>
        <w:spacing w:line="240" w:lineRule="auto"/>
        <w:jc w:val="both"/>
        <w:rPr>
          <w:sz w:val="24"/>
          <w:szCs w:val="24"/>
        </w:rPr>
      </w:pPr>
      <w:r>
        <w:rPr>
          <w:sz w:val="24"/>
          <w:szCs w:val="24"/>
        </w:rPr>
        <w:t xml:space="preserve">Morgenthau, Hans J, </w:t>
      </w:r>
      <w:r>
        <w:rPr>
          <w:i/>
          <w:sz w:val="24"/>
          <w:szCs w:val="24"/>
        </w:rPr>
        <w:t xml:space="preserve">Politics Among Nations The Struggle for Power and Peace. </w:t>
      </w:r>
      <w:r>
        <w:rPr>
          <w:sz w:val="24"/>
          <w:szCs w:val="24"/>
        </w:rPr>
        <w:t xml:space="preserve">New York, </w:t>
      </w:r>
    </w:p>
    <w:p w:rsidR="0007719F" w:rsidRPr="0007719F" w:rsidRDefault="0007719F" w:rsidP="00643BA6">
      <w:pPr>
        <w:spacing w:line="240" w:lineRule="auto"/>
        <w:jc w:val="both"/>
        <w:rPr>
          <w:i/>
          <w:sz w:val="24"/>
          <w:szCs w:val="24"/>
        </w:rPr>
      </w:pPr>
      <w:r>
        <w:rPr>
          <w:sz w:val="24"/>
          <w:szCs w:val="24"/>
        </w:rPr>
        <w:tab/>
        <w:t xml:space="preserve">Alfred A Knopf, 1985. </w:t>
      </w:r>
      <w:r>
        <w:rPr>
          <w:i/>
          <w:sz w:val="24"/>
          <w:szCs w:val="24"/>
        </w:rPr>
        <w:t xml:space="preserve"> </w:t>
      </w:r>
    </w:p>
    <w:p w:rsidR="000E2395" w:rsidRDefault="000E2395" w:rsidP="00643BA6">
      <w:pPr>
        <w:spacing w:line="240" w:lineRule="auto"/>
        <w:jc w:val="both"/>
        <w:rPr>
          <w:sz w:val="24"/>
          <w:szCs w:val="24"/>
        </w:rPr>
      </w:pPr>
      <w:r>
        <w:rPr>
          <w:sz w:val="24"/>
          <w:szCs w:val="24"/>
        </w:rPr>
        <w:t xml:space="preserve">Ray, James Lee, </w:t>
      </w:r>
      <w:r>
        <w:rPr>
          <w:i/>
          <w:sz w:val="24"/>
          <w:szCs w:val="24"/>
        </w:rPr>
        <w:t xml:space="preserve">Global Politics. </w:t>
      </w:r>
      <w:r>
        <w:rPr>
          <w:sz w:val="24"/>
          <w:szCs w:val="24"/>
        </w:rPr>
        <w:t>Boston, Houghton Mifflin Company, 1990.</w:t>
      </w:r>
    </w:p>
    <w:p w:rsidR="00804312" w:rsidRDefault="00804312" w:rsidP="00643BA6">
      <w:pPr>
        <w:spacing w:line="240" w:lineRule="auto"/>
        <w:jc w:val="both"/>
        <w:rPr>
          <w:b/>
          <w:sz w:val="24"/>
          <w:szCs w:val="24"/>
        </w:rPr>
      </w:pPr>
    </w:p>
    <w:p w:rsidR="00804312" w:rsidRDefault="00804312" w:rsidP="00643BA6">
      <w:pPr>
        <w:spacing w:line="240" w:lineRule="auto"/>
        <w:jc w:val="both"/>
        <w:rPr>
          <w:b/>
          <w:sz w:val="24"/>
          <w:szCs w:val="24"/>
        </w:rPr>
      </w:pPr>
      <w:r>
        <w:rPr>
          <w:b/>
          <w:sz w:val="24"/>
          <w:szCs w:val="24"/>
        </w:rPr>
        <w:t>Internet:</w:t>
      </w:r>
    </w:p>
    <w:p w:rsidR="00804312" w:rsidRDefault="009D5343" w:rsidP="00643BA6">
      <w:pPr>
        <w:spacing w:line="240" w:lineRule="auto"/>
        <w:jc w:val="both"/>
        <w:rPr>
          <w:sz w:val="24"/>
          <w:szCs w:val="24"/>
          <w:lang w:val="id-ID"/>
        </w:rPr>
      </w:pPr>
      <w:r>
        <w:rPr>
          <w:i/>
          <w:sz w:val="24"/>
          <w:szCs w:val="24"/>
          <w:lang w:val="id-ID"/>
        </w:rPr>
        <w:t>“Arms Control”</w:t>
      </w:r>
      <w:r w:rsidR="00804312">
        <w:rPr>
          <w:sz w:val="24"/>
          <w:szCs w:val="24"/>
        </w:rPr>
        <w:t xml:space="preserve">, dalam: </w:t>
      </w:r>
      <w:hyperlink r:id="rId10" w:history="1">
        <w:r w:rsidR="00804312" w:rsidRPr="002827B2">
          <w:rPr>
            <w:rStyle w:val="Hyperlink"/>
            <w:sz w:val="24"/>
            <w:szCs w:val="24"/>
          </w:rPr>
          <w:t>http://en.wikipedia.org/wiki/Arms_control</w:t>
        </w:r>
      </w:hyperlink>
      <w:r w:rsidR="00804312">
        <w:rPr>
          <w:sz w:val="24"/>
          <w:szCs w:val="24"/>
        </w:rPr>
        <w:t xml:space="preserve"> </w:t>
      </w:r>
    </w:p>
    <w:p w:rsidR="009D5343" w:rsidRPr="009D5343" w:rsidRDefault="009D5343" w:rsidP="00643BA6">
      <w:pPr>
        <w:spacing w:line="240" w:lineRule="auto"/>
        <w:jc w:val="both"/>
        <w:rPr>
          <w:sz w:val="24"/>
          <w:szCs w:val="24"/>
          <w:lang w:val="id-ID"/>
        </w:rPr>
      </w:pPr>
      <w:r>
        <w:rPr>
          <w:i/>
          <w:sz w:val="24"/>
          <w:szCs w:val="24"/>
          <w:lang w:val="id-ID"/>
        </w:rPr>
        <w:t>“War Statistics”,</w:t>
      </w:r>
      <w:r>
        <w:rPr>
          <w:sz w:val="24"/>
          <w:szCs w:val="24"/>
          <w:lang w:val="id-ID"/>
        </w:rPr>
        <w:t xml:space="preserve"> dalam: </w:t>
      </w:r>
      <w:hyperlink r:id="rId11" w:history="1">
        <w:r w:rsidRPr="007F6F88">
          <w:rPr>
            <w:rStyle w:val="Hyperlink"/>
            <w:sz w:val="24"/>
            <w:szCs w:val="24"/>
            <w:lang w:val="id-ID"/>
          </w:rPr>
          <w:t>http://wars.findthebest.com/</w:t>
        </w:r>
      </w:hyperlink>
      <w:r>
        <w:rPr>
          <w:sz w:val="24"/>
          <w:szCs w:val="24"/>
          <w:lang w:val="id-ID"/>
        </w:rPr>
        <w:t xml:space="preserve"> </w:t>
      </w:r>
    </w:p>
    <w:p w:rsidR="00804312" w:rsidRPr="00804312" w:rsidRDefault="00804312" w:rsidP="00643BA6">
      <w:pPr>
        <w:spacing w:line="240" w:lineRule="auto"/>
        <w:jc w:val="both"/>
        <w:rPr>
          <w:sz w:val="24"/>
          <w:szCs w:val="24"/>
        </w:rPr>
      </w:pPr>
      <w:r w:rsidRPr="009D5343">
        <w:rPr>
          <w:i/>
          <w:sz w:val="24"/>
          <w:szCs w:val="24"/>
        </w:rPr>
        <w:t>“What are the Recent Developments concerning Arms Control”,</w:t>
      </w:r>
      <w:r>
        <w:rPr>
          <w:sz w:val="24"/>
          <w:szCs w:val="24"/>
        </w:rPr>
        <w:t xml:space="preserve"> dalam: </w:t>
      </w:r>
      <w:hyperlink r:id="rId12" w:history="1">
        <w:r w:rsidRPr="002827B2">
          <w:rPr>
            <w:rStyle w:val="Hyperlink"/>
            <w:sz w:val="24"/>
            <w:szCs w:val="24"/>
          </w:rPr>
          <w:t>http://www.newsbatch.com/armscontrol.htm</w:t>
        </w:r>
      </w:hyperlink>
      <w:r>
        <w:rPr>
          <w:sz w:val="24"/>
          <w:szCs w:val="24"/>
        </w:rPr>
        <w:t xml:space="preserve"> </w:t>
      </w:r>
    </w:p>
    <w:sectPr w:rsidR="00804312" w:rsidRPr="00804312" w:rsidSect="008026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4938DD"/>
    <w:rsid w:val="00010969"/>
    <w:rsid w:val="00016142"/>
    <w:rsid w:val="0007719F"/>
    <w:rsid w:val="00093217"/>
    <w:rsid w:val="000D06CD"/>
    <w:rsid w:val="000E2395"/>
    <w:rsid w:val="000E5D94"/>
    <w:rsid w:val="000F1438"/>
    <w:rsid w:val="000F1758"/>
    <w:rsid w:val="00126B21"/>
    <w:rsid w:val="001457B7"/>
    <w:rsid w:val="0017474E"/>
    <w:rsid w:val="0017734C"/>
    <w:rsid w:val="00180C6D"/>
    <w:rsid w:val="001B2B0E"/>
    <w:rsid w:val="001B7057"/>
    <w:rsid w:val="002033BF"/>
    <w:rsid w:val="00224813"/>
    <w:rsid w:val="002725B2"/>
    <w:rsid w:val="00291882"/>
    <w:rsid w:val="00295485"/>
    <w:rsid w:val="002A79A1"/>
    <w:rsid w:val="00304ACE"/>
    <w:rsid w:val="0030586C"/>
    <w:rsid w:val="003209AE"/>
    <w:rsid w:val="00321123"/>
    <w:rsid w:val="00335BAF"/>
    <w:rsid w:val="00342D8B"/>
    <w:rsid w:val="003442E7"/>
    <w:rsid w:val="00363E7E"/>
    <w:rsid w:val="003C4A1C"/>
    <w:rsid w:val="003C5B69"/>
    <w:rsid w:val="00405038"/>
    <w:rsid w:val="00421127"/>
    <w:rsid w:val="00423D72"/>
    <w:rsid w:val="00447212"/>
    <w:rsid w:val="00456197"/>
    <w:rsid w:val="00474790"/>
    <w:rsid w:val="0047506B"/>
    <w:rsid w:val="00481ADB"/>
    <w:rsid w:val="004938DD"/>
    <w:rsid w:val="004B3288"/>
    <w:rsid w:val="004B58F9"/>
    <w:rsid w:val="004D6078"/>
    <w:rsid w:val="004D77AE"/>
    <w:rsid w:val="004E4C53"/>
    <w:rsid w:val="005114E3"/>
    <w:rsid w:val="00530605"/>
    <w:rsid w:val="00537A53"/>
    <w:rsid w:val="005A0175"/>
    <w:rsid w:val="005B3317"/>
    <w:rsid w:val="005C5ACA"/>
    <w:rsid w:val="005C7722"/>
    <w:rsid w:val="006438A9"/>
    <w:rsid w:val="00643BA6"/>
    <w:rsid w:val="006458E3"/>
    <w:rsid w:val="00646CDB"/>
    <w:rsid w:val="006675E5"/>
    <w:rsid w:val="00672415"/>
    <w:rsid w:val="006B602D"/>
    <w:rsid w:val="006F4236"/>
    <w:rsid w:val="006F6635"/>
    <w:rsid w:val="00730169"/>
    <w:rsid w:val="00730698"/>
    <w:rsid w:val="00751112"/>
    <w:rsid w:val="0076162D"/>
    <w:rsid w:val="00767914"/>
    <w:rsid w:val="0077078E"/>
    <w:rsid w:val="00784DE7"/>
    <w:rsid w:val="007862AA"/>
    <w:rsid w:val="007B1F61"/>
    <w:rsid w:val="007B225E"/>
    <w:rsid w:val="007E0B86"/>
    <w:rsid w:val="007F64B5"/>
    <w:rsid w:val="008006BD"/>
    <w:rsid w:val="00802631"/>
    <w:rsid w:val="00804312"/>
    <w:rsid w:val="008105F9"/>
    <w:rsid w:val="00862FC2"/>
    <w:rsid w:val="00874688"/>
    <w:rsid w:val="0089583E"/>
    <w:rsid w:val="008A0EAD"/>
    <w:rsid w:val="008B763E"/>
    <w:rsid w:val="008E1AA2"/>
    <w:rsid w:val="008E7918"/>
    <w:rsid w:val="00900812"/>
    <w:rsid w:val="00903620"/>
    <w:rsid w:val="00954E13"/>
    <w:rsid w:val="00970501"/>
    <w:rsid w:val="009824E2"/>
    <w:rsid w:val="00983782"/>
    <w:rsid w:val="009A7810"/>
    <w:rsid w:val="009C7AFD"/>
    <w:rsid w:val="009D45E7"/>
    <w:rsid w:val="009D5343"/>
    <w:rsid w:val="009E1B82"/>
    <w:rsid w:val="00A0760E"/>
    <w:rsid w:val="00A5028D"/>
    <w:rsid w:val="00A76647"/>
    <w:rsid w:val="00A91EFF"/>
    <w:rsid w:val="00AB0ABD"/>
    <w:rsid w:val="00AB1AC0"/>
    <w:rsid w:val="00AC0639"/>
    <w:rsid w:val="00AF27F0"/>
    <w:rsid w:val="00AF3E34"/>
    <w:rsid w:val="00AF49F5"/>
    <w:rsid w:val="00B0226E"/>
    <w:rsid w:val="00B02797"/>
    <w:rsid w:val="00B57F65"/>
    <w:rsid w:val="00B63957"/>
    <w:rsid w:val="00B64F4D"/>
    <w:rsid w:val="00B660C0"/>
    <w:rsid w:val="00BA4031"/>
    <w:rsid w:val="00BB03E9"/>
    <w:rsid w:val="00BD07B2"/>
    <w:rsid w:val="00BD3B68"/>
    <w:rsid w:val="00BE0EBA"/>
    <w:rsid w:val="00BF73E8"/>
    <w:rsid w:val="00C130F9"/>
    <w:rsid w:val="00C417D4"/>
    <w:rsid w:val="00C65B9A"/>
    <w:rsid w:val="00C70CDD"/>
    <w:rsid w:val="00C75A7F"/>
    <w:rsid w:val="00C81514"/>
    <w:rsid w:val="00C97334"/>
    <w:rsid w:val="00CA25ED"/>
    <w:rsid w:val="00CA620A"/>
    <w:rsid w:val="00CD3C90"/>
    <w:rsid w:val="00CD6DB2"/>
    <w:rsid w:val="00CE048E"/>
    <w:rsid w:val="00CF17C5"/>
    <w:rsid w:val="00CF445E"/>
    <w:rsid w:val="00D02BD5"/>
    <w:rsid w:val="00D03021"/>
    <w:rsid w:val="00D31773"/>
    <w:rsid w:val="00D34DA4"/>
    <w:rsid w:val="00D40AE7"/>
    <w:rsid w:val="00D41F99"/>
    <w:rsid w:val="00D91AB0"/>
    <w:rsid w:val="00D9666F"/>
    <w:rsid w:val="00DB64F8"/>
    <w:rsid w:val="00DC0B7F"/>
    <w:rsid w:val="00DD725A"/>
    <w:rsid w:val="00DE59AC"/>
    <w:rsid w:val="00DE78F6"/>
    <w:rsid w:val="00DF55FC"/>
    <w:rsid w:val="00DF67FF"/>
    <w:rsid w:val="00E444BA"/>
    <w:rsid w:val="00E44B32"/>
    <w:rsid w:val="00E46D9C"/>
    <w:rsid w:val="00E70BEA"/>
    <w:rsid w:val="00EC3DFF"/>
    <w:rsid w:val="00ED0D6A"/>
    <w:rsid w:val="00F13D56"/>
    <w:rsid w:val="00F218DB"/>
    <w:rsid w:val="00F228EF"/>
    <w:rsid w:val="00F248B4"/>
    <w:rsid w:val="00F62E85"/>
    <w:rsid w:val="00F749A0"/>
    <w:rsid w:val="00F77736"/>
    <w:rsid w:val="00F829CD"/>
    <w:rsid w:val="00FE7BA0"/>
    <w:rsid w:val="00FF42E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9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sbatch.com/armscontrol.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sbatch.com/armscontrol.htm" TargetMode="External"/><Relationship Id="rId12" Type="http://schemas.openxmlformats.org/officeDocument/2006/relationships/hyperlink" Target="http://www.newsbatch.com/armscontrol.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n.wikipedia.org/wiki/Arms_control" TargetMode="External"/><Relationship Id="rId11" Type="http://schemas.openxmlformats.org/officeDocument/2006/relationships/hyperlink" Target="http://wars.findthebest.com/" TargetMode="External"/><Relationship Id="rId5" Type="http://schemas.openxmlformats.org/officeDocument/2006/relationships/hyperlink" Target="http://en.wikipedia.org/wiki/Arms_control" TargetMode="External"/><Relationship Id="rId10" Type="http://schemas.openxmlformats.org/officeDocument/2006/relationships/hyperlink" Target="http://en.wikipedia.org/wiki/Arms_control" TargetMode="External"/><Relationship Id="rId4" Type="http://schemas.openxmlformats.org/officeDocument/2006/relationships/webSettings" Target="webSettings.xml"/><Relationship Id="rId9" Type="http://schemas.openxmlformats.org/officeDocument/2006/relationships/hyperlink" Target="http://wars.findthebes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A2131-0D7A-457D-88EF-2DC808A2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4273</Words>
  <Characters>24359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2011-07-08T03:52:00Z</cp:lastPrinted>
  <dcterms:created xsi:type="dcterms:W3CDTF">2012-02-07T03:13:00Z</dcterms:created>
  <dcterms:modified xsi:type="dcterms:W3CDTF">2012-02-07T03:13:00Z</dcterms:modified>
</cp:coreProperties>
</file>