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B30" w:rsidRDefault="001E4B30" w:rsidP="001E4B30">
      <w:pPr>
        <w:tabs>
          <w:tab w:val="left" w:pos="600"/>
        </w:tabs>
        <w:autoSpaceDE w:val="0"/>
        <w:autoSpaceDN w:val="0"/>
        <w:adjustRightInd w:val="0"/>
        <w:spacing w:line="480" w:lineRule="auto"/>
        <w:ind w:left="36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kader</w:t>
      </w:r>
      <w:r w:rsidRPr="00FE2EA1">
        <w:rPr>
          <w:rFonts w:ascii="Arial" w:hAnsi="Arial" w:cs="Arial"/>
        </w:rPr>
        <w:t xml:space="preserve"> posyandu </w:t>
      </w:r>
      <w:r>
        <w:rPr>
          <w:rFonts w:ascii="Arial" w:hAnsi="Arial" w:cs="Arial"/>
        </w:rPr>
        <w:t xml:space="preserve">yang tidak aktif sebanyak 1.194 atau 19,76%. </w:t>
      </w:r>
      <w:r w:rsidRPr="008441C3">
        <w:rPr>
          <w:rFonts w:ascii="Arial" w:hAnsi="Arial" w:cs="Arial"/>
        </w:rPr>
        <w:t>Jumlah balita</w:t>
      </w:r>
      <w:r>
        <w:rPr>
          <w:rFonts w:ascii="Arial" w:hAnsi="Arial" w:cs="Arial"/>
        </w:rPr>
        <w:t>(S)</w:t>
      </w:r>
      <w:r w:rsidRPr="008441C3">
        <w:rPr>
          <w:rFonts w:ascii="Arial" w:hAnsi="Arial" w:cs="Arial"/>
        </w:rPr>
        <w:t xml:space="preserve"> yang </w:t>
      </w:r>
      <w:r>
        <w:rPr>
          <w:rFonts w:ascii="Arial" w:hAnsi="Arial" w:cs="Arial"/>
        </w:rPr>
        <w:t>ada di wilayah desa</w:t>
      </w:r>
      <w:r w:rsidRPr="008441C3">
        <w:rPr>
          <w:rFonts w:ascii="Arial" w:hAnsi="Arial" w:cs="Arial"/>
        </w:rPr>
        <w:t xml:space="preserve"> 9</w:t>
      </w:r>
      <w:r>
        <w:rPr>
          <w:rFonts w:ascii="Arial" w:hAnsi="Arial" w:cs="Arial"/>
        </w:rPr>
        <w:t>.</w:t>
      </w:r>
      <w:r w:rsidRPr="008441C3">
        <w:rPr>
          <w:rFonts w:ascii="Arial" w:hAnsi="Arial" w:cs="Arial"/>
        </w:rPr>
        <w:t>303 balita, jum</w:t>
      </w:r>
      <w:r>
        <w:rPr>
          <w:rFonts w:ascii="Arial" w:hAnsi="Arial" w:cs="Arial"/>
        </w:rPr>
        <w:t xml:space="preserve">lah balita yang mempuyai KMS (K) 8.829 (88,33%), </w:t>
      </w:r>
      <w:r w:rsidRPr="008441C3">
        <w:rPr>
          <w:rFonts w:ascii="Arial" w:hAnsi="Arial" w:cs="Arial"/>
        </w:rPr>
        <w:t>Jumlah balita yan</w:t>
      </w:r>
      <w:r>
        <w:rPr>
          <w:rFonts w:ascii="Arial" w:hAnsi="Arial" w:cs="Arial"/>
        </w:rPr>
        <w:t>g datang ditimbang (D) pada bulan penimbangan 7.350 (74,</w:t>
      </w:r>
      <w:r w:rsidRPr="008441C3">
        <w:rPr>
          <w:rFonts w:ascii="Arial" w:hAnsi="Arial" w:cs="Arial"/>
        </w:rPr>
        <w:t>29%</w:t>
      </w:r>
      <w:r>
        <w:rPr>
          <w:rFonts w:ascii="Arial" w:hAnsi="Arial" w:cs="Arial"/>
        </w:rPr>
        <w:t>)</w:t>
      </w:r>
      <w:r w:rsidRPr="008441C3">
        <w:rPr>
          <w:rFonts w:ascii="Arial" w:hAnsi="Arial" w:cs="Arial"/>
        </w:rPr>
        <w:t>, jumlah b</w:t>
      </w:r>
      <w:r>
        <w:rPr>
          <w:rFonts w:ascii="Arial" w:hAnsi="Arial" w:cs="Arial"/>
        </w:rPr>
        <w:t>alita yang naik berat badannya (N) pada bulan penimbangan 5.815 (58,</w:t>
      </w:r>
      <w:r w:rsidRPr="008441C3">
        <w:rPr>
          <w:rFonts w:ascii="Arial" w:hAnsi="Arial" w:cs="Arial"/>
        </w:rPr>
        <w:t>45%</w:t>
      </w:r>
      <w:r>
        <w:rPr>
          <w:rFonts w:ascii="Arial" w:hAnsi="Arial" w:cs="Arial"/>
        </w:rPr>
        <w:t>)</w:t>
      </w:r>
      <w:r w:rsidRPr="008441C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Adapun partisipasi masyarakat (D/S) 79,01%, keberhasilan program (N/D)  62,</w:t>
      </w:r>
      <w:r w:rsidRPr="008441C3">
        <w:rPr>
          <w:rFonts w:ascii="Arial" w:hAnsi="Arial" w:cs="Arial"/>
        </w:rPr>
        <w:t>51%</w:t>
      </w:r>
      <w:r>
        <w:rPr>
          <w:rFonts w:ascii="Arial" w:hAnsi="Arial" w:cs="Arial"/>
        </w:rPr>
        <w:t>, kelestarian program (K/S) 94,91%</w:t>
      </w:r>
      <w:r w:rsidRPr="008441C3">
        <w:rPr>
          <w:rFonts w:ascii="Arial" w:hAnsi="Arial" w:cs="Arial"/>
        </w:rPr>
        <w:t xml:space="preserve">. Keaktifan </w:t>
      </w:r>
      <w:r>
        <w:rPr>
          <w:rFonts w:ascii="Arial" w:hAnsi="Arial" w:cs="Arial"/>
        </w:rPr>
        <w:t>kader posyandu</w:t>
      </w:r>
      <w:r w:rsidRPr="008441C3">
        <w:rPr>
          <w:rFonts w:ascii="Arial" w:hAnsi="Arial" w:cs="Arial"/>
        </w:rPr>
        <w:t xml:space="preserve"> dan </w:t>
      </w:r>
      <w:r>
        <w:rPr>
          <w:rFonts w:ascii="Arial" w:hAnsi="Arial" w:cs="Arial"/>
        </w:rPr>
        <w:t xml:space="preserve">keberhasilan </w:t>
      </w:r>
      <w:r w:rsidRPr="008441C3">
        <w:rPr>
          <w:rFonts w:ascii="Arial" w:hAnsi="Arial" w:cs="Arial"/>
        </w:rPr>
        <w:t xml:space="preserve">pencapaian </w:t>
      </w:r>
      <w:r>
        <w:rPr>
          <w:rFonts w:ascii="Arial" w:hAnsi="Arial" w:cs="Arial"/>
        </w:rPr>
        <w:t>program posyandu</w:t>
      </w:r>
      <w:r w:rsidRPr="008441C3">
        <w:rPr>
          <w:rFonts w:ascii="Arial" w:hAnsi="Arial" w:cs="Arial"/>
        </w:rPr>
        <w:t xml:space="preserve"> di Kabupaten Demak pada tahun 2009 secara keseluruhan masih di bawah cakupan rata-rata tingkat Kabupaten.</w:t>
      </w:r>
      <w:r w:rsidRPr="00D411B4">
        <w:rPr>
          <w:rFonts w:ascii="Arial" w:hAnsi="Arial" w:cs="Arial"/>
          <w:vertAlign w:val="superscript"/>
        </w:rPr>
        <w:t>5</w:t>
      </w:r>
      <w:r w:rsidRPr="008441C3">
        <w:rPr>
          <w:rFonts w:ascii="Arial" w:hAnsi="Arial" w:cs="Arial"/>
        </w:rPr>
        <w:t xml:space="preserve"> </w:t>
      </w:r>
    </w:p>
    <w:p w:rsidR="001E4B30" w:rsidRPr="008441C3" w:rsidRDefault="001E4B30" w:rsidP="001E4B30">
      <w:pPr>
        <w:tabs>
          <w:tab w:val="left" w:pos="600"/>
        </w:tabs>
        <w:autoSpaceDE w:val="0"/>
        <w:autoSpaceDN w:val="0"/>
        <w:adjustRightInd w:val="0"/>
        <w:spacing w:line="480" w:lineRule="auto"/>
        <w:ind w:left="360" w:firstLine="360"/>
        <w:jc w:val="both"/>
        <w:rPr>
          <w:rFonts w:ascii="Arial" w:hAnsi="Arial" w:cs="Arial"/>
        </w:rPr>
      </w:pPr>
      <w:r w:rsidRPr="008441C3">
        <w:rPr>
          <w:rFonts w:ascii="Arial" w:hAnsi="Arial" w:cs="Arial"/>
        </w:rPr>
        <w:t xml:space="preserve">          Gambaran di</w:t>
      </w:r>
      <w:r>
        <w:rPr>
          <w:rFonts w:ascii="Arial" w:hAnsi="Arial" w:cs="Arial"/>
        </w:rPr>
        <w:t xml:space="preserve"> </w:t>
      </w:r>
      <w:r w:rsidRPr="008441C3">
        <w:rPr>
          <w:rFonts w:ascii="Arial" w:hAnsi="Arial" w:cs="Arial"/>
        </w:rPr>
        <w:t>atas menunjukkan bahwa masih rendahnya kinerja kader di wilayah Kabupaten Demak. Hal tersebut di</w:t>
      </w:r>
      <w:r>
        <w:rPr>
          <w:rFonts w:ascii="Arial" w:hAnsi="Arial" w:cs="Arial"/>
        </w:rPr>
        <w:t>dukung dengan</w:t>
      </w:r>
      <w:r w:rsidRPr="008441C3">
        <w:rPr>
          <w:rFonts w:ascii="Arial" w:hAnsi="Arial" w:cs="Arial"/>
        </w:rPr>
        <w:t xml:space="preserve"> hasil wawancara saat studi pendahuluan yang dilakukan terhadap 15 kader Posyandu di k</w:t>
      </w:r>
      <w:r>
        <w:rPr>
          <w:rFonts w:ascii="Arial" w:hAnsi="Arial" w:cs="Arial"/>
        </w:rPr>
        <w:t>abupaten Demak</w:t>
      </w:r>
      <w:r w:rsidRPr="008441C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dan </w:t>
      </w:r>
      <w:r w:rsidRPr="008441C3">
        <w:rPr>
          <w:rFonts w:ascii="Arial" w:hAnsi="Arial" w:cs="Arial"/>
        </w:rPr>
        <w:t>didapatkan hasil sebagai berikut</w:t>
      </w:r>
      <w:r>
        <w:rPr>
          <w:rFonts w:ascii="Arial" w:hAnsi="Arial" w:cs="Arial"/>
        </w:rPr>
        <w:t xml:space="preserve"> </w:t>
      </w:r>
      <w:r w:rsidRPr="008441C3">
        <w:rPr>
          <w:rFonts w:ascii="Arial" w:hAnsi="Arial" w:cs="Arial"/>
        </w:rPr>
        <w:t xml:space="preserve">:  </w:t>
      </w:r>
    </w:p>
    <w:p w:rsidR="001E4B30" w:rsidRDefault="001E4B30" w:rsidP="001E4B30">
      <w:pPr>
        <w:numPr>
          <w:ilvl w:val="0"/>
          <w:numId w:val="38"/>
        </w:numPr>
        <w:tabs>
          <w:tab w:val="clear" w:pos="540"/>
          <w:tab w:val="num" w:pos="720"/>
        </w:tabs>
        <w:spacing w:after="0" w:line="480" w:lineRule="auto"/>
        <w:ind w:left="720"/>
        <w:jc w:val="both"/>
        <w:rPr>
          <w:rFonts w:ascii="Arial" w:hAnsi="Arial" w:cs="Arial"/>
          <w:color w:val="000000"/>
        </w:rPr>
      </w:pPr>
      <w:r w:rsidRPr="004E258F">
        <w:rPr>
          <w:rFonts w:ascii="Arial" w:hAnsi="Arial" w:cs="Arial"/>
          <w:color w:val="000000"/>
        </w:rPr>
        <w:t xml:space="preserve">Sebanyak sembilan orang  kader mengatakan bahwa pelatihan kader selama ini dilakukan oleh puskesmas wilayah masing-masing dengan frekwensi pelatihan sesuai dengan dana yang ada </w:t>
      </w:r>
      <w:r>
        <w:rPr>
          <w:rFonts w:ascii="Arial" w:hAnsi="Arial" w:cs="Arial"/>
          <w:color w:val="000000"/>
        </w:rPr>
        <w:t>.</w:t>
      </w:r>
    </w:p>
    <w:p w:rsidR="001E4B30" w:rsidRPr="004E258F" w:rsidRDefault="001E4B30" w:rsidP="001E4B30">
      <w:pPr>
        <w:numPr>
          <w:ilvl w:val="0"/>
          <w:numId w:val="38"/>
        </w:numPr>
        <w:tabs>
          <w:tab w:val="clear" w:pos="540"/>
          <w:tab w:val="num" w:pos="720"/>
        </w:tabs>
        <w:spacing w:after="0" w:line="480" w:lineRule="auto"/>
        <w:ind w:left="720"/>
        <w:jc w:val="both"/>
        <w:rPr>
          <w:rFonts w:ascii="Arial" w:hAnsi="Arial" w:cs="Arial"/>
          <w:color w:val="000000"/>
        </w:rPr>
      </w:pPr>
      <w:r w:rsidRPr="004E258F">
        <w:rPr>
          <w:rFonts w:ascii="Arial" w:hAnsi="Arial" w:cs="Arial"/>
          <w:color w:val="000000"/>
        </w:rPr>
        <w:t xml:space="preserve"> Sebanyak enam orang kader mengatakan bahwa kader posyandu bertanggung jawab terhadap semua pelayanan yang dilaksanakan pada tiap-tiap langkah dalam kegiatan posyandu dan sesuai dengan kewenangannya.</w:t>
      </w:r>
    </w:p>
    <w:p w:rsidR="001E4B30" w:rsidRPr="004E258F" w:rsidRDefault="001E4B30" w:rsidP="001E4B30">
      <w:pPr>
        <w:numPr>
          <w:ilvl w:val="0"/>
          <w:numId w:val="38"/>
        </w:numPr>
        <w:tabs>
          <w:tab w:val="clear" w:pos="540"/>
          <w:tab w:val="num" w:pos="720"/>
          <w:tab w:val="left" w:pos="1440"/>
        </w:tabs>
        <w:spacing w:after="0" w:line="480" w:lineRule="auto"/>
        <w:ind w:left="720"/>
        <w:jc w:val="both"/>
        <w:rPr>
          <w:rFonts w:ascii="Arial" w:hAnsi="Arial" w:cs="Arial"/>
          <w:color w:val="000000"/>
        </w:rPr>
      </w:pPr>
      <w:r w:rsidRPr="004E258F">
        <w:rPr>
          <w:rFonts w:ascii="Arial" w:hAnsi="Arial" w:cs="Arial"/>
          <w:color w:val="000000"/>
        </w:rPr>
        <w:t>Sebanyak enam orang  kader mengatakan bahwa kader posyandu selama ini belum menggunakan secara optimal seluruh fasilitas, karena selama ini fasilitas hanya digunakan pada saat ada kegiatan.</w:t>
      </w:r>
    </w:p>
    <w:p w:rsidR="00537D02" w:rsidRPr="00512851" w:rsidRDefault="001E4B30" w:rsidP="001E4B30">
      <w:pPr>
        <w:widowControl w:val="0"/>
        <w:tabs>
          <w:tab w:val="left" w:pos="600"/>
        </w:tabs>
        <w:autoSpaceDE w:val="0"/>
        <w:autoSpaceDN w:val="0"/>
        <w:adjustRightInd w:val="0"/>
        <w:spacing w:line="480" w:lineRule="auto"/>
        <w:ind w:left="360"/>
        <w:jc w:val="both"/>
      </w:pPr>
      <w:r w:rsidRPr="004E258F">
        <w:rPr>
          <w:rFonts w:ascii="Arial" w:hAnsi="Arial" w:cs="Arial"/>
          <w:color w:val="000000"/>
        </w:rPr>
        <w:t>Sebanyak tiga  belas orang  kader mengatakan bahwa kader posyandu selama ini tidak pernah mendapat pembinaan dari ketua</w:t>
      </w:r>
    </w:p>
    <w:sectPr w:rsidR="00537D02" w:rsidRPr="00512851" w:rsidSect="00620098">
      <w:headerReference w:type="default" r:id="rId7"/>
      <w:pgSz w:w="11907" w:h="16839" w:code="9"/>
      <w:pgMar w:top="1701" w:right="1985" w:bottom="1701" w:left="226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334" w:rsidRDefault="004F7334" w:rsidP="00062833">
      <w:pPr>
        <w:spacing w:after="0" w:line="240" w:lineRule="auto"/>
      </w:pPr>
      <w:r>
        <w:separator/>
      </w:r>
    </w:p>
  </w:endnote>
  <w:endnote w:type="continuationSeparator" w:id="1">
    <w:p w:rsidR="004F7334" w:rsidRDefault="004F7334" w:rsidP="0006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10101010101010101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roman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334" w:rsidRDefault="004F7334" w:rsidP="00062833">
      <w:pPr>
        <w:spacing w:after="0" w:line="240" w:lineRule="auto"/>
      </w:pPr>
      <w:r>
        <w:separator/>
      </w:r>
    </w:p>
  </w:footnote>
  <w:footnote w:type="continuationSeparator" w:id="1">
    <w:p w:rsidR="004F7334" w:rsidRDefault="004F7334" w:rsidP="00062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098" w:rsidRDefault="00062833">
    <w:pPr>
      <w:pStyle w:val="Header"/>
      <w:jc w:val="right"/>
    </w:pPr>
    <w:r>
      <w:fldChar w:fldCharType="begin"/>
    </w:r>
    <w:r w:rsidR="00CC2E79">
      <w:instrText xml:space="preserve"> PAGE   \* MERGEFORMAT </w:instrText>
    </w:r>
    <w:r>
      <w:fldChar w:fldCharType="separate"/>
    </w:r>
    <w:r w:rsidR="001E4B30">
      <w:rPr>
        <w:noProof/>
      </w:rPr>
      <w:t>1</w:t>
    </w:r>
    <w:r>
      <w:fldChar w:fldCharType="end"/>
    </w:r>
  </w:p>
  <w:p w:rsidR="00620098" w:rsidRDefault="004F73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3F18"/>
    <w:multiLevelType w:val="hybridMultilevel"/>
    <w:tmpl w:val="5E8CA730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8C0E5F"/>
    <w:multiLevelType w:val="hybridMultilevel"/>
    <w:tmpl w:val="A8122BF4"/>
    <w:lvl w:ilvl="0" w:tplc="BA001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F45426"/>
    <w:multiLevelType w:val="hybridMultilevel"/>
    <w:tmpl w:val="4184D0AA"/>
    <w:lvl w:ilvl="0" w:tplc="0EAC2D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BD4BCC"/>
    <w:multiLevelType w:val="hybridMultilevel"/>
    <w:tmpl w:val="743477CC"/>
    <w:lvl w:ilvl="0" w:tplc="5562003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1CF5948"/>
    <w:multiLevelType w:val="hybridMultilevel"/>
    <w:tmpl w:val="A3F2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87732"/>
    <w:multiLevelType w:val="hybridMultilevel"/>
    <w:tmpl w:val="AF38A9E0"/>
    <w:lvl w:ilvl="0" w:tplc="F8D6C688">
      <w:start w:val="5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1A0D87"/>
    <w:multiLevelType w:val="multilevel"/>
    <w:tmpl w:val="B022A83E"/>
    <w:lvl w:ilvl="0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23"/>
        </w:tabs>
        <w:ind w:left="823" w:hanging="39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381"/>
        </w:tabs>
        <w:ind w:left="2381" w:hanging="396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778"/>
        </w:tabs>
        <w:ind w:left="2778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778"/>
        </w:tabs>
        <w:ind w:left="277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778"/>
        </w:tabs>
        <w:ind w:left="2778"/>
      </w:pPr>
      <w:rPr>
        <w:rFonts w:hint="default"/>
      </w:rPr>
    </w:lvl>
  </w:abstractNum>
  <w:abstractNum w:abstractNumId="7">
    <w:nsid w:val="13C513EB"/>
    <w:multiLevelType w:val="hybridMultilevel"/>
    <w:tmpl w:val="674E95E6"/>
    <w:lvl w:ilvl="0" w:tplc="6C7AF3E4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8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71137"/>
    <w:multiLevelType w:val="hybridMultilevel"/>
    <w:tmpl w:val="16F87CF8"/>
    <w:lvl w:ilvl="0" w:tplc="AFD85CD2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CC6780"/>
    <w:multiLevelType w:val="hybridMultilevel"/>
    <w:tmpl w:val="B61280C6"/>
    <w:lvl w:ilvl="0" w:tplc="57908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281FB1"/>
    <w:multiLevelType w:val="hybridMultilevel"/>
    <w:tmpl w:val="F6F47E28"/>
    <w:lvl w:ilvl="0" w:tplc="614AECB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E8794A"/>
    <w:multiLevelType w:val="hybridMultilevel"/>
    <w:tmpl w:val="B224C3D4"/>
    <w:lvl w:ilvl="0" w:tplc="57908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8253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D6C7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8827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42C2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3068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5630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042F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B0A8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B132B7"/>
    <w:multiLevelType w:val="hybridMultilevel"/>
    <w:tmpl w:val="3D484F46"/>
    <w:lvl w:ilvl="0" w:tplc="26AA93A8">
      <w:start w:val="5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CC1CD0"/>
    <w:multiLevelType w:val="hybridMultilevel"/>
    <w:tmpl w:val="41E2E8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421F9F"/>
    <w:multiLevelType w:val="hybridMultilevel"/>
    <w:tmpl w:val="78A490B6"/>
    <w:lvl w:ilvl="0" w:tplc="3258D3EA">
      <w:start w:val="5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774B45"/>
    <w:multiLevelType w:val="hybridMultilevel"/>
    <w:tmpl w:val="DE2E348C"/>
    <w:lvl w:ilvl="0" w:tplc="40E295D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90AE0"/>
    <w:multiLevelType w:val="hybridMultilevel"/>
    <w:tmpl w:val="15D4E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A9637A"/>
    <w:multiLevelType w:val="hybridMultilevel"/>
    <w:tmpl w:val="877038E2"/>
    <w:lvl w:ilvl="0" w:tplc="98B27C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152FAC"/>
    <w:multiLevelType w:val="hybridMultilevel"/>
    <w:tmpl w:val="0772FA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003EAD"/>
    <w:multiLevelType w:val="hybridMultilevel"/>
    <w:tmpl w:val="777401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F07624"/>
    <w:multiLevelType w:val="hybridMultilevel"/>
    <w:tmpl w:val="B2864650"/>
    <w:lvl w:ilvl="0" w:tplc="A00EE19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1">
    <w:nsid w:val="56A2537E"/>
    <w:multiLevelType w:val="hybridMultilevel"/>
    <w:tmpl w:val="A3BCE8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3B35D1"/>
    <w:multiLevelType w:val="hybridMultilevel"/>
    <w:tmpl w:val="31A4BE7A"/>
    <w:lvl w:ilvl="0" w:tplc="06B81FCC">
      <w:start w:val="5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93210A"/>
    <w:multiLevelType w:val="hybridMultilevel"/>
    <w:tmpl w:val="6C3CD2E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660E49"/>
    <w:multiLevelType w:val="hybridMultilevel"/>
    <w:tmpl w:val="C32AA4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42736E"/>
    <w:multiLevelType w:val="hybridMultilevel"/>
    <w:tmpl w:val="2EBC4E80"/>
    <w:lvl w:ilvl="0" w:tplc="C5F60D7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6904126C"/>
    <w:multiLevelType w:val="hybridMultilevel"/>
    <w:tmpl w:val="EC062470"/>
    <w:lvl w:ilvl="0" w:tplc="D778CA9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6E7A0A77"/>
    <w:multiLevelType w:val="hybridMultilevel"/>
    <w:tmpl w:val="467A32AC"/>
    <w:lvl w:ilvl="0" w:tplc="92847A84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F264AD9"/>
    <w:multiLevelType w:val="hybridMultilevel"/>
    <w:tmpl w:val="44C4727A"/>
    <w:lvl w:ilvl="0" w:tplc="86CE13EA">
      <w:start w:val="5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C339D3"/>
    <w:multiLevelType w:val="hybridMultilevel"/>
    <w:tmpl w:val="0EBC904A"/>
    <w:lvl w:ilvl="0" w:tplc="53AECCD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E77FFC"/>
    <w:multiLevelType w:val="hybridMultilevel"/>
    <w:tmpl w:val="6E925EDC"/>
    <w:lvl w:ilvl="0" w:tplc="D778C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422CE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42D8DB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E859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762E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7A15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D27E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00F9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489B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1F0B00"/>
    <w:multiLevelType w:val="hybridMultilevel"/>
    <w:tmpl w:val="493E50EC"/>
    <w:lvl w:ilvl="0" w:tplc="C4A0C2C2">
      <w:start w:val="1"/>
      <w:numFmt w:val="lowerLetter"/>
      <w:lvlText w:val="%1."/>
      <w:lvlJc w:val="left"/>
      <w:pPr>
        <w:ind w:left="1636" w:hanging="360"/>
      </w:pPr>
      <w:rPr>
        <w:rFonts w:ascii="Arial" w:eastAsia="Calibri" w:hAnsi="Arial" w:cs="Arial"/>
      </w:r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3D74F14C">
      <w:start w:val="1"/>
      <w:numFmt w:val="decimal"/>
      <w:lvlText w:val="%3."/>
      <w:lvlJc w:val="left"/>
      <w:pPr>
        <w:ind w:left="3256" w:hanging="360"/>
      </w:pPr>
      <w:rPr>
        <w:rFonts w:hint="default"/>
      </w:rPr>
    </w:lvl>
    <w:lvl w:ilvl="3" w:tplc="65A60320">
      <w:start w:val="1"/>
      <w:numFmt w:val="upperLetter"/>
      <w:lvlText w:val="%4."/>
      <w:lvlJc w:val="left"/>
      <w:pPr>
        <w:ind w:left="3796" w:hanging="360"/>
      </w:pPr>
      <w:rPr>
        <w:rFonts w:hint="default"/>
        <w:b/>
      </w:rPr>
    </w:lvl>
    <w:lvl w:ilvl="4" w:tplc="8BDE5486">
      <w:start w:val="1"/>
      <w:numFmt w:val="decimal"/>
      <w:lvlText w:val="%5)"/>
      <w:lvlJc w:val="left"/>
      <w:pPr>
        <w:ind w:left="4516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>
    <w:nsid w:val="76916B8E"/>
    <w:multiLevelType w:val="hybridMultilevel"/>
    <w:tmpl w:val="7A14C412"/>
    <w:lvl w:ilvl="0" w:tplc="CA0E289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  <w:i w:val="0"/>
      </w:rPr>
    </w:lvl>
    <w:lvl w:ilvl="1" w:tplc="36E0AFD8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9A8C7CDC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A0562C1"/>
    <w:multiLevelType w:val="hybridMultilevel"/>
    <w:tmpl w:val="B9FED296"/>
    <w:lvl w:ilvl="0" w:tplc="CA0E289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9F38AD3E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CD96599"/>
    <w:multiLevelType w:val="hybridMultilevel"/>
    <w:tmpl w:val="B1C44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D0E45CE"/>
    <w:multiLevelType w:val="hybridMultilevel"/>
    <w:tmpl w:val="7C9CC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D9B6CC0"/>
    <w:multiLevelType w:val="hybridMultilevel"/>
    <w:tmpl w:val="A85AFA34"/>
    <w:lvl w:ilvl="0" w:tplc="AFD85CD2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64742C"/>
    <w:multiLevelType w:val="hybridMultilevel"/>
    <w:tmpl w:val="76BEEC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2CEB4A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7"/>
  </w:num>
  <w:num w:numId="3">
    <w:abstractNumId w:val="10"/>
  </w:num>
  <w:num w:numId="4">
    <w:abstractNumId w:val="23"/>
  </w:num>
  <w:num w:numId="5">
    <w:abstractNumId w:val="16"/>
  </w:num>
  <w:num w:numId="6">
    <w:abstractNumId w:val="2"/>
  </w:num>
  <w:num w:numId="7">
    <w:abstractNumId w:val="1"/>
  </w:num>
  <w:num w:numId="8">
    <w:abstractNumId w:val="4"/>
  </w:num>
  <w:num w:numId="9">
    <w:abstractNumId w:val="15"/>
  </w:num>
  <w:num w:numId="10">
    <w:abstractNumId w:val="6"/>
  </w:num>
  <w:num w:numId="11">
    <w:abstractNumId w:val="34"/>
  </w:num>
  <w:num w:numId="12">
    <w:abstractNumId w:val="24"/>
  </w:num>
  <w:num w:numId="13">
    <w:abstractNumId w:val="35"/>
  </w:num>
  <w:num w:numId="14">
    <w:abstractNumId w:val="18"/>
  </w:num>
  <w:num w:numId="15">
    <w:abstractNumId w:val="19"/>
  </w:num>
  <w:num w:numId="16">
    <w:abstractNumId w:val="12"/>
  </w:num>
  <w:num w:numId="17">
    <w:abstractNumId w:val="22"/>
  </w:num>
  <w:num w:numId="18">
    <w:abstractNumId w:val="28"/>
  </w:num>
  <w:num w:numId="19">
    <w:abstractNumId w:val="5"/>
  </w:num>
  <w:num w:numId="20">
    <w:abstractNumId w:val="17"/>
  </w:num>
  <w:num w:numId="21">
    <w:abstractNumId w:val="20"/>
  </w:num>
  <w:num w:numId="22">
    <w:abstractNumId w:val="25"/>
  </w:num>
  <w:num w:numId="23">
    <w:abstractNumId w:val="32"/>
  </w:num>
  <w:num w:numId="24">
    <w:abstractNumId w:val="14"/>
  </w:num>
  <w:num w:numId="25">
    <w:abstractNumId w:val="33"/>
  </w:num>
  <w:num w:numId="26">
    <w:abstractNumId w:val="31"/>
  </w:num>
  <w:num w:numId="27">
    <w:abstractNumId w:val="7"/>
  </w:num>
  <w:num w:numId="28">
    <w:abstractNumId w:val="8"/>
  </w:num>
  <w:num w:numId="29">
    <w:abstractNumId w:val="36"/>
  </w:num>
  <w:num w:numId="30">
    <w:abstractNumId w:val="0"/>
  </w:num>
  <w:num w:numId="31">
    <w:abstractNumId w:val="30"/>
  </w:num>
  <w:num w:numId="32">
    <w:abstractNumId w:val="13"/>
  </w:num>
  <w:num w:numId="33">
    <w:abstractNumId w:val="11"/>
  </w:num>
  <w:num w:numId="34">
    <w:abstractNumId w:val="26"/>
  </w:num>
  <w:num w:numId="35">
    <w:abstractNumId w:val="37"/>
  </w:num>
  <w:num w:numId="36">
    <w:abstractNumId w:val="9"/>
  </w:num>
  <w:num w:numId="37">
    <w:abstractNumId w:val="21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8F73E2"/>
    <w:rsid w:val="00027504"/>
    <w:rsid w:val="00032B95"/>
    <w:rsid w:val="00062833"/>
    <w:rsid w:val="00162F19"/>
    <w:rsid w:val="001E4B30"/>
    <w:rsid w:val="00223049"/>
    <w:rsid w:val="00257929"/>
    <w:rsid w:val="0029472C"/>
    <w:rsid w:val="002C256C"/>
    <w:rsid w:val="002E2357"/>
    <w:rsid w:val="00305EE1"/>
    <w:rsid w:val="003220AE"/>
    <w:rsid w:val="003766D6"/>
    <w:rsid w:val="003C09FF"/>
    <w:rsid w:val="003F63BE"/>
    <w:rsid w:val="00404C8C"/>
    <w:rsid w:val="00455545"/>
    <w:rsid w:val="00497D3F"/>
    <w:rsid w:val="004F7334"/>
    <w:rsid w:val="00512851"/>
    <w:rsid w:val="00525D21"/>
    <w:rsid w:val="00564247"/>
    <w:rsid w:val="00592E85"/>
    <w:rsid w:val="00593B38"/>
    <w:rsid w:val="005E2FB0"/>
    <w:rsid w:val="0060132E"/>
    <w:rsid w:val="006875FC"/>
    <w:rsid w:val="006943FB"/>
    <w:rsid w:val="006C361B"/>
    <w:rsid w:val="006E6E71"/>
    <w:rsid w:val="007173EE"/>
    <w:rsid w:val="00747216"/>
    <w:rsid w:val="0078239C"/>
    <w:rsid w:val="00787020"/>
    <w:rsid w:val="00794909"/>
    <w:rsid w:val="007E7AB5"/>
    <w:rsid w:val="008848C6"/>
    <w:rsid w:val="008F73E2"/>
    <w:rsid w:val="009122B6"/>
    <w:rsid w:val="009334E9"/>
    <w:rsid w:val="009751C9"/>
    <w:rsid w:val="00990FED"/>
    <w:rsid w:val="00A52593"/>
    <w:rsid w:val="00AB0A3D"/>
    <w:rsid w:val="00AF3FE6"/>
    <w:rsid w:val="00AF7097"/>
    <w:rsid w:val="00B0676F"/>
    <w:rsid w:val="00BB0F21"/>
    <w:rsid w:val="00BB37E2"/>
    <w:rsid w:val="00C22B44"/>
    <w:rsid w:val="00C32FB7"/>
    <w:rsid w:val="00C742DE"/>
    <w:rsid w:val="00CA6273"/>
    <w:rsid w:val="00CC2E79"/>
    <w:rsid w:val="00CD381C"/>
    <w:rsid w:val="00CE36DE"/>
    <w:rsid w:val="00D01524"/>
    <w:rsid w:val="00D04434"/>
    <w:rsid w:val="00D323CE"/>
    <w:rsid w:val="00DB264A"/>
    <w:rsid w:val="00E058A6"/>
    <w:rsid w:val="00E1213D"/>
    <w:rsid w:val="00E23FA2"/>
    <w:rsid w:val="00ED6C76"/>
    <w:rsid w:val="00ED6E59"/>
    <w:rsid w:val="00F43739"/>
    <w:rsid w:val="00F573D3"/>
    <w:rsid w:val="00F93BCD"/>
    <w:rsid w:val="00FC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3D3"/>
    <w:rPr>
      <w:rFonts w:ascii="Calibri" w:eastAsia="Calibri" w:hAnsi="Calibri" w:cs="Times New Roman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81C"/>
    <w:pPr>
      <w:ind w:left="720"/>
      <w:contextualSpacing/>
    </w:pPr>
  </w:style>
  <w:style w:type="paragraph" w:styleId="NoSpacing">
    <w:name w:val="No Spacing"/>
    <w:uiPriority w:val="1"/>
    <w:qFormat/>
    <w:rsid w:val="00223049"/>
    <w:pPr>
      <w:spacing w:after="0" w:line="240" w:lineRule="auto"/>
    </w:pPr>
    <w:rPr>
      <w:rFonts w:ascii="Calibri" w:eastAsia="Calibri" w:hAnsi="Calibri" w:cs="Times New Roman"/>
      <w:lang w:eastAsia="en-US" w:bidi="ar-SA"/>
    </w:rPr>
  </w:style>
  <w:style w:type="paragraph" w:styleId="Header">
    <w:name w:val="header"/>
    <w:basedOn w:val="Normal"/>
    <w:link w:val="HeaderChar"/>
    <w:unhideWhenUsed/>
    <w:rsid w:val="00DB2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64A"/>
    <w:rPr>
      <w:rFonts w:ascii="Calibri" w:eastAsia="Calibri" w:hAnsi="Calibri" w:cs="Times New Roman"/>
      <w:lang w:eastAsia="en-US" w:bidi="ar-SA"/>
    </w:rPr>
  </w:style>
  <w:style w:type="paragraph" w:styleId="BodyText">
    <w:name w:val="Body Text"/>
    <w:basedOn w:val="Normal"/>
    <w:link w:val="BodyTextChar"/>
    <w:rsid w:val="00E058A6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058A6"/>
    <w:rPr>
      <w:rFonts w:ascii="Times New Roman" w:eastAsia="Times New Roman" w:hAnsi="Times New Roman" w:cs="Times New Roman"/>
      <w:sz w:val="24"/>
      <w:szCs w:val="24"/>
      <w:lang w:eastAsia="en-US" w:bidi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E2FB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E2FB0"/>
    <w:rPr>
      <w:rFonts w:ascii="Calibri" w:eastAsia="Calibri" w:hAnsi="Calibri" w:cs="Times New Roman"/>
      <w:lang w:eastAsia="en-US" w:bidi="ar-SA"/>
    </w:rPr>
  </w:style>
  <w:style w:type="table" w:styleId="TableGrid">
    <w:name w:val="Table Grid"/>
    <w:basedOn w:val="TableNormal"/>
    <w:rsid w:val="003C0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"/>
    <w:rsid w:val="0060132E"/>
    <w:pPr>
      <w:widowControl w:val="0"/>
      <w:spacing w:after="0" w:line="480" w:lineRule="auto"/>
      <w:ind w:left="360" w:right="288" w:firstLine="576"/>
      <w:jc w:val="both"/>
    </w:pPr>
    <w:rPr>
      <w:rFonts w:ascii="Times New Roman" w:eastAsia="Times New Roman" w:hAnsi="Times New Roman"/>
      <w:noProof/>
      <w:color w:val="000000"/>
      <w:sz w:val="20"/>
      <w:szCs w:val="20"/>
    </w:rPr>
  </w:style>
  <w:style w:type="character" w:styleId="PageNumber">
    <w:name w:val="page number"/>
    <w:basedOn w:val="DefaultParagraphFont"/>
    <w:rsid w:val="00512851"/>
  </w:style>
  <w:style w:type="paragraph" w:styleId="EndnoteText">
    <w:name w:val="endnote text"/>
    <w:basedOn w:val="Normal"/>
    <w:link w:val="EndnoteTextChar"/>
    <w:semiHidden/>
    <w:rsid w:val="007E7AB5"/>
    <w:pPr>
      <w:spacing w:after="0" w:line="240" w:lineRule="auto"/>
    </w:pPr>
    <w:rPr>
      <w:rFonts w:ascii="Times New Roman" w:eastAsia="Times New Roman" w:hAnsi="Times New Roman"/>
      <w:sz w:val="20"/>
      <w:szCs w:val="20"/>
      <w:lang w:val="id-ID" w:eastAsia="id-ID"/>
    </w:rPr>
  </w:style>
  <w:style w:type="character" w:customStyle="1" w:styleId="EndnoteTextChar">
    <w:name w:val="Endnote Text Char"/>
    <w:basedOn w:val="DefaultParagraphFont"/>
    <w:link w:val="EndnoteText"/>
    <w:semiHidden/>
    <w:rsid w:val="007E7AB5"/>
    <w:rPr>
      <w:rFonts w:ascii="Times New Roman" w:eastAsia="Times New Roman" w:hAnsi="Times New Roman" w:cs="Times New Roman"/>
      <w:sz w:val="20"/>
      <w:szCs w:val="20"/>
      <w:lang w:val="id-ID" w:eastAsia="id-ID" w:bidi="ar-SA"/>
    </w:rPr>
  </w:style>
  <w:style w:type="character" w:styleId="EndnoteReference">
    <w:name w:val="endnote reference"/>
    <w:basedOn w:val="DefaultParagraphFont"/>
    <w:semiHidden/>
    <w:rsid w:val="007E7AB5"/>
    <w:rPr>
      <w:vertAlign w:val="superscript"/>
    </w:rPr>
  </w:style>
  <w:style w:type="character" w:styleId="Hyperlink">
    <w:name w:val="Hyperlink"/>
    <w:basedOn w:val="DefaultParagraphFont"/>
    <w:rsid w:val="007E7A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2011-08-16T02:44:00Z</dcterms:created>
  <dcterms:modified xsi:type="dcterms:W3CDTF">2011-08-16T02:44:00Z</dcterms:modified>
</cp:coreProperties>
</file>