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2E" w:rsidRDefault="0060132E" w:rsidP="0060132E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42755A">
        <w:rPr>
          <w:rFonts w:ascii="Arial" w:hAnsi="Arial" w:cs="Arial"/>
          <w:b/>
          <w:sz w:val="28"/>
          <w:szCs w:val="28"/>
          <w:lang w:val="id-ID"/>
        </w:rPr>
        <w:t>BAB I</w:t>
      </w:r>
    </w:p>
    <w:p w:rsidR="0060132E" w:rsidRPr="0042755A" w:rsidRDefault="0060132E" w:rsidP="0060132E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42755A">
        <w:rPr>
          <w:rFonts w:ascii="Arial" w:hAnsi="Arial" w:cs="Arial"/>
          <w:b/>
          <w:sz w:val="28"/>
          <w:szCs w:val="28"/>
          <w:lang w:val="id-ID"/>
        </w:rPr>
        <w:t>PENDAHULUAN</w:t>
      </w:r>
    </w:p>
    <w:p w:rsidR="0060132E" w:rsidRPr="006C0910" w:rsidRDefault="0060132E" w:rsidP="0060132E">
      <w:pPr>
        <w:spacing w:line="480" w:lineRule="auto"/>
        <w:jc w:val="center"/>
        <w:rPr>
          <w:rFonts w:ascii="Arial" w:hAnsi="Arial" w:cs="Arial"/>
          <w:b/>
          <w:lang w:val="id-ID"/>
        </w:rPr>
      </w:pPr>
    </w:p>
    <w:p w:rsidR="0060132E" w:rsidRPr="006C0910" w:rsidRDefault="0060132E" w:rsidP="0060132E">
      <w:pPr>
        <w:numPr>
          <w:ilvl w:val="0"/>
          <w:numId w:val="30"/>
        </w:numPr>
        <w:tabs>
          <w:tab w:val="clear" w:pos="720"/>
          <w:tab w:val="num" w:pos="0"/>
        </w:tabs>
        <w:spacing w:after="0" w:line="480" w:lineRule="auto"/>
        <w:ind w:left="0"/>
        <w:rPr>
          <w:rFonts w:ascii="Arial" w:hAnsi="Arial" w:cs="Arial"/>
          <w:b/>
          <w:lang w:val="id-ID"/>
        </w:rPr>
      </w:pPr>
      <w:r w:rsidRPr="006C0910">
        <w:rPr>
          <w:rFonts w:ascii="Arial" w:hAnsi="Arial" w:cs="Arial"/>
          <w:b/>
          <w:lang w:val="id-ID"/>
        </w:rPr>
        <w:t>Latar Belakang Masalah</w:t>
      </w:r>
    </w:p>
    <w:p w:rsidR="0060132E" w:rsidRPr="000B1196" w:rsidRDefault="0060132E" w:rsidP="0060132E">
      <w:pPr>
        <w:pStyle w:val="Style1"/>
        <w:ind w:left="0" w:right="18" w:firstLine="720"/>
        <w:rPr>
          <w:rFonts w:ascii="Arial" w:hAnsi="Arial" w:cs="Arial"/>
          <w:noProof w:val="0"/>
          <w:spacing w:val="10"/>
          <w:sz w:val="22"/>
          <w:szCs w:val="22"/>
          <w:lang w:val="id-ID"/>
        </w:rPr>
      </w:pPr>
      <w:r w:rsidRPr="006C0910">
        <w:rPr>
          <w:rFonts w:ascii="Arial" w:hAnsi="Arial" w:cs="Arial"/>
          <w:spacing w:val="4"/>
          <w:sz w:val="22"/>
          <w:szCs w:val="22"/>
          <w:lang w:val="id-ID"/>
        </w:rPr>
        <w:t>Angka Kematian Ibu (AKI) merupakan tolok ukur untuk menilai keadaan pelayanan obstetri di suatu negara. Bila AKI masih tinggi berarti sistem pelayanan obstetri masih buruk, sehingga perlu perbaikan.</w:t>
      </w:r>
      <w:r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r w:rsidRPr="006C0910">
        <w:rPr>
          <w:rFonts w:ascii="Arial" w:hAnsi="Arial" w:cs="Arial"/>
          <w:noProof w:val="0"/>
          <w:spacing w:val="2"/>
          <w:sz w:val="22"/>
          <w:szCs w:val="22"/>
          <w:lang w:val="id-ID"/>
        </w:rPr>
        <w:t xml:space="preserve">Pada saat ini angka kematian ibu di Indonesia </w:t>
      </w:r>
      <w:r w:rsidRPr="006C0910">
        <w:rPr>
          <w:rFonts w:ascii="Arial" w:hAnsi="Arial" w:cs="Arial"/>
          <w:noProof w:val="0"/>
          <w:sz w:val="22"/>
          <w:szCs w:val="22"/>
          <w:lang w:val="id-ID"/>
        </w:rPr>
        <w:t>masih tinggi. Menurut Survey Demograf</w:t>
      </w:r>
      <w:r w:rsidRPr="006C0910">
        <w:rPr>
          <w:rFonts w:ascii="Arial" w:hAnsi="Arial" w:cs="Arial"/>
          <w:noProof w:val="0"/>
          <w:spacing w:val="3"/>
          <w:sz w:val="22"/>
          <w:szCs w:val="22"/>
          <w:lang w:val="id-ID"/>
        </w:rPr>
        <w:t>i dan Kesehatan Indonesia tahun 2003</w:t>
      </w:r>
      <w:r>
        <w:rPr>
          <w:rFonts w:ascii="Arial" w:hAnsi="Arial" w:cs="Arial"/>
          <w:noProof w:val="0"/>
          <w:spacing w:val="3"/>
          <w:sz w:val="22"/>
          <w:szCs w:val="22"/>
          <w:lang w:val="id-ID"/>
        </w:rPr>
        <w:t>,</w:t>
      </w:r>
      <w:r w:rsidRPr="006C0910">
        <w:rPr>
          <w:rFonts w:ascii="Arial" w:hAnsi="Arial" w:cs="Arial"/>
          <w:noProof w:val="0"/>
          <w:spacing w:val="3"/>
          <w:sz w:val="22"/>
          <w:szCs w:val="22"/>
          <w:lang w:val="id-ID"/>
        </w:rPr>
        <w:t xml:space="preserve"> Angka K</w:t>
      </w:r>
      <w:r w:rsidRPr="006C0910">
        <w:rPr>
          <w:rFonts w:ascii="Arial" w:hAnsi="Arial" w:cs="Arial"/>
          <w:noProof w:val="0"/>
          <w:sz w:val="22"/>
          <w:szCs w:val="22"/>
          <w:lang w:val="id-ID"/>
        </w:rPr>
        <w:t>ematian Ibu (AKI)</w:t>
      </w:r>
      <w:r>
        <w:rPr>
          <w:rFonts w:ascii="Arial" w:hAnsi="Arial" w:cs="Arial"/>
          <w:noProof w:val="0"/>
          <w:sz w:val="22"/>
          <w:szCs w:val="22"/>
          <w:lang w:val="id-ID"/>
        </w:rPr>
        <w:t xml:space="preserve"> sebesar</w:t>
      </w:r>
      <w:r w:rsidRPr="006C0910">
        <w:rPr>
          <w:rFonts w:ascii="Arial" w:hAnsi="Arial" w:cs="Arial"/>
          <w:noProof w:val="0"/>
          <w:sz w:val="22"/>
          <w:szCs w:val="22"/>
          <w:lang w:val="id-ID"/>
        </w:rPr>
        <w:t xml:space="preserve"> 307/100.000 kelahiran hidup</w:t>
      </w:r>
      <w:r>
        <w:rPr>
          <w:rFonts w:ascii="Arial" w:hAnsi="Arial" w:cs="Arial"/>
          <w:noProof w:val="0"/>
          <w:sz w:val="22"/>
          <w:szCs w:val="22"/>
          <w:lang w:val="id-ID"/>
        </w:rPr>
        <w:t xml:space="preserve">, sedangkan </w:t>
      </w:r>
      <w:r w:rsidRPr="00D935AF">
        <w:rPr>
          <w:rFonts w:ascii="Arial" w:hAnsi="Arial" w:cs="Arial"/>
          <w:color w:val="auto"/>
          <w:sz w:val="22"/>
          <w:szCs w:val="22"/>
          <w:lang w:val="id-ID"/>
        </w:rPr>
        <w:t>Angka Kematian Bayi sebesar 35</w:t>
      </w:r>
      <w:r>
        <w:rPr>
          <w:rFonts w:ascii="Arial" w:hAnsi="Arial" w:cs="Arial"/>
          <w:color w:val="auto"/>
          <w:sz w:val="22"/>
          <w:szCs w:val="22"/>
          <w:lang w:val="id-ID"/>
        </w:rPr>
        <w:t>/</w:t>
      </w:r>
      <w:r w:rsidRPr="00D935AF">
        <w:rPr>
          <w:rFonts w:ascii="Arial" w:hAnsi="Arial" w:cs="Arial"/>
          <w:color w:val="auto"/>
          <w:sz w:val="22"/>
          <w:szCs w:val="22"/>
          <w:lang w:val="id-ID"/>
        </w:rPr>
        <w:t xml:space="preserve">1000 </w:t>
      </w:r>
      <w:r>
        <w:rPr>
          <w:rFonts w:ascii="Arial" w:hAnsi="Arial" w:cs="Arial"/>
          <w:color w:val="auto"/>
          <w:sz w:val="22"/>
          <w:szCs w:val="22"/>
          <w:lang w:val="id-ID"/>
        </w:rPr>
        <w:t>kelahiran hidup</w:t>
      </w:r>
      <w:r w:rsidRPr="006C0910">
        <w:rPr>
          <w:rFonts w:ascii="Arial" w:hAnsi="Arial" w:cs="Arial"/>
          <w:noProof w:val="0"/>
          <w:spacing w:val="-1"/>
          <w:sz w:val="22"/>
          <w:szCs w:val="22"/>
          <w:lang w:val="id-ID"/>
        </w:rPr>
        <w:t xml:space="preserve">. </w:t>
      </w:r>
      <w:r w:rsidRPr="000B1196">
        <w:rPr>
          <w:rFonts w:ascii="Arial" w:hAnsi="Arial" w:cs="Arial"/>
          <w:spacing w:val="4"/>
          <w:sz w:val="22"/>
          <w:szCs w:val="22"/>
          <w:lang w:val="id-ID"/>
        </w:rPr>
        <w:t>Angka tersebut di atas cukup tinggi jika dibandingkan dengan target AKI yang harus dicapai pada tahun 2010 yaitu 125</w:t>
      </w:r>
      <w:r>
        <w:rPr>
          <w:rFonts w:ascii="Arial" w:hAnsi="Arial" w:cs="Arial"/>
          <w:spacing w:val="4"/>
          <w:sz w:val="22"/>
          <w:szCs w:val="22"/>
          <w:lang w:val="id-ID"/>
        </w:rPr>
        <w:t>/</w:t>
      </w:r>
      <w:r w:rsidRPr="000B1196">
        <w:rPr>
          <w:rFonts w:ascii="Arial" w:hAnsi="Arial" w:cs="Arial"/>
          <w:spacing w:val="4"/>
          <w:sz w:val="22"/>
          <w:szCs w:val="22"/>
          <w:lang w:val="id-ID"/>
        </w:rPr>
        <w:t>100.000 kelahiran hidup.</w:t>
      </w:r>
      <w:r w:rsidRPr="000B1196">
        <w:rPr>
          <w:rFonts w:ascii="Arial" w:hAnsi="Arial" w:cs="Arial"/>
          <w:noProof w:val="0"/>
          <w:spacing w:val="10"/>
          <w:sz w:val="22"/>
          <w:szCs w:val="22"/>
          <w:vertAlign w:val="superscript"/>
          <w:lang w:val="id-ID"/>
        </w:rPr>
        <w:t>1</w:t>
      </w:r>
      <w:r w:rsidRPr="0055708A">
        <w:rPr>
          <w:rFonts w:ascii="Arial" w:hAnsi="Arial" w:cs="Arial"/>
          <w:noProof w:val="0"/>
          <w:spacing w:val="10"/>
          <w:sz w:val="22"/>
          <w:szCs w:val="22"/>
          <w:vertAlign w:val="superscript"/>
          <w:lang w:val="id-ID"/>
        </w:rPr>
        <w:t>,2</w:t>
      </w:r>
      <w:r w:rsidRPr="000B1196">
        <w:rPr>
          <w:rFonts w:ascii="Arial" w:hAnsi="Arial" w:cs="Arial"/>
          <w:noProof w:val="0"/>
          <w:spacing w:val="10"/>
          <w:sz w:val="22"/>
          <w:szCs w:val="22"/>
          <w:lang w:val="id-ID"/>
        </w:rPr>
        <w:t xml:space="preserve"> </w:t>
      </w:r>
    </w:p>
    <w:p w:rsidR="0060132E" w:rsidRPr="0055708A" w:rsidRDefault="0060132E" w:rsidP="0060132E">
      <w:pPr>
        <w:pStyle w:val="Style1"/>
        <w:ind w:left="0" w:right="18" w:firstLine="720"/>
        <w:rPr>
          <w:rFonts w:ascii="Arial" w:hAnsi="Arial" w:cs="Arial"/>
          <w:spacing w:val="4"/>
          <w:sz w:val="22"/>
          <w:szCs w:val="22"/>
          <w:lang w:val="id-ID"/>
        </w:rPr>
      </w:pPr>
      <w:r>
        <w:rPr>
          <w:rFonts w:ascii="Arial" w:hAnsi="Arial" w:cs="Arial"/>
          <w:spacing w:val="4"/>
          <w:sz w:val="22"/>
          <w:szCs w:val="22"/>
          <w:lang w:val="id-ID"/>
        </w:rPr>
        <w:t xml:space="preserve">Profil </w:t>
      </w:r>
      <w:r w:rsidRPr="00D935AF">
        <w:rPr>
          <w:rFonts w:ascii="Arial" w:hAnsi="Arial" w:cs="Arial"/>
          <w:spacing w:val="4"/>
          <w:sz w:val="22"/>
          <w:szCs w:val="22"/>
          <w:lang w:val="id-ID"/>
        </w:rPr>
        <w:t>Dinas Kesehatan Propinsi</w:t>
      </w:r>
      <w:r>
        <w:rPr>
          <w:rFonts w:ascii="Arial" w:hAnsi="Arial" w:cs="Arial"/>
          <w:spacing w:val="4"/>
          <w:sz w:val="22"/>
          <w:szCs w:val="22"/>
          <w:lang w:val="id-ID"/>
        </w:rPr>
        <w:t xml:space="preserve"> Jawa Tengah melaporkan bahwa</w:t>
      </w:r>
      <w:r w:rsidRPr="00D935AF">
        <w:rPr>
          <w:rFonts w:ascii="Arial" w:hAnsi="Arial" w:cs="Arial"/>
          <w:spacing w:val="4"/>
          <w:sz w:val="22"/>
          <w:szCs w:val="22"/>
          <w:lang w:val="id-ID"/>
        </w:rPr>
        <w:t xml:space="preserve"> AKI </w:t>
      </w:r>
      <w:r>
        <w:rPr>
          <w:rFonts w:ascii="Arial" w:hAnsi="Arial" w:cs="Arial"/>
          <w:spacing w:val="4"/>
          <w:sz w:val="22"/>
          <w:szCs w:val="22"/>
          <w:lang w:val="id-ID"/>
        </w:rPr>
        <w:t xml:space="preserve">di Jawa Tengah </w:t>
      </w:r>
      <w:r w:rsidRPr="00D935AF">
        <w:rPr>
          <w:rFonts w:ascii="Arial" w:hAnsi="Arial" w:cs="Arial"/>
          <w:spacing w:val="4"/>
          <w:sz w:val="22"/>
          <w:szCs w:val="22"/>
          <w:lang w:val="id-ID"/>
        </w:rPr>
        <w:t>pada tahun 200</w:t>
      </w:r>
      <w:r>
        <w:rPr>
          <w:rFonts w:ascii="Arial" w:hAnsi="Arial" w:cs="Arial"/>
          <w:spacing w:val="4"/>
          <w:sz w:val="22"/>
          <w:szCs w:val="22"/>
          <w:lang w:val="id-ID"/>
        </w:rPr>
        <w:t>8</w:t>
      </w:r>
      <w:r w:rsidRPr="00D935AF">
        <w:rPr>
          <w:rFonts w:ascii="Arial" w:hAnsi="Arial" w:cs="Arial"/>
          <w:spacing w:val="4"/>
          <w:sz w:val="22"/>
          <w:szCs w:val="22"/>
          <w:lang w:val="id-ID"/>
        </w:rPr>
        <w:t xml:space="preserve"> adalah sebesar 11</w:t>
      </w:r>
      <w:r>
        <w:rPr>
          <w:rFonts w:ascii="Arial" w:hAnsi="Arial" w:cs="Arial"/>
          <w:spacing w:val="4"/>
          <w:sz w:val="22"/>
          <w:szCs w:val="22"/>
          <w:lang w:val="id-ID"/>
        </w:rPr>
        <w:t>4</w:t>
      </w:r>
      <w:r w:rsidRPr="00D935AF">
        <w:rPr>
          <w:rFonts w:ascii="Arial" w:hAnsi="Arial" w:cs="Arial"/>
          <w:spacing w:val="4"/>
          <w:sz w:val="22"/>
          <w:szCs w:val="22"/>
          <w:lang w:val="id-ID"/>
        </w:rPr>
        <w:t>,</w:t>
      </w:r>
      <w:r>
        <w:rPr>
          <w:rFonts w:ascii="Arial" w:hAnsi="Arial" w:cs="Arial"/>
          <w:spacing w:val="4"/>
          <w:sz w:val="22"/>
          <w:szCs w:val="22"/>
          <w:lang w:val="id-ID"/>
        </w:rPr>
        <w:t>42</w:t>
      </w:r>
      <w:r w:rsidRPr="00D935AF">
        <w:rPr>
          <w:rFonts w:ascii="Arial" w:hAnsi="Arial" w:cs="Arial"/>
          <w:spacing w:val="4"/>
          <w:sz w:val="22"/>
          <w:szCs w:val="22"/>
          <w:lang w:val="id-ID"/>
        </w:rPr>
        <w:t xml:space="preserve">/100.000 </w:t>
      </w:r>
      <w:r>
        <w:rPr>
          <w:rFonts w:ascii="Arial" w:hAnsi="Arial" w:cs="Arial"/>
          <w:spacing w:val="4"/>
          <w:sz w:val="22"/>
          <w:szCs w:val="22"/>
          <w:lang w:val="id-ID"/>
        </w:rPr>
        <w:t xml:space="preserve">kelahiran hidup </w:t>
      </w:r>
      <w:r w:rsidRPr="0055708A">
        <w:rPr>
          <w:rFonts w:ascii="Arial" w:hAnsi="Arial" w:cs="Arial"/>
          <w:spacing w:val="4"/>
          <w:sz w:val="22"/>
          <w:szCs w:val="22"/>
          <w:lang w:val="id-ID"/>
        </w:rPr>
        <w:t>d</w:t>
      </w:r>
      <w:r>
        <w:rPr>
          <w:rFonts w:ascii="Arial" w:hAnsi="Arial" w:cs="Arial"/>
          <w:spacing w:val="4"/>
          <w:sz w:val="22"/>
          <w:szCs w:val="22"/>
          <w:lang w:val="id-ID"/>
        </w:rPr>
        <w:t>an Angka kematian bayi sebesar 9,27/1000 kelahiran hidup</w:t>
      </w:r>
      <w:r w:rsidRPr="00D935AF">
        <w:rPr>
          <w:rFonts w:ascii="Arial" w:hAnsi="Arial" w:cs="Arial"/>
          <w:spacing w:val="4"/>
          <w:sz w:val="22"/>
          <w:szCs w:val="22"/>
          <w:lang w:val="id-ID"/>
        </w:rPr>
        <w:t>.</w:t>
      </w:r>
      <w:r>
        <w:rPr>
          <w:rFonts w:ascii="Arial" w:hAnsi="Arial" w:cs="Arial"/>
          <w:noProof w:val="0"/>
          <w:spacing w:val="10"/>
          <w:sz w:val="22"/>
          <w:szCs w:val="22"/>
          <w:vertAlign w:val="superscript"/>
          <w:lang w:val="id-ID"/>
        </w:rPr>
        <w:t xml:space="preserve"> </w:t>
      </w:r>
      <w:r>
        <w:rPr>
          <w:rFonts w:ascii="Arial" w:hAnsi="Arial" w:cs="Arial"/>
          <w:spacing w:val="4"/>
          <w:sz w:val="22"/>
          <w:szCs w:val="22"/>
          <w:lang w:val="id-ID"/>
        </w:rPr>
        <w:t xml:space="preserve">Hal tersebut cukup menggembirakan karena telah terjadi penurunan dari AKI tahun 2007 (116,3/100.000 kelahiran hidup), namun ini tidak diikuti oleh semua Kabupaten di Jawa Tengah. </w:t>
      </w:r>
      <w:r w:rsidRPr="0055708A">
        <w:rPr>
          <w:rFonts w:ascii="Arial" w:hAnsi="Arial" w:cs="Arial"/>
          <w:noProof w:val="0"/>
          <w:spacing w:val="10"/>
          <w:sz w:val="22"/>
          <w:szCs w:val="22"/>
          <w:vertAlign w:val="superscript"/>
          <w:lang w:val="id-ID"/>
        </w:rPr>
        <w:t>3,4,5</w:t>
      </w:r>
    </w:p>
    <w:p w:rsidR="00537D02" w:rsidRPr="0060132E" w:rsidRDefault="0060132E" w:rsidP="0060132E">
      <w:pPr>
        <w:rPr>
          <w:lang w:val="id-ID"/>
        </w:rPr>
      </w:pPr>
      <w:r>
        <w:rPr>
          <w:rFonts w:ascii="Arial" w:hAnsi="Arial" w:cs="Arial"/>
          <w:spacing w:val="4"/>
          <w:lang w:val="id-ID"/>
        </w:rPr>
        <w:t>Berdasarkan laporan Dinas Kesehatan Kabupaten Kendal, AKI dari tahun 2007 sampai 2008 tidak terjadi penurunan tetapi justru mengalami peningkatan.</w:t>
      </w:r>
      <w:r w:rsidRPr="00D935AF">
        <w:rPr>
          <w:rFonts w:ascii="Arial" w:hAnsi="Arial" w:cs="Arial"/>
          <w:spacing w:val="4"/>
          <w:lang w:val="id-ID"/>
        </w:rPr>
        <w:t xml:space="preserve"> </w:t>
      </w:r>
      <w:r>
        <w:rPr>
          <w:rFonts w:ascii="Arial" w:hAnsi="Arial" w:cs="Arial"/>
          <w:spacing w:val="4"/>
          <w:lang w:val="id-ID"/>
        </w:rPr>
        <w:t>Jumlah kematian ibu</w:t>
      </w:r>
      <w:r w:rsidRPr="00D935AF">
        <w:rPr>
          <w:rFonts w:ascii="Arial" w:hAnsi="Arial" w:cs="Arial"/>
          <w:spacing w:val="4"/>
          <w:lang w:val="id-ID"/>
        </w:rPr>
        <w:t xml:space="preserve"> pada t</w:t>
      </w:r>
      <w:r>
        <w:rPr>
          <w:rFonts w:ascii="Arial" w:hAnsi="Arial" w:cs="Arial"/>
          <w:spacing w:val="4"/>
          <w:lang w:val="id-ID"/>
        </w:rPr>
        <w:t>a</w:t>
      </w:r>
      <w:r w:rsidRPr="00D935AF">
        <w:rPr>
          <w:rFonts w:ascii="Arial" w:hAnsi="Arial" w:cs="Arial"/>
          <w:spacing w:val="4"/>
          <w:lang w:val="id-ID"/>
        </w:rPr>
        <w:t>h</w:t>
      </w:r>
      <w:r>
        <w:rPr>
          <w:rFonts w:ascii="Arial" w:hAnsi="Arial" w:cs="Arial"/>
          <w:spacing w:val="4"/>
          <w:lang w:val="id-ID"/>
        </w:rPr>
        <w:t>un</w:t>
      </w:r>
      <w:r w:rsidRPr="00D935AF">
        <w:rPr>
          <w:rFonts w:ascii="Arial" w:hAnsi="Arial" w:cs="Arial"/>
          <w:spacing w:val="4"/>
          <w:lang w:val="id-ID"/>
        </w:rPr>
        <w:t xml:space="preserve"> 2007 </w:t>
      </w:r>
      <w:r>
        <w:rPr>
          <w:rFonts w:ascii="Arial" w:hAnsi="Arial" w:cs="Arial"/>
          <w:spacing w:val="4"/>
          <w:lang w:val="id-ID"/>
        </w:rPr>
        <w:t xml:space="preserve">di Kabupaten Kendal </w:t>
      </w:r>
      <w:r w:rsidRPr="00D935AF">
        <w:rPr>
          <w:rFonts w:ascii="Arial" w:hAnsi="Arial" w:cs="Arial"/>
          <w:spacing w:val="4"/>
          <w:lang w:val="id-ID"/>
        </w:rPr>
        <w:t>sebesar 9 orang</w:t>
      </w:r>
      <w:r>
        <w:rPr>
          <w:rFonts w:ascii="Arial" w:hAnsi="Arial" w:cs="Arial"/>
          <w:spacing w:val="4"/>
          <w:lang w:val="id-ID"/>
        </w:rPr>
        <w:t xml:space="preserve"> (AKI 63,13/100.000 kelahiran hidup)</w:t>
      </w:r>
      <w:r w:rsidRPr="00D935AF">
        <w:rPr>
          <w:rFonts w:ascii="Arial" w:hAnsi="Arial" w:cs="Arial"/>
          <w:spacing w:val="4"/>
          <w:lang w:val="id-ID"/>
        </w:rPr>
        <w:t xml:space="preserve"> dan mengalami peningkatan di tahun 2008 menjadi 23 orang</w:t>
      </w:r>
      <w:r>
        <w:rPr>
          <w:rFonts w:ascii="Arial" w:hAnsi="Arial" w:cs="Arial"/>
          <w:spacing w:val="4"/>
          <w:lang w:val="id-ID"/>
        </w:rPr>
        <w:t xml:space="preserve"> (AKI 159,76/100.000 kelahiran hidup). Dari 23 kematian tersebut 1 terjadi saat hamil, 17 saat persalinan (paling tinggi </w:t>
      </w:r>
      <w:r w:rsidRPr="0055708A">
        <w:rPr>
          <w:rFonts w:ascii="Arial" w:hAnsi="Arial" w:cs="Arial"/>
          <w:spacing w:val="4"/>
          <w:lang w:val="id-ID"/>
        </w:rPr>
        <w:t>dibandingkan</w:t>
      </w:r>
      <w:r>
        <w:rPr>
          <w:rFonts w:ascii="Arial" w:hAnsi="Arial" w:cs="Arial"/>
          <w:spacing w:val="4"/>
          <w:lang w:val="id-ID"/>
        </w:rPr>
        <w:t xml:space="preserve"> kabupaten yang lain di Jawa</w:t>
      </w:r>
    </w:p>
    <w:sectPr w:rsidR="00537D02" w:rsidRPr="0060132E" w:rsidSect="00620098">
      <w:headerReference w:type="default" r:id="rId7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004" w:rsidRDefault="009E6004" w:rsidP="00062833">
      <w:pPr>
        <w:spacing w:after="0" w:line="240" w:lineRule="auto"/>
      </w:pPr>
      <w:r>
        <w:separator/>
      </w:r>
    </w:p>
  </w:endnote>
  <w:endnote w:type="continuationSeparator" w:id="1">
    <w:p w:rsidR="009E6004" w:rsidRDefault="009E6004" w:rsidP="0006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004" w:rsidRDefault="009E6004" w:rsidP="00062833">
      <w:pPr>
        <w:spacing w:after="0" w:line="240" w:lineRule="auto"/>
      </w:pPr>
      <w:r>
        <w:separator/>
      </w:r>
    </w:p>
  </w:footnote>
  <w:footnote w:type="continuationSeparator" w:id="1">
    <w:p w:rsidR="009E6004" w:rsidRDefault="009E6004" w:rsidP="0006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062833">
    <w:pPr>
      <w:pStyle w:val="Header"/>
      <w:jc w:val="right"/>
    </w:pPr>
    <w:r>
      <w:fldChar w:fldCharType="begin"/>
    </w:r>
    <w:r w:rsidR="00CC2E79">
      <w:instrText xml:space="preserve"> PAGE   \* MERGEFORMAT </w:instrText>
    </w:r>
    <w:r>
      <w:fldChar w:fldCharType="separate"/>
    </w:r>
    <w:r w:rsidR="0060132E">
      <w:rPr>
        <w:noProof/>
      </w:rPr>
      <w:t>1</w:t>
    </w:r>
    <w:r>
      <w:fldChar w:fldCharType="end"/>
    </w:r>
  </w:p>
  <w:p w:rsidR="00620098" w:rsidRDefault="009E60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F18"/>
    <w:multiLevelType w:val="hybridMultilevel"/>
    <w:tmpl w:val="5E8CA73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87732"/>
    <w:multiLevelType w:val="hybridMultilevel"/>
    <w:tmpl w:val="AF38A9E0"/>
    <w:lvl w:ilvl="0" w:tplc="F8D6C68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7">
    <w:nsid w:val="13C513EB"/>
    <w:multiLevelType w:val="hybridMultilevel"/>
    <w:tmpl w:val="674E95E6"/>
    <w:lvl w:ilvl="0" w:tplc="6C7AF3E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71137"/>
    <w:multiLevelType w:val="hybridMultilevel"/>
    <w:tmpl w:val="16F87CF8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B7"/>
    <w:multiLevelType w:val="hybridMultilevel"/>
    <w:tmpl w:val="3D484F46"/>
    <w:lvl w:ilvl="0" w:tplc="26AA93A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21F9F"/>
    <w:multiLevelType w:val="hybridMultilevel"/>
    <w:tmpl w:val="78A490B6"/>
    <w:lvl w:ilvl="0" w:tplc="3258D3EA">
      <w:start w:val="5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9637A"/>
    <w:multiLevelType w:val="hybridMultilevel"/>
    <w:tmpl w:val="877038E2"/>
    <w:lvl w:ilvl="0" w:tplc="98B27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FAC"/>
    <w:multiLevelType w:val="hybridMultilevel"/>
    <w:tmpl w:val="0772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03EAD"/>
    <w:multiLevelType w:val="hybridMultilevel"/>
    <w:tmpl w:val="7774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07624"/>
    <w:multiLevelType w:val="hybridMultilevel"/>
    <w:tmpl w:val="B2864650"/>
    <w:lvl w:ilvl="0" w:tplc="A00EE1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573B35D1"/>
    <w:multiLevelType w:val="hybridMultilevel"/>
    <w:tmpl w:val="31A4BE7A"/>
    <w:lvl w:ilvl="0" w:tplc="06B81FCC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60E49"/>
    <w:multiLevelType w:val="hybridMultilevel"/>
    <w:tmpl w:val="C32A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2736E"/>
    <w:multiLevelType w:val="hybridMultilevel"/>
    <w:tmpl w:val="2EBC4E80"/>
    <w:lvl w:ilvl="0" w:tplc="C5F60D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264AD9"/>
    <w:multiLevelType w:val="hybridMultilevel"/>
    <w:tmpl w:val="44C4727A"/>
    <w:lvl w:ilvl="0" w:tplc="86CE13EA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1F0B00"/>
    <w:multiLevelType w:val="hybridMultilevel"/>
    <w:tmpl w:val="493E50EC"/>
    <w:lvl w:ilvl="0" w:tplc="C4A0C2C2">
      <w:start w:val="1"/>
      <w:numFmt w:val="lowerLetter"/>
      <w:lvlText w:val="%1."/>
      <w:lvlJc w:val="left"/>
      <w:pPr>
        <w:ind w:left="1636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3D74F14C">
      <w:start w:val="1"/>
      <w:numFmt w:val="decimal"/>
      <w:lvlText w:val="%3."/>
      <w:lvlJc w:val="left"/>
      <w:pPr>
        <w:ind w:left="3256" w:hanging="360"/>
      </w:pPr>
      <w:rPr>
        <w:rFonts w:hint="default"/>
      </w:rPr>
    </w:lvl>
    <w:lvl w:ilvl="3" w:tplc="65A60320">
      <w:start w:val="1"/>
      <w:numFmt w:val="upperLetter"/>
      <w:lvlText w:val="%4."/>
      <w:lvlJc w:val="left"/>
      <w:pPr>
        <w:ind w:left="3796" w:hanging="360"/>
      </w:pPr>
      <w:rPr>
        <w:rFonts w:hint="default"/>
        <w:b/>
      </w:rPr>
    </w:lvl>
    <w:lvl w:ilvl="4" w:tplc="8BDE5486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76916B8E"/>
    <w:multiLevelType w:val="hybridMultilevel"/>
    <w:tmpl w:val="7A14C412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36E0AFD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9A8C7C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0562C1"/>
    <w:multiLevelType w:val="hybridMultilevel"/>
    <w:tmpl w:val="B9FED296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9F38AD3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0E45CE"/>
    <w:multiLevelType w:val="hybridMultilevel"/>
    <w:tmpl w:val="7C9C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9B6CC0"/>
    <w:multiLevelType w:val="hybridMultilevel"/>
    <w:tmpl w:val="A85AFA34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19"/>
  </w:num>
  <w:num w:numId="5">
    <w:abstractNumId w:val="13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27"/>
  </w:num>
  <w:num w:numId="12">
    <w:abstractNumId w:val="20"/>
  </w:num>
  <w:num w:numId="13">
    <w:abstractNumId w:val="28"/>
  </w:num>
  <w:num w:numId="14">
    <w:abstractNumId w:val="15"/>
  </w:num>
  <w:num w:numId="15">
    <w:abstractNumId w:val="16"/>
  </w:num>
  <w:num w:numId="16">
    <w:abstractNumId w:val="10"/>
  </w:num>
  <w:num w:numId="17">
    <w:abstractNumId w:val="18"/>
  </w:num>
  <w:num w:numId="18">
    <w:abstractNumId w:val="23"/>
  </w:num>
  <w:num w:numId="19">
    <w:abstractNumId w:val="5"/>
  </w:num>
  <w:num w:numId="20">
    <w:abstractNumId w:val="14"/>
  </w:num>
  <w:num w:numId="21">
    <w:abstractNumId w:val="17"/>
  </w:num>
  <w:num w:numId="22">
    <w:abstractNumId w:val="21"/>
  </w:num>
  <w:num w:numId="23">
    <w:abstractNumId w:val="25"/>
  </w:num>
  <w:num w:numId="24">
    <w:abstractNumId w:val="11"/>
  </w:num>
  <w:num w:numId="25">
    <w:abstractNumId w:val="26"/>
  </w:num>
  <w:num w:numId="26">
    <w:abstractNumId w:val="24"/>
  </w:num>
  <w:num w:numId="27">
    <w:abstractNumId w:val="7"/>
  </w:num>
  <w:num w:numId="28">
    <w:abstractNumId w:val="8"/>
  </w:num>
  <w:num w:numId="29">
    <w:abstractNumId w:val="29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F73E2"/>
    <w:rsid w:val="00027504"/>
    <w:rsid w:val="00032B95"/>
    <w:rsid w:val="00062833"/>
    <w:rsid w:val="00223049"/>
    <w:rsid w:val="00257929"/>
    <w:rsid w:val="0029472C"/>
    <w:rsid w:val="002C256C"/>
    <w:rsid w:val="00305EE1"/>
    <w:rsid w:val="003220AE"/>
    <w:rsid w:val="003766D6"/>
    <w:rsid w:val="003C09FF"/>
    <w:rsid w:val="003F63BE"/>
    <w:rsid w:val="00404C8C"/>
    <w:rsid w:val="00497D3F"/>
    <w:rsid w:val="00564247"/>
    <w:rsid w:val="00592E85"/>
    <w:rsid w:val="00593B38"/>
    <w:rsid w:val="005E2FB0"/>
    <w:rsid w:val="0060132E"/>
    <w:rsid w:val="006875FC"/>
    <w:rsid w:val="006943FB"/>
    <w:rsid w:val="006C361B"/>
    <w:rsid w:val="00747216"/>
    <w:rsid w:val="0078239C"/>
    <w:rsid w:val="00794909"/>
    <w:rsid w:val="008848C6"/>
    <w:rsid w:val="008F73E2"/>
    <w:rsid w:val="009122B6"/>
    <w:rsid w:val="009334E9"/>
    <w:rsid w:val="009751C9"/>
    <w:rsid w:val="00990FED"/>
    <w:rsid w:val="009E6004"/>
    <w:rsid w:val="00A52593"/>
    <w:rsid w:val="00AB0A3D"/>
    <w:rsid w:val="00AF3FE6"/>
    <w:rsid w:val="00AF7097"/>
    <w:rsid w:val="00B0676F"/>
    <w:rsid w:val="00BB0F21"/>
    <w:rsid w:val="00BB37E2"/>
    <w:rsid w:val="00C22B44"/>
    <w:rsid w:val="00C32FB7"/>
    <w:rsid w:val="00CA6273"/>
    <w:rsid w:val="00CC2E79"/>
    <w:rsid w:val="00CD381C"/>
    <w:rsid w:val="00CE36DE"/>
    <w:rsid w:val="00D01524"/>
    <w:rsid w:val="00D04434"/>
    <w:rsid w:val="00D323CE"/>
    <w:rsid w:val="00DB264A"/>
    <w:rsid w:val="00E058A6"/>
    <w:rsid w:val="00E1213D"/>
    <w:rsid w:val="00E23FA2"/>
    <w:rsid w:val="00ED6C76"/>
    <w:rsid w:val="00ED6E59"/>
    <w:rsid w:val="00F573D3"/>
    <w:rsid w:val="00F93BCD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60132E"/>
    <w:pPr>
      <w:widowControl w:val="0"/>
      <w:spacing w:after="0" w:line="480" w:lineRule="auto"/>
      <w:ind w:left="360" w:right="288" w:firstLine="576"/>
      <w:jc w:val="both"/>
    </w:pPr>
    <w:rPr>
      <w:rFonts w:ascii="Times New Roman" w:eastAsia="Times New Roman" w:hAnsi="Times New Roman"/>
      <w:noProof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2011-08-16T01:39:00Z</dcterms:created>
  <dcterms:modified xsi:type="dcterms:W3CDTF">2011-08-16T01:39:00Z</dcterms:modified>
</cp:coreProperties>
</file>