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9" w:rsidRPr="00310AD4" w:rsidRDefault="00223049" w:rsidP="00223049">
      <w:pPr>
        <w:pStyle w:val="ListParagraph"/>
        <w:tabs>
          <w:tab w:val="left" w:pos="810"/>
        </w:tabs>
        <w:spacing w:line="480" w:lineRule="auto"/>
        <w:ind w:left="360"/>
        <w:jc w:val="both"/>
        <w:rPr>
          <w:rFonts w:ascii="Arial" w:hAnsi="Arial" w:cs="Arial"/>
          <w:lang w:val="es-ES_tradnl"/>
        </w:rPr>
      </w:pPr>
      <w:r w:rsidRPr="00310AD4">
        <w:rPr>
          <w:rFonts w:ascii="Arial" w:hAnsi="Arial" w:cs="Arial"/>
          <w:lang w:val="es-ES_tradnl"/>
        </w:rPr>
        <w:t xml:space="preserve">Alur </w:t>
      </w:r>
      <w:proofErr w:type="spellStart"/>
      <w:r w:rsidRPr="00310AD4">
        <w:rPr>
          <w:rFonts w:ascii="Arial" w:hAnsi="Arial" w:cs="Arial"/>
          <w:lang w:val="es-ES_tradnl"/>
        </w:rPr>
        <w:t>pelayanan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adalah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sebagai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proofErr w:type="gramStart"/>
      <w:r w:rsidRPr="00310AD4">
        <w:rPr>
          <w:rFonts w:ascii="Arial" w:hAnsi="Arial" w:cs="Arial"/>
          <w:lang w:val="es-ES_tradnl"/>
        </w:rPr>
        <w:t>berikut</w:t>
      </w:r>
      <w:proofErr w:type="spellEnd"/>
      <w:r w:rsidRPr="00310AD4">
        <w:rPr>
          <w:rFonts w:ascii="Arial" w:hAnsi="Arial" w:cs="Arial"/>
          <w:lang w:val="es-ES_tradnl"/>
        </w:rPr>
        <w:t xml:space="preserve"> :</w:t>
      </w:r>
      <w:proofErr w:type="gramEnd"/>
    </w:p>
    <w:p w:rsidR="00223049" w:rsidRPr="00310AD4" w:rsidRDefault="00223049" w:rsidP="00223049">
      <w:pPr>
        <w:pStyle w:val="ListParagraph"/>
        <w:numPr>
          <w:ilvl w:val="0"/>
          <w:numId w:val="2"/>
        </w:numPr>
        <w:tabs>
          <w:tab w:val="left" w:pos="720"/>
        </w:tabs>
        <w:spacing w:before="240" w:line="480" w:lineRule="auto"/>
        <w:ind w:left="720"/>
        <w:jc w:val="both"/>
        <w:rPr>
          <w:rFonts w:ascii="Arial" w:hAnsi="Arial" w:cs="Arial"/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Bagi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umum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Setelah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mendapat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surat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rujukan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dokter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mendaftar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loket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pendaftaran</w:t>
      </w:r>
      <w:proofErr w:type="spellEnd"/>
      <w:r w:rsidRPr="00310AD4">
        <w:rPr>
          <w:rFonts w:ascii="Arial" w:hAnsi="Arial" w:cs="Arial"/>
          <w:lang w:val="es-ES_tradnl"/>
        </w:rPr>
        <w:t xml:space="preserve"> dan </w:t>
      </w:r>
      <w:proofErr w:type="spellStart"/>
      <w:r w:rsidRPr="00310AD4">
        <w:rPr>
          <w:rFonts w:ascii="Arial" w:hAnsi="Arial" w:cs="Arial"/>
          <w:lang w:val="es-ES_tradnl"/>
        </w:rPr>
        <w:t>membayar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karcis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lalu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langsung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menuju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Selesai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mendapatkan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mendapat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kuitansi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sementara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setelah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menuju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kasir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melakukan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pembayaran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Selain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umum</w:t>
      </w:r>
      <w:proofErr w:type="spellEnd"/>
      <w:r w:rsidRPr="00310AD4">
        <w:rPr>
          <w:rFonts w:ascii="Arial" w:hAnsi="Arial" w:cs="Arial"/>
          <w:lang w:val="es-ES_tradnl"/>
        </w:rPr>
        <w:t xml:space="preserve"> juga </w:t>
      </w:r>
      <w:proofErr w:type="spellStart"/>
      <w:r w:rsidRPr="00310AD4">
        <w:rPr>
          <w:rFonts w:ascii="Arial" w:hAnsi="Arial" w:cs="Arial"/>
          <w:lang w:val="es-ES_tradnl"/>
        </w:rPr>
        <w:t>dapat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langsung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menuju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tanpa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harus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mendapat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rujukan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dokter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terlebih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dahulu</w:t>
      </w:r>
      <w:proofErr w:type="spellEnd"/>
      <w:r w:rsidRPr="00310AD4">
        <w:rPr>
          <w:rFonts w:ascii="Arial" w:hAnsi="Arial" w:cs="Arial"/>
          <w:lang w:val="es-ES_tradnl"/>
        </w:rPr>
        <w:t>.</w:t>
      </w:r>
    </w:p>
    <w:p w:rsidR="00223049" w:rsidRPr="00310AD4" w:rsidRDefault="00223049" w:rsidP="00223049">
      <w:pPr>
        <w:pStyle w:val="ListParagraph"/>
        <w:numPr>
          <w:ilvl w:val="0"/>
          <w:numId w:val="2"/>
        </w:numPr>
        <w:tabs>
          <w:tab w:val="left" w:pos="720"/>
        </w:tabs>
        <w:spacing w:before="240" w:line="480" w:lineRule="auto"/>
        <w:ind w:left="720"/>
        <w:jc w:val="both"/>
        <w:rPr>
          <w:rFonts w:ascii="Arial" w:hAnsi="Arial" w:cs="Arial"/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Bagi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ASKES.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kedatangan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pertama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mengambil</w:t>
      </w:r>
      <w:proofErr w:type="spellEnd"/>
      <w:r w:rsidRPr="00310AD4">
        <w:rPr>
          <w:rFonts w:ascii="Arial" w:hAnsi="Arial" w:cs="Arial"/>
          <w:lang w:val="es-ES_tradnl"/>
        </w:rPr>
        <w:t xml:space="preserve"> Surat </w:t>
      </w:r>
      <w:proofErr w:type="spellStart"/>
      <w:r w:rsidRPr="00310AD4">
        <w:rPr>
          <w:rFonts w:ascii="Arial" w:hAnsi="Arial" w:cs="Arial"/>
          <w:lang w:val="es-ES_tradnl"/>
        </w:rPr>
        <w:t>Jaminan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Pelayanan</w:t>
      </w:r>
      <w:proofErr w:type="spellEnd"/>
      <w:r w:rsidRPr="00310AD4">
        <w:rPr>
          <w:rFonts w:ascii="Arial" w:hAnsi="Arial" w:cs="Arial"/>
          <w:lang w:val="es-ES_tradnl"/>
        </w:rPr>
        <w:t xml:space="preserve"> (SJP)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pihak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asuransi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loket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pendaftaran</w:t>
      </w:r>
      <w:proofErr w:type="spellEnd"/>
      <w:r w:rsidRPr="00310AD4">
        <w:rPr>
          <w:rFonts w:ascii="Arial" w:hAnsi="Arial" w:cs="Arial"/>
          <w:lang w:val="es-ES_tradnl"/>
        </w:rPr>
        <w:t xml:space="preserve"> ASKES, SJP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berlaku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satu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kali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paket</w:t>
      </w:r>
      <w:proofErr w:type="spellEnd"/>
      <w:r w:rsidRPr="00310AD4">
        <w:rPr>
          <w:rFonts w:ascii="Arial" w:hAnsi="Arial" w:cs="Arial"/>
          <w:lang w:val="es-ES_tradnl"/>
        </w:rPr>
        <w:t xml:space="preserve"> yang mana </w:t>
      </w:r>
      <w:proofErr w:type="spellStart"/>
      <w:r w:rsidRPr="00310AD4">
        <w:rPr>
          <w:rFonts w:ascii="Arial" w:hAnsi="Arial" w:cs="Arial"/>
          <w:lang w:val="es-ES_tradnl"/>
        </w:rPr>
        <w:t>satu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kali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paket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terdiri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empat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penggunaan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alat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Setelah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menuju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dengan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membawa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surat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rujukan</w:t>
      </w:r>
      <w:proofErr w:type="spellEnd"/>
      <w:r w:rsidRPr="00310AD4">
        <w:rPr>
          <w:rFonts w:ascii="Arial" w:hAnsi="Arial" w:cs="Arial"/>
          <w:lang w:val="es-ES_tradnl"/>
        </w:rPr>
        <w:t xml:space="preserve"> dan SJP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Selesai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mendapatkan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dan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menandatangani</w:t>
      </w:r>
      <w:proofErr w:type="spellEnd"/>
      <w:r w:rsidRPr="00310AD4">
        <w:rPr>
          <w:rFonts w:ascii="Arial" w:hAnsi="Arial" w:cs="Arial"/>
          <w:lang w:val="es-ES_tradnl"/>
        </w:rPr>
        <w:t xml:space="preserve"> SJP </w:t>
      </w:r>
      <w:proofErr w:type="spellStart"/>
      <w:r w:rsidRPr="00310AD4">
        <w:rPr>
          <w:rFonts w:ascii="Arial" w:hAnsi="Arial" w:cs="Arial"/>
          <w:lang w:val="es-ES_tradnl"/>
        </w:rPr>
        <w:t>sebagai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bukti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penggunaan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alat</w:t>
      </w:r>
      <w:proofErr w:type="spellEnd"/>
      <w:r w:rsidRPr="00310AD4">
        <w:rPr>
          <w:rFonts w:ascii="Arial" w:hAnsi="Arial" w:cs="Arial"/>
          <w:lang w:val="es-ES_tradnl"/>
        </w:rPr>
        <w:t xml:space="preserve">, SJP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kemudian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disimpan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oleh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digunakan</w:t>
      </w:r>
      <w:proofErr w:type="spellEnd"/>
      <w:r w:rsidRPr="00310AD4">
        <w:rPr>
          <w:rFonts w:ascii="Arial" w:hAnsi="Arial" w:cs="Arial"/>
          <w:lang w:val="es-ES_tradnl"/>
        </w:rPr>
        <w:t xml:space="preserve"> pada </w:t>
      </w:r>
      <w:proofErr w:type="spellStart"/>
      <w:r w:rsidRPr="00310AD4">
        <w:rPr>
          <w:rFonts w:ascii="Arial" w:hAnsi="Arial" w:cs="Arial"/>
          <w:lang w:val="es-ES_tradnl"/>
        </w:rPr>
        <w:t>kedatangan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berikutnya</w:t>
      </w:r>
      <w:proofErr w:type="spellEnd"/>
      <w:r w:rsidRPr="00310AD4">
        <w:rPr>
          <w:rFonts w:ascii="Arial" w:hAnsi="Arial" w:cs="Arial"/>
          <w:lang w:val="es-ES_tradnl"/>
        </w:rPr>
        <w:t xml:space="preserve">. Dan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kedatangan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berikutnya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hanya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melakukan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registrasi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loket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pendaftaran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dan </w:t>
      </w:r>
      <w:proofErr w:type="spellStart"/>
      <w:r w:rsidRPr="00310AD4">
        <w:rPr>
          <w:rFonts w:ascii="Arial" w:hAnsi="Arial" w:cs="Arial"/>
          <w:lang w:val="es-ES_tradnl"/>
        </w:rPr>
        <w:t>langsung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menuju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>.</w:t>
      </w:r>
    </w:p>
    <w:p w:rsidR="00D323CE" w:rsidRPr="00310AD4" w:rsidRDefault="00223049" w:rsidP="00223049">
      <w:pPr>
        <w:pStyle w:val="ListParagraph"/>
        <w:tabs>
          <w:tab w:val="left" w:pos="810"/>
        </w:tabs>
        <w:spacing w:line="480" w:lineRule="auto"/>
        <w:ind w:left="360"/>
        <w:jc w:val="both"/>
        <w:rPr>
          <w:rFonts w:ascii="Arial" w:hAnsi="Arial" w:cs="Arial"/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Bagi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Jamkesmas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mengambil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sebuah</w:t>
      </w:r>
      <w:proofErr w:type="spellEnd"/>
      <w:r w:rsidRPr="00310AD4">
        <w:rPr>
          <w:rFonts w:ascii="Arial" w:hAnsi="Arial" w:cs="Arial"/>
          <w:lang w:val="es-ES_tradnl"/>
        </w:rPr>
        <w:t xml:space="preserve"> SJP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pihak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asuransi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loket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pendaftaran</w:t>
      </w:r>
      <w:proofErr w:type="spellEnd"/>
      <w:r w:rsidRPr="00310AD4">
        <w:rPr>
          <w:rFonts w:ascii="Arial" w:hAnsi="Arial" w:cs="Arial"/>
          <w:lang w:val="es-ES_tradnl"/>
        </w:rPr>
        <w:t xml:space="preserve"> ASKES, SJP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berlaku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satu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kali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kunjungan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Setelah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menuju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dengan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membawa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surat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rujukan</w:t>
      </w:r>
      <w:proofErr w:type="spellEnd"/>
      <w:r w:rsidRPr="00310AD4">
        <w:rPr>
          <w:rFonts w:ascii="Arial" w:hAnsi="Arial" w:cs="Arial"/>
          <w:lang w:val="es-ES_tradnl"/>
        </w:rPr>
        <w:t xml:space="preserve"> dan SJP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Selesai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mendapat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menuliskan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diberikan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lembar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permohonan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kemudian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mengembalikan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berkas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loket</w:t>
      </w:r>
      <w:proofErr w:type="spellEnd"/>
      <w:r w:rsidRPr="00310AD4">
        <w:rPr>
          <w:rFonts w:ascii="Arial" w:hAnsi="Arial" w:cs="Arial"/>
          <w:lang w:val="es-ES_tradnl"/>
        </w:rPr>
        <w:t xml:space="preserve"> ASKES</w:t>
      </w:r>
    </w:p>
    <w:p w:rsidR="00537D02" w:rsidRPr="00D323CE" w:rsidRDefault="00223049" w:rsidP="00D323CE">
      <w:pPr>
        <w:rPr>
          <w:lang w:val="es-ES_tradnl"/>
        </w:rPr>
      </w:pPr>
    </w:p>
    <w:sectPr w:rsidR="00537D02" w:rsidRPr="00D323CE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223049"/>
    <w:rsid w:val="003766D6"/>
    <w:rsid w:val="008F73E2"/>
    <w:rsid w:val="00CD381C"/>
    <w:rsid w:val="00D323CE"/>
    <w:rsid w:val="00E1213D"/>
    <w:rsid w:val="00ED6C76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2011-08-15T06:21:00Z</dcterms:created>
  <dcterms:modified xsi:type="dcterms:W3CDTF">2011-08-15T06:21:00Z</dcterms:modified>
</cp:coreProperties>
</file>