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BB" w:rsidRDefault="00E20EBB" w:rsidP="00E20EBB">
      <w:pPr>
        <w:pStyle w:val="BodyTextIndent2"/>
        <w:spacing w:after="0" w:line="360" w:lineRule="auto"/>
        <w:ind w:left="0"/>
        <w:jc w:val="center"/>
        <w:rPr>
          <w:b/>
          <w:bCs/>
          <w:lang w:val="sv-SE"/>
        </w:rPr>
      </w:pPr>
      <w:r w:rsidRPr="00093899">
        <w:rPr>
          <w:b/>
          <w:bCs/>
          <w:lang w:val="sv-SE"/>
        </w:rPr>
        <w:t>HUBUNGAN KARAKTERISTIK ORANG TUA DENGAN</w:t>
      </w:r>
    </w:p>
    <w:p w:rsidR="00E20EBB" w:rsidRPr="00D27606" w:rsidRDefault="00E20EBB" w:rsidP="00E20EBB">
      <w:pPr>
        <w:pStyle w:val="BodyTextIndent2"/>
        <w:spacing w:after="0" w:line="360" w:lineRule="auto"/>
        <w:ind w:left="0"/>
        <w:jc w:val="center"/>
        <w:rPr>
          <w:b/>
          <w:bCs/>
          <w:lang w:val="sv-SE"/>
        </w:rPr>
      </w:pPr>
      <w:r>
        <w:rPr>
          <w:b/>
          <w:bCs/>
          <w:sz w:val="28"/>
          <w:szCs w:val="28"/>
          <w:lang w:val="sv-SE"/>
        </w:rPr>
        <w:t xml:space="preserve"> </w:t>
      </w:r>
      <w:r w:rsidRPr="00D27606">
        <w:rPr>
          <w:b/>
          <w:bCs/>
          <w:lang w:val="sv-SE"/>
        </w:rPr>
        <w:t>KEJADIAN KARIES GIGI PADA SISWA TK BHAKTI PERTIWI</w:t>
      </w:r>
    </w:p>
    <w:p w:rsidR="00E20EBB" w:rsidRPr="00DD420F" w:rsidRDefault="00E20EBB" w:rsidP="00E20EBB">
      <w:pPr>
        <w:pStyle w:val="BodyTextIndent2"/>
        <w:spacing w:after="0" w:line="360" w:lineRule="auto"/>
        <w:ind w:left="0"/>
        <w:jc w:val="center"/>
        <w:rPr>
          <w:b/>
          <w:bCs/>
          <w:lang w:val="sv-SE"/>
        </w:rPr>
      </w:pPr>
      <w:r w:rsidRPr="00DD420F">
        <w:rPr>
          <w:b/>
          <w:bCs/>
          <w:lang w:val="sv-SE"/>
        </w:rPr>
        <w:t>SEMARANG</w:t>
      </w:r>
    </w:p>
    <w:p w:rsidR="00E20EBB" w:rsidRPr="008F525D" w:rsidRDefault="00E20EBB" w:rsidP="00E20EBB">
      <w:pPr>
        <w:pStyle w:val="BodyTextIndent2"/>
        <w:spacing w:after="0" w:line="360" w:lineRule="auto"/>
        <w:ind w:left="0"/>
        <w:jc w:val="center"/>
        <w:rPr>
          <w:bCs/>
          <w:lang w:val="sv-SE"/>
        </w:rPr>
      </w:pPr>
    </w:p>
    <w:p w:rsidR="00E20EBB" w:rsidRPr="00D27606" w:rsidRDefault="00E20EBB" w:rsidP="00E20EBB">
      <w:pPr>
        <w:spacing w:line="360" w:lineRule="auto"/>
        <w:jc w:val="both"/>
        <w:rPr>
          <w:b/>
          <w:bCs/>
          <w:lang w:val="sv-SE"/>
        </w:rPr>
      </w:pPr>
      <w:r w:rsidRPr="00D27606">
        <w:rPr>
          <w:b/>
          <w:lang w:val="sv-SE"/>
        </w:rPr>
        <w:t>ABSTRAK</w:t>
      </w:r>
    </w:p>
    <w:p w:rsidR="00E20EBB" w:rsidRPr="00D27606" w:rsidRDefault="00E20EBB" w:rsidP="00E20EBB">
      <w:pPr>
        <w:spacing w:line="360" w:lineRule="auto"/>
        <w:jc w:val="both"/>
        <w:rPr>
          <w:lang w:val="id-ID"/>
        </w:rPr>
      </w:pPr>
      <w:r w:rsidRPr="00D27606">
        <w:rPr>
          <w:lang w:val="sv-SE"/>
        </w:rPr>
        <w:t xml:space="preserve">      Karies gigi merupakan penyakit akibat tidak terawatnya kondisi gigi dan mulut dikarenakan kurangnya kesadaran peran pentingnya kesehatan gigi dan mulut sehingga terkesan terkesampingkan dibanding penyakit – penyakit lain sehingga berdampak lebih buruk bila tidak ditangani. Ada beberapa faktor – faktor yang mempengaruhi kejadian karies dan  anak usia prasekolah merupakan populasi yang juga beresiko terkena karies gigi. </w:t>
      </w:r>
      <w:r w:rsidRPr="002E3C41">
        <w:rPr>
          <w:lang w:val="id-ID"/>
        </w:rPr>
        <w:t>Penelitian ini bertujuan untuk mengetahui</w:t>
      </w:r>
      <w:r w:rsidRPr="002E3C41">
        <w:rPr>
          <w:b/>
          <w:bCs/>
          <w:lang w:val="id-ID"/>
        </w:rPr>
        <w:t xml:space="preserve"> </w:t>
      </w:r>
      <w:r w:rsidRPr="002E3C41">
        <w:rPr>
          <w:lang w:val="id-ID"/>
        </w:rPr>
        <w:t xml:space="preserve">hubungan </w:t>
      </w:r>
      <w:r w:rsidRPr="00D27606">
        <w:rPr>
          <w:lang w:val="sv-SE"/>
        </w:rPr>
        <w:t xml:space="preserve">antara tingkat pendidikan orang tua, tingkat ekonomi orang tua dan umur orang tua dengan kejadian karies gigi pada siswa TK Bhakti Pertiwi Semarang. </w:t>
      </w:r>
      <w:r w:rsidRPr="002E3C41">
        <w:rPr>
          <w:lang w:val="id-ID"/>
        </w:rPr>
        <w:t>Desain penelitian ini menggunakan metode analitik ko</w:t>
      </w:r>
      <w:r>
        <w:rPr>
          <w:lang w:val="id-ID"/>
        </w:rPr>
        <w:t xml:space="preserve">relasional  dilaksanakan pada </w:t>
      </w:r>
      <w:r w:rsidRPr="00D27606">
        <w:rPr>
          <w:lang w:val="sv-SE"/>
        </w:rPr>
        <w:t>31</w:t>
      </w:r>
      <w:r w:rsidRPr="002E3C41">
        <w:rPr>
          <w:lang w:val="id-ID"/>
        </w:rPr>
        <w:t xml:space="preserve"> </w:t>
      </w:r>
      <w:r w:rsidRPr="00D27606">
        <w:rPr>
          <w:lang w:val="sv-SE"/>
        </w:rPr>
        <w:t xml:space="preserve">orang tua siswa TK Bhakti Pertiwi pada bulan Desember </w:t>
      </w:r>
      <w:r w:rsidRPr="002E3C41">
        <w:rPr>
          <w:lang w:val="id-ID"/>
        </w:rPr>
        <w:t xml:space="preserve">2009. Analisa data </w:t>
      </w:r>
      <w:r w:rsidRPr="00D27606">
        <w:rPr>
          <w:lang w:val="id-ID"/>
        </w:rPr>
        <w:t>menggunakan</w:t>
      </w:r>
      <w:r w:rsidRPr="002E3C41">
        <w:rPr>
          <w:lang w:val="id-ID"/>
        </w:rPr>
        <w:t xml:space="preserve"> </w:t>
      </w:r>
      <w:r w:rsidRPr="002E5B66">
        <w:rPr>
          <w:i/>
          <w:lang w:val="id-ID"/>
        </w:rPr>
        <w:t>chi square</w:t>
      </w:r>
      <w:r w:rsidRPr="002E3C41">
        <w:rPr>
          <w:lang w:val="id-ID"/>
        </w:rPr>
        <w:t xml:space="preserve"> untuk menguji hubungan </w:t>
      </w:r>
      <w:r w:rsidRPr="00D27606">
        <w:rPr>
          <w:lang w:val="id-ID"/>
        </w:rPr>
        <w:t xml:space="preserve">tingkat pendidikan orang tua, tingkat ekonomi orang tua dan umur orang tua </w:t>
      </w:r>
      <w:r w:rsidRPr="002E3C41">
        <w:rPr>
          <w:lang w:val="id-ID"/>
        </w:rPr>
        <w:t xml:space="preserve">dengan </w:t>
      </w:r>
      <w:r w:rsidRPr="00D27606">
        <w:rPr>
          <w:lang w:val="id-ID"/>
        </w:rPr>
        <w:t xml:space="preserve">kejadian karies gigi pada siswa TK Bhakti Pertiwi Semarang. </w:t>
      </w:r>
      <w:r w:rsidRPr="002E3C41">
        <w:rPr>
          <w:lang w:val="id-ID"/>
        </w:rPr>
        <w:t xml:space="preserve">Hasil penelitian </w:t>
      </w:r>
      <w:r w:rsidRPr="00D27606">
        <w:rPr>
          <w:lang w:val="id-ID"/>
        </w:rPr>
        <w:t xml:space="preserve">tingkat pendidikan </w:t>
      </w:r>
      <w:r w:rsidRPr="002E3C41">
        <w:rPr>
          <w:lang w:val="id-ID"/>
        </w:rPr>
        <w:t xml:space="preserve">menunjukkan bahwa </w:t>
      </w:r>
      <w:r w:rsidRPr="00D27606">
        <w:rPr>
          <w:lang w:val="id-ID"/>
        </w:rPr>
        <w:t xml:space="preserve">prosentase tertinggi terdapat pada tingkat pendidikan menengah dengan karies media sebanyak 16 responden (66,7%) dengan nilai </w:t>
      </w:r>
      <w:r w:rsidRPr="00D27606">
        <w:rPr>
          <w:i/>
          <w:lang w:val="id-ID"/>
        </w:rPr>
        <w:t>p value 0,001</w:t>
      </w:r>
      <w:r w:rsidRPr="00D27606">
        <w:rPr>
          <w:lang w:val="id-ID"/>
        </w:rPr>
        <w:t xml:space="preserve">. Hal ini menunjukkan adanya hubungan antara faktor tingkat pendidikan orang tua dengan kejadian karies gigi. Hasil penelitian tingkat ekonomi menunjukan prosentase tertinggi terdapat pada penghasilan &lt; UMK dengan karies media sebanyak 12 responden (63.2%) dengan nilai </w:t>
      </w:r>
      <w:r w:rsidRPr="00D27606">
        <w:rPr>
          <w:i/>
          <w:lang w:val="id-ID"/>
        </w:rPr>
        <w:t>p value 0,008</w:t>
      </w:r>
      <w:r w:rsidRPr="00D27606">
        <w:rPr>
          <w:lang w:val="id-ID"/>
        </w:rPr>
        <w:t xml:space="preserve">. Hal ini menunjukkan adanya hubungan antara faktor tingkat ekonomi orang tua dengan kejadian karies gigi. Hasil penelitian umur orang tua menunjukan prosentase tertinggi terdapat pada usia madya dengan karies media sebanyak 3 responden (60.0%) dengan nilai </w:t>
      </w:r>
      <w:r w:rsidRPr="00D27606">
        <w:rPr>
          <w:i/>
          <w:lang w:val="id-ID"/>
        </w:rPr>
        <w:t>p value 0,882</w:t>
      </w:r>
      <w:r w:rsidRPr="00D27606">
        <w:rPr>
          <w:lang w:val="id-ID"/>
        </w:rPr>
        <w:t xml:space="preserve">. Hal ini menunjukkan tidak adanya hubungan antara faktor umur orang tua dengan kejadian karies gigi. </w:t>
      </w:r>
      <w:r w:rsidRPr="002E3C41">
        <w:rPr>
          <w:lang w:val="id-ID"/>
        </w:rPr>
        <w:t xml:space="preserve">Ada hubungan antara </w:t>
      </w:r>
      <w:r w:rsidRPr="00D27606">
        <w:rPr>
          <w:lang w:val="id-ID"/>
        </w:rPr>
        <w:t>tingkat pendidikan orang tua dan tingkat ekonomi orang tua</w:t>
      </w:r>
      <w:r w:rsidRPr="002E3C41">
        <w:rPr>
          <w:lang w:val="id-ID"/>
        </w:rPr>
        <w:t xml:space="preserve"> dengan </w:t>
      </w:r>
      <w:r w:rsidRPr="00D27606">
        <w:rPr>
          <w:lang w:val="id-ID"/>
        </w:rPr>
        <w:t>kejadian karies gigi pada Siswa TK Bhakti Pertiwi Semarang dan  tidak adanya hubungan antara umur orang tua dengan kejadian karies gigi pada Siswa TK Bhakti Pertiwi Semarang.</w:t>
      </w:r>
    </w:p>
    <w:p w:rsidR="00E20EBB" w:rsidRPr="00D27606" w:rsidRDefault="00E20EBB" w:rsidP="00E20EBB">
      <w:pPr>
        <w:spacing w:line="360" w:lineRule="auto"/>
        <w:ind w:firstLine="1008"/>
        <w:jc w:val="both"/>
        <w:rPr>
          <w:lang w:val="id-ID"/>
        </w:rPr>
      </w:pPr>
    </w:p>
    <w:p w:rsidR="00E20EBB" w:rsidRPr="00DD420F" w:rsidRDefault="00E20EBB" w:rsidP="00E20EBB">
      <w:pPr>
        <w:spacing w:line="360" w:lineRule="auto"/>
        <w:jc w:val="both"/>
        <w:rPr>
          <w:b/>
          <w:bCs/>
          <w:lang w:val="sv-SE"/>
        </w:rPr>
      </w:pPr>
      <w:r w:rsidRPr="002E3C41">
        <w:rPr>
          <w:b/>
          <w:bCs/>
          <w:lang w:val="sv-SE"/>
        </w:rPr>
        <w:t xml:space="preserve">Kata kunci : </w:t>
      </w:r>
      <w:r w:rsidRPr="00E76B11">
        <w:rPr>
          <w:b/>
          <w:bCs/>
          <w:i/>
          <w:lang w:val="sv-SE"/>
        </w:rPr>
        <w:t>Karakteristik Orang Tua, Karies Gigi</w:t>
      </w:r>
    </w:p>
    <w:p w:rsidR="00DC798F" w:rsidRDefault="00DC798F"/>
    <w:sectPr w:rsidR="00DC798F" w:rsidSect="00DC7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EBB"/>
    <w:rsid w:val="00DC798F"/>
    <w:rsid w:val="00E20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20EBB"/>
    <w:pPr>
      <w:spacing w:after="120" w:line="480" w:lineRule="auto"/>
      <w:ind w:left="360"/>
    </w:pPr>
  </w:style>
  <w:style w:type="character" w:customStyle="1" w:styleId="BodyTextIndent2Char">
    <w:name w:val="Body Text Indent 2 Char"/>
    <w:basedOn w:val="DefaultParagraphFont"/>
    <w:link w:val="BodyTextIndent2"/>
    <w:rsid w:val="00E20E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Company>PSIK Undip</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PSIK Perpustakaan</dc:creator>
  <cp:keywords/>
  <dc:description/>
  <cp:lastModifiedBy>PSIK Perpustakaan</cp:lastModifiedBy>
  <cp:revision>1</cp:revision>
  <dcterms:created xsi:type="dcterms:W3CDTF">2010-05-17T10:33:00Z</dcterms:created>
  <dcterms:modified xsi:type="dcterms:W3CDTF">2010-05-17T10:34:00Z</dcterms:modified>
</cp:coreProperties>
</file>